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DF36E4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     </w:t>
      </w: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>№05-</w:t>
      </w:r>
      <w:r w:rsidR="006D201A">
        <w:rPr>
          <w:rFonts w:ascii="Times New Roman" w:eastAsia="Times New Roman" w:hAnsi="Times New Roman" w:cs="Times New Roman"/>
          <w:sz w:val="27"/>
          <w:szCs w:val="27"/>
          <w:lang w:eastAsia="uk-UA"/>
        </w:rPr>
        <w:t>0030</w:t>
      </w: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="006D201A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DD2555" w:rsidRPr="00DF36E4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</w:t>
      </w: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</w:t>
      </w:r>
    </w:p>
    <w:p w:rsidR="00DD2555" w:rsidRPr="00DF36E4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24 января 2024</w:t>
      </w: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                                 г. Симферополь    </w:t>
      </w:r>
    </w:p>
    <w:p w:rsidR="00DD2555" w:rsidRPr="00DF36E4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DD2555" w:rsidRPr="00DF36E4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2555" w:rsidRPr="00DF36E4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>с участием лица, в отношении которого ведется производство по делу об админ</w:t>
      </w: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истративном правонарушении –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Белоглазенко </w:t>
      </w:r>
      <w:r w:rsidR="00F46D88">
        <w:rPr>
          <w:rFonts w:ascii="Times New Roman" w:eastAsia="Times New Roman" w:hAnsi="Times New Roman" w:cs="Times New Roman"/>
          <w:sz w:val="27"/>
          <w:szCs w:val="27"/>
          <w:lang w:eastAsia="uk-UA"/>
        </w:rPr>
        <w:t>А.В.</w:t>
      </w: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</w:p>
    <w:p w:rsidR="00DD2555" w:rsidRPr="00DF36E4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P="00DD255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Белоглазенко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F46D88">
        <w:rPr>
          <w:rFonts w:ascii="Times New Roman" w:eastAsia="Times New Roman" w:hAnsi="Times New Roman" w:cs="Times New Roman"/>
          <w:sz w:val="27"/>
          <w:szCs w:val="27"/>
          <w:lang w:eastAsia="uk-UA"/>
        </w:rPr>
        <w:t>Александра Валентиновича</w:t>
      </w: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DF36E4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</w:p>
    <w:p w:rsidR="00DD2555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по признакам состава правонарушения, предусмотренног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 ч. 1 ст. 20.25 Кодекса Российской Федерации об административных правонарушениях,</w:t>
      </w:r>
    </w:p>
    <w:p w:rsidR="00DD2555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6D201A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Белоглазенко А.В. </w:t>
      </w:r>
      <w:r w:rsidRPr="006D201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 уплатил административный штраф согласно постановлению от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05.08</w:t>
      </w:r>
      <w:r w:rsidRPr="006D201A">
        <w:rPr>
          <w:rFonts w:ascii="Times New Roman" w:eastAsia="Times New Roman" w:hAnsi="Times New Roman" w:cs="Times New Roman"/>
          <w:sz w:val="27"/>
          <w:szCs w:val="27"/>
          <w:lang w:eastAsia="uk-UA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4</w:t>
      </w:r>
      <w:r w:rsidRPr="006D201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22.08.2024</w:t>
      </w:r>
      <w:r w:rsidRPr="006D201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21.10</w:t>
      </w:r>
      <w:r w:rsidRPr="006D201A">
        <w:rPr>
          <w:rFonts w:ascii="Times New Roman" w:eastAsia="Times New Roman" w:hAnsi="Times New Roman" w:cs="Times New Roman"/>
          <w:sz w:val="27"/>
          <w:szCs w:val="27"/>
          <w:lang w:eastAsia="uk-UA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4 </w:t>
      </w:r>
      <w:r w:rsidRPr="006D201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включительно. 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36837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DD2555">
        <w:rPr>
          <w:rFonts w:ascii="Times New Roman" w:hAnsi="Times New Roman" w:cs="Times New Roman"/>
          <w:sz w:val="27"/>
          <w:szCs w:val="27"/>
        </w:rPr>
        <w:t xml:space="preserve">Белоглазенко </w:t>
      </w:r>
      <w:r w:rsidR="00F46D88">
        <w:rPr>
          <w:rFonts w:ascii="Times New Roman" w:hAnsi="Times New Roman" w:cs="Times New Roman"/>
          <w:sz w:val="27"/>
          <w:szCs w:val="27"/>
        </w:rPr>
        <w:t>А.В</w:t>
      </w:r>
      <w:r w:rsidRPr="00DD255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36837">
        <w:rPr>
          <w:rFonts w:ascii="Times New Roman" w:hAnsi="Times New Roman" w:cs="Times New Roman"/>
          <w:sz w:val="27"/>
          <w:szCs w:val="27"/>
        </w:rPr>
        <w:t xml:space="preserve">вину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CE3FAE">
        <w:rPr>
          <w:rFonts w:ascii="Times New Roman" w:hAnsi="Times New Roman" w:cs="Times New Roman"/>
          <w:sz w:val="27"/>
          <w:szCs w:val="27"/>
        </w:rPr>
        <w:t xml:space="preserve">вмененного </w:t>
      </w:r>
      <w:r>
        <w:rPr>
          <w:rFonts w:ascii="Times New Roman" w:hAnsi="Times New Roman" w:cs="Times New Roman"/>
          <w:sz w:val="27"/>
          <w:szCs w:val="27"/>
        </w:rPr>
        <w:t>правонарушения</w:t>
      </w:r>
      <w:r w:rsidRPr="00236837">
        <w:rPr>
          <w:rFonts w:ascii="Times New Roman" w:hAnsi="Times New Roman" w:cs="Times New Roman"/>
          <w:sz w:val="27"/>
          <w:szCs w:val="27"/>
        </w:rPr>
        <w:t xml:space="preserve"> признал, в содеянном раскаялся, указав,</w:t>
      </w:r>
      <w:r w:rsidRPr="00236837">
        <w:rPr>
          <w:rFonts w:ascii="Times New Roman" w:hAnsi="Times New Roman" w:cs="Times New Roman"/>
          <w:sz w:val="27"/>
          <w:szCs w:val="27"/>
        </w:rPr>
        <w:t xml:space="preserve">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пояснение лица, в отношении которого ведется производство по делу об административн</w:t>
      </w:r>
      <w:r>
        <w:rPr>
          <w:rFonts w:ascii="Times New Roman" w:hAnsi="Times New Roman" w:cs="Times New Roman"/>
          <w:sz w:val="27"/>
          <w:szCs w:val="27"/>
        </w:rPr>
        <w:t>ом правонарушении, исследовав материалы дела, прихожу к следующему.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</w:t>
      </w:r>
      <w:r>
        <w:rPr>
          <w:rFonts w:ascii="Times New Roman" w:hAnsi="Times New Roman" w:cs="Times New Roman"/>
          <w:sz w:val="27"/>
          <w:szCs w:val="27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ч. 1 </w:t>
      </w:r>
      <w:r>
        <w:rPr>
          <w:rFonts w:ascii="Times New Roman" w:hAnsi="Times New Roman" w:cs="Times New Roman"/>
          <w:sz w:val="27"/>
          <w:szCs w:val="27"/>
        </w:rPr>
        <w:t>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rFonts w:ascii="Times New Roman" w:hAnsi="Times New Roman" w:cs="Times New Roman"/>
          <w:sz w:val="27"/>
          <w:szCs w:val="27"/>
        </w:rPr>
        <w:t>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</w:t>
      </w:r>
      <w:r>
        <w:rPr>
          <w:rFonts w:ascii="Times New Roman" w:hAnsi="Times New Roman" w:cs="Times New Roman"/>
          <w:sz w:val="27"/>
          <w:szCs w:val="27"/>
        </w:rPr>
        <w:t>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</w:t>
      </w:r>
      <w:r>
        <w:rPr>
          <w:rFonts w:ascii="Times New Roman" w:hAnsi="Times New Roman" w:cs="Times New Roman"/>
          <w:sz w:val="27"/>
          <w:szCs w:val="27"/>
        </w:rPr>
        <w:t xml:space="preserve">арственных и муниципальных платежах, по истечении срока, </w:t>
      </w:r>
      <w:r>
        <w:rPr>
          <w:rFonts w:ascii="Times New Roman" w:hAnsi="Times New Roman" w:cs="Times New Roman"/>
          <w:sz w:val="27"/>
          <w:szCs w:val="27"/>
        </w:rPr>
        <w:t xml:space="preserve">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</w:t>
      </w:r>
      <w:r>
        <w:rPr>
          <w:rFonts w:ascii="Times New Roman" w:hAnsi="Times New Roman" w:cs="Times New Roman"/>
          <w:sz w:val="27"/>
          <w:szCs w:val="27"/>
        </w:rPr>
        <w:t>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</w:t>
      </w:r>
      <w:r>
        <w:rPr>
          <w:rFonts w:ascii="Times New Roman" w:hAnsi="Times New Roman" w:cs="Times New Roman"/>
          <w:sz w:val="27"/>
          <w:szCs w:val="27"/>
        </w:rPr>
        <w:t xml:space="preserve">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</w:t>
      </w:r>
      <w:r>
        <w:rPr>
          <w:rFonts w:ascii="Times New Roman" w:hAnsi="Times New Roman" w:cs="Times New Roman"/>
          <w:sz w:val="27"/>
          <w:szCs w:val="27"/>
        </w:rPr>
        <w:t xml:space="preserve">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</w:t>
      </w:r>
      <w:r>
        <w:rPr>
          <w:rFonts w:ascii="Times New Roman" w:hAnsi="Times New Roman" w:cs="Times New Roman"/>
          <w:sz w:val="27"/>
          <w:szCs w:val="27"/>
        </w:rPr>
        <w:t>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системного толкования ч. 1 ст. 20.25 Кодекса Российской Федерации об администрат</w:t>
      </w:r>
      <w:r>
        <w:rPr>
          <w:rFonts w:ascii="Times New Roman" w:hAnsi="Times New Roman" w:cs="Times New Roman"/>
          <w:sz w:val="27"/>
          <w:szCs w:val="27"/>
        </w:rPr>
        <w:t>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</w:t>
      </w:r>
      <w:r>
        <w:rPr>
          <w:rFonts w:ascii="Times New Roman" w:hAnsi="Times New Roman" w:cs="Times New Roman"/>
          <w:sz w:val="27"/>
          <w:szCs w:val="27"/>
        </w:rPr>
        <w:t xml:space="preserve">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</w:t>
      </w:r>
      <w:r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правонарушениях.</w:t>
      </w:r>
    </w:p>
    <w:p w:rsidR="006D201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201A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постановлением от </w:t>
      </w:r>
      <w:r>
        <w:rPr>
          <w:rFonts w:ascii="Times New Roman" w:hAnsi="Times New Roman" w:cs="Times New Roman"/>
          <w:sz w:val="27"/>
          <w:szCs w:val="27"/>
        </w:rPr>
        <w:t>05.08.2024</w:t>
      </w:r>
      <w:r w:rsidRPr="006D201A">
        <w:rPr>
          <w:rFonts w:ascii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hAnsi="Times New Roman" w:cs="Times New Roman"/>
          <w:sz w:val="27"/>
          <w:szCs w:val="27"/>
        </w:rPr>
        <w:t>22.08.2024</w:t>
      </w:r>
      <w:r w:rsidRPr="006D201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Белоглазенко А.В.</w:t>
      </w:r>
      <w:r w:rsidRPr="006D201A">
        <w:rPr>
          <w:rFonts w:ascii="Times New Roman" w:hAnsi="Times New Roman" w:cs="Times New Roman"/>
          <w:sz w:val="27"/>
          <w:szCs w:val="27"/>
        </w:rPr>
        <w:t xml:space="preserve"> 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6D201A">
        <w:rPr>
          <w:rFonts w:ascii="Times New Roman" w:hAnsi="Times New Roman" w:cs="Times New Roman"/>
          <w:sz w:val="27"/>
          <w:szCs w:val="27"/>
        </w:rPr>
        <w:t xml:space="preserve"> </w:t>
      </w:r>
      <w:r w:rsidR="00BD7D4D">
        <w:rPr>
          <w:rFonts w:ascii="Times New Roman" w:hAnsi="Times New Roman" w:cs="Times New Roman"/>
          <w:sz w:val="27"/>
          <w:szCs w:val="27"/>
        </w:rPr>
        <w:t>с</w:t>
      </w:r>
      <w:r w:rsidRPr="006D201A">
        <w:rPr>
          <w:rFonts w:ascii="Times New Roman" w:hAnsi="Times New Roman" w:cs="Times New Roman"/>
          <w:sz w:val="27"/>
          <w:szCs w:val="27"/>
        </w:rPr>
        <w:t xml:space="preserve">т. </w:t>
      </w:r>
      <w:r>
        <w:rPr>
          <w:rFonts w:ascii="Times New Roman" w:hAnsi="Times New Roman" w:cs="Times New Roman"/>
          <w:sz w:val="27"/>
          <w:szCs w:val="27"/>
        </w:rPr>
        <w:t>20.25</w:t>
      </w:r>
      <w:r w:rsidRPr="006D201A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2000</w:t>
      </w:r>
      <w:r w:rsidRPr="006D201A">
        <w:rPr>
          <w:rFonts w:ascii="Times New Roman" w:hAnsi="Times New Roman" w:cs="Times New Roman"/>
          <w:sz w:val="27"/>
          <w:szCs w:val="27"/>
        </w:rPr>
        <w:t xml:space="preserve"> рублей. 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Материалы дела свидетельствуют, что ад</w:t>
      </w:r>
      <w:r w:rsidR="006D201A">
        <w:rPr>
          <w:rFonts w:ascii="Times New Roman" w:hAnsi="Times New Roman" w:cs="Times New Roman"/>
          <w:sz w:val="27"/>
          <w:szCs w:val="27"/>
        </w:rPr>
        <w:t xml:space="preserve">министративный штраф в размере </w:t>
      </w:r>
      <w:r w:rsidR="00BD7D4D">
        <w:rPr>
          <w:rFonts w:ascii="Times New Roman" w:hAnsi="Times New Roman" w:cs="Times New Roman"/>
          <w:sz w:val="27"/>
          <w:szCs w:val="27"/>
        </w:rPr>
        <w:t>2000</w:t>
      </w:r>
      <w:r>
        <w:rPr>
          <w:rFonts w:ascii="Times New Roman" w:hAnsi="Times New Roman" w:cs="Times New Roman"/>
          <w:sz w:val="27"/>
          <w:szCs w:val="27"/>
        </w:rPr>
        <w:t xml:space="preserve"> рублей, согласно указанн</w:t>
      </w:r>
      <w:r>
        <w:rPr>
          <w:rFonts w:ascii="Times New Roman" w:hAnsi="Times New Roman" w:cs="Times New Roman"/>
          <w:sz w:val="27"/>
          <w:szCs w:val="27"/>
        </w:rPr>
        <w:t>о</w:t>
      </w:r>
      <w:r w:rsidR="00BD7D4D">
        <w:rPr>
          <w:rFonts w:ascii="Times New Roman" w:hAnsi="Times New Roman" w:cs="Times New Roman"/>
          <w:sz w:val="27"/>
          <w:szCs w:val="27"/>
        </w:rPr>
        <w:t>му</w:t>
      </w:r>
      <w:r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 w:rsidR="00BD7D4D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, должен быть уплачен по </w:t>
      </w:r>
      <w:r w:rsidR="006D201A">
        <w:rPr>
          <w:rFonts w:ascii="Times New Roman" w:hAnsi="Times New Roman" w:cs="Times New Roman"/>
          <w:sz w:val="27"/>
          <w:szCs w:val="27"/>
        </w:rPr>
        <w:t>21.10.2024</w:t>
      </w:r>
      <w:r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</w:t>
      </w:r>
      <w:r w:rsidR="006D201A">
        <w:rPr>
          <w:rFonts w:ascii="Times New Roman" w:hAnsi="Times New Roman" w:cs="Times New Roman"/>
          <w:sz w:val="27"/>
          <w:szCs w:val="27"/>
        </w:rPr>
        <w:t>05.08.2024</w:t>
      </w:r>
      <w:r w:rsidRPr="0023683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в сроки, установленные ч. 1 ст. 32.2 Кодекса Российской Федерации об административных правонарушениях, как и доказательств е</w:t>
      </w:r>
      <w:r>
        <w:rPr>
          <w:rFonts w:ascii="Times New Roman" w:hAnsi="Times New Roman" w:cs="Times New Roman"/>
          <w:sz w:val="27"/>
          <w:szCs w:val="27"/>
        </w:rPr>
        <w:t>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</w:t>
      </w:r>
      <w:r w:rsidRPr="00EF05A8">
        <w:rPr>
          <w:rFonts w:ascii="Times New Roman" w:hAnsi="Times New Roman" w:cs="Times New Roman"/>
          <w:sz w:val="27"/>
          <w:szCs w:val="27"/>
        </w:rPr>
        <w:t>.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DD2555">
        <w:rPr>
          <w:rFonts w:ascii="Times New Roman" w:hAnsi="Times New Roman" w:cs="Times New Roman"/>
          <w:sz w:val="27"/>
          <w:szCs w:val="27"/>
        </w:rPr>
        <w:t xml:space="preserve">Белоглазенко </w:t>
      </w:r>
      <w:r w:rsidR="00F46D88">
        <w:rPr>
          <w:rFonts w:ascii="Times New Roman" w:hAnsi="Times New Roman" w:cs="Times New Roman"/>
          <w:sz w:val="27"/>
          <w:szCs w:val="27"/>
        </w:rPr>
        <w:t>А.В</w:t>
      </w:r>
      <w:r w:rsidRPr="00DD255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ч. 1 ст. 20.25 Кодекса Росс</w:t>
      </w:r>
      <w:r>
        <w:rPr>
          <w:rFonts w:ascii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6D201A">
        <w:rPr>
          <w:rFonts w:ascii="Times New Roman" w:hAnsi="Times New Roman" w:cs="Times New Roman"/>
          <w:sz w:val="27"/>
          <w:szCs w:val="27"/>
        </w:rPr>
        <w:t>82004/25/26/700</w:t>
      </w:r>
      <w:r w:rsidR="00BD7D4D">
        <w:rPr>
          <w:rFonts w:ascii="Times New Roman" w:hAnsi="Times New Roman" w:cs="Times New Roman"/>
          <w:sz w:val="27"/>
          <w:szCs w:val="27"/>
        </w:rPr>
        <w:t xml:space="preserve"> от 23.01.2025</w:t>
      </w:r>
      <w:r>
        <w:rPr>
          <w:rFonts w:ascii="Times New Roman" w:hAnsi="Times New Roman" w:cs="Times New Roman"/>
          <w:sz w:val="27"/>
          <w:szCs w:val="27"/>
        </w:rPr>
        <w:t xml:space="preserve">, копией постановления </w:t>
      </w:r>
      <w:r w:rsidR="006D201A">
        <w:rPr>
          <w:rFonts w:ascii="Times New Roman" w:hAnsi="Times New Roman" w:cs="Times New Roman"/>
          <w:sz w:val="27"/>
          <w:szCs w:val="27"/>
        </w:rPr>
        <w:t>№05-0275/17/24</w:t>
      </w:r>
      <w:r w:rsidR="00BD7D4D">
        <w:rPr>
          <w:rFonts w:ascii="Times New Roman" w:hAnsi="Times New Roman" w:cs="Times New Roman"/>
          <w:sz w:val="27"/>
          <w:szCs w:val="27"/>
        </w:rPr>
        <w:t xml:space="preserve"> от 05.08.2024 в электронном виде</w:t>
      </w:r>
      <w:r>
        <w:rPr>
          <w:rFonts w:ascii="Times New Roman" w:hAnsi="Times New Roman" w:cs="Times New Roman"/>
          <w:sz w:val="27"/>
          <w:szCs w:val="27"/>
        </w:rPr>
        <w:t>,</w:t>
      </w:r>
      <w:r w:rsidR="006D201A">
        <w:rPr>
          <w:rFonts w:ascii="Times New Roman" w:hAnsi="Times New Roman" w:cs="Times New Roman"/>
          <w:sz w:val="27"/>
          <w:szCs w:val="27"/>
        </w:rPr>
        <w:t xml:space="preserve"> копией постановления о возбуждении исполнительного производства,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36837">
        <w:rPr>
          <w:rFonts w:ascii="Times New Roman" w:hAnsi="Times New Roman" w:cs="Times New Roman"/>
          <w:sz w:val="27"/>
          <w:szCs w:val="27"/>
        </w:rPr>
        <w:t xml:space="preserve">пояснениями,  данными </w:t>
      </w:r>
      <w:r w:rsidRPr="00DD2555">
        <w:rPr>
          <w:rFonts w:ascii="Times New Roman" w:hAnsi="Times New Roman" w:cs="Times New Roman"/>
          <w:sz w:val="27"/>
          <w:szCs w:val="27"/>
        </w:rPr>
        <w:t xml:space="preserve">Белоглазенко </w:t>
      </w:r>
      <w:r w:rsidR="00F46D88">
        <w:rPr>
          <w:rFonts w:ascii="Times New Roman" w:hAnsi="Times New Roman" w:cs="Times New Roman"/>
          <w:sz w:val="27"/>
          <w:szCs w:val="27"/>
        </w:rPr>
        <w:t>А.В</w:t>
      </w:r>
      <w:r w:rsidRPr="00DD2555">
        <w:rPr>
          <w:rFonts w:ascii="Times New Roman" w:hAnsi="Times New Roman" w:cs="Times New Roman"/>
          <w:sz w:val="27"/>
          <w:szCs w:val="27"/>
        </w:rPr>
        <w:t xml:space="preserve">. </w:t>
      </w:r>
      <w:r w:rsidRPr="00236837">
        <w:rPr>
          <w:rFonts w:ascii="Times New Roman" w:hAnsi="Times New Roman" w:cs="Times New Roman"/>
          <w:sz w:val="27"/>
          <w:szCs w:val="27"/>
        </w:rPr>
        <w:t>в судебном заседании, которые полностью отвечают фактическим обстоятельствам, установленным в судебном заседании, и исследованн</w:t>
      </w:r>
      <w:r w:rsidRPr="00236837">
        <w:rPr>
          <w:rFonts w:ascii="Times New Roman" w:hAnsi="Times New Roman" w:cs="Times New Roman"/>
          <w:sz w:val="27"/>
          <w:szCs w:val="27"/>
        </w:rPr>
        <w:t>ым доказательствам.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D2555">
        <w:rPr>
          <w:rFonts w:ascii="Times New Roman" w:hAnsi="Times New Roman" w:cs="Times New Roman"/>
          <w:sz w:val="27"/>
          <w:szCs w:val="27"/>
        </w:rPr>
        <w:t xml:space="preserve">Белоглазенко </w:t>
      </w:r>
      <w:r w:rsidR="00F46D88">
        <w:rPr>
          <w:rFonts w:ascii="Times New Roman" w:hAnsi="Times New Roman" w:cs="Times New Roman"/>
          <w:sz w:val="27"/>
          <w:szCs w:val="27"/>
        </w:rPr>
        <w:t>А.В</w:t>
      </w:r>
      <w:r w:rsidRPr="00DD2555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лица к административной ответственности, предусмотренный ч. 1 ст. 4.5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</w:t>
      </w:r>
      <w:r>
        <w:rPr>
          <w:rFonts w:ascii="Times New Roman" w:hAnsi="Times New Roman" w:cs="Times New Roman"/>
          <w:sz w:val="27"/>
          <w:szCs w:val="27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D2555">
        <w:rPr>
          <w:rFonts w:ascii="Times New Roman" w:hAnsi="Times New Roman" w:cs="Times New Roman"/>
          <w:sz w:val="27"/>
          <w:szCs w:val="27"/>
        </w:rPr>
        <w:t xml:space="preserve">Белоглазенко </w:t>
      </w:r>
      <w:r w:rsidR="00F46D88">
        <w:rPr>
          <w:rFonts w:ascii="Times New Roman" w:hAnsi="Times New Roman" w:cs="Times New Roman"/>
          <w:sz w:val="27"/>
          <w:szCs w:val="27"/>
        </w:rPr>
        <w:t>А.В</w:t>
      </w:r>
      <w:r w:rsidRPr="00DD2555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</w:t>
      </w:r>
      <w:r>
        <w:rPr>
          <w:rFonts w:ascii="Times New Roman" w:hAnsi="Times New Roman" w:cs="Times New Roman"/>
          <w:sz w:val="27"/>
          <w:szCs w:val="27"/>
        </w:rPr>
        <w:t>м правонарушении нарушены не были.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DD2555">
        <w:rPr>
          <w:rFonts w:ascii="Times New Roman" w:hAnsi="Times New Roman" w:cs="Times New Roman"/>
          <w:sz w:val="27"/>
          <w:szCs w:val="27"/>
        </w:rPr>
        <w:t>Белоглазенко</w:t>
      </w:r>
      <w:r w:rsidR="00F46D88">
        <w:rPr>
          <w:rFonts w:ascii="Times New Roman" w:hAnsi="Times New Roman" w:cs="Times New Roman"/>
          <w:sz w:val="27"/>
          <w:szCs w:val="27"/>
        </w:rPr>
        <w:t>А.В</w:t>
      </w:r>
      <w:r w:rsidRPr="00DD255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, является раскаяние лица, совершившего административное правонарушение.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 лица, в отно</w:t>
      </w:r>
      <w:r>
        <w:rPr>
          <w:rFonts w:ascii="Times New Roman" w:hAnsi="Times New Roman" w:cs="Times New Roman"/>
          <w:sz w:val="27"/>
          <w:szCs w:val="27"/>
        </w:rPr>
        <w:t>шении которого ведется производство по делу об административном правонарушении, по делу не установлено.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</w:t>
      </w:r>
      <w:r>
        <w:rPr>
          <w:rFonts w:ascii="Times New Roman" w:hAnsi="Times New Roman" w:cs="Times New Roman"/>
          <w:sz w:val="27"/>
          <w:szCs w:val="27"/>
        </w:rPr>
        <w:t>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</w:t>
      </w:r>
      <w:r>
        <w:rPr>
          <w:rFonts w:ascii="Times New Roman" w:hAnsi="Times New Roman" w:cs="Times New Roman"/>
          <w:sz w:val="27"/>
          <w:szCs w:val="27"/>
        </w:rPr>
        <w:t xml:space="preserve">жу к выводу, что </w:t>
      </w:r>
      <w:r w:rsidRPr="00DD2555">
        <w:rPr>
          <w:rFonts w:ascii="Times New Roman" w:hAnsi="Times New Roman" w:cs="Times New Roman"/>
          <w:sz w:val="27"/>
          <w:szCs w:val="27"/>
        </w:rPr>
        <w:t xml:space="preserve">Белоглазенко </w:t>
      </w:r>
      <w:r w:rsidR="00F46D88">
        <w:rPr>
          <w:rFonts w:ascii="Times New Roman" w:hAnsi="Times New Roman" w:cs="Times New Roman"/>
          <w:sz w:val="27"/>
          <w:szCs w:val="27"/>
        </w:rPr>
        <w:t>А.В</w:t>
      </w:r>
      <w:r w:rsidRPr="00DD2555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</w:t>
      </w:r>
      <w:r>
        <w:rPr>
          <w:rFonts w:ascii="Times New Roman" w:hAnsi="Times New Roman" w:cs="Times New Roman"/>
          <w:sz w:val="27"/>
          <w:szCs w:val="27"/>
        </w:rPr>
        <w:t>ых видов наказания, исходя из обстоятельств дела и личности виновного, не имеется.</w:t>
      </w:r>
    </w:p>
    <w:p w:rsidR="00DD2555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DD2555" w:rsidP="00DD25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DD2555" w:rsidP="00DD2555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DD2555">
        <w:rPr>
          <w:sz w:val="27"/>
          <w:szCs w:val="27"/>
        </w:rPr>
        <w:t>Б</w:t>
      </w:r>
      <w:r w:rsidRPr="00DD2555">
        <w:rPr>
          <w:sz w:val="27"/>
          <w:szCs w:val="27"/>
        </w:rPr>
        <w:t xml:space="preserve">елоглазенко </w:t>
      </w:r>
      <w:r w:rsidRPr="00F46D88" w:rsidR="00F46D88">
        <w:rPr>
          <w:sz w:val="27"/>
          <w:szCs w:val="27"/>
        </w:rPr>
        <w:t xml:space="preserve">Александра Валентиновича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 w:rsidR="006D201A">
        <w:rPr>
          <w:sz w:val="27"/>
          <w:szCs w:val="27"/>
        </w:rPr>
        <w:t>нистративного штрафа в размере 4000</w:t>
      </w:r>
      <w:r>
        <w:rPr>
          <w:sz w:val="27"/>
          <w:szCs w:val="27"/>
        </w:rPr>
        <w:t xml:space="preserve"> (</w:t>
      </w:r>
      <w:r w:rsidR="006D201A">
        <w:rPr>
          <w:sz w:val="27"/>
          <w:szCs w:val="27"/>
        </w:rPr>
        <w:t xml:space="preserve">четыре </w:t>
      </w:r>
      <w:r>
        <w:rPr>
          <w:sz w:val="27"/>
          <w:szCs w:val="27"/>
        </w:rPr>
        <w:t>тысяч</w:t>
      </w:r>
      <w:r w:rsidR="006D201A">
        <w:rPr>
          <w:sz w:val="27"/>
          <w:szCs w:val="27"/>
        </w:rPr>
        <w:t>и</w:t>
      </w:r>
      <w:r>
        <w:rPr>
          <w:sz w:val="27"/>
          <w:szCs w:val="27"/>
        </w:rPr>
        <w:t xml:space="preserve">) рублей. </w:t>
      </w:r>
    </w:p>
    <w:p w:rsidR="006D201A" w:rsidP="006D201A">
      <w:pPr>
        <w:pStyle w:val="BodyTextIndent"/>
        <w:ind w:firstLine="709"/>
        <w:rPr>
          <w:sz w:val="27"/>
          <w:szCs w:val="27"/>
        </w:rPr>
      </w:pPr>
      <w:r w:rsidRPr="006D201A">
        <w:rPr>
          <w:sz w:val="27"/>
          <w:szCs w:val="27"/>
        </w:rPr>
        <w:t xml:space="preserve"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</w:t>
      </w:r>
      <w:r w:rsidRPr="006D201A">
        <w:rPr>
          <w:sz w:val="27"/>
          <w:szCs w:val="27"/>
        </w:rPr>
        <w:t>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</w:t>
      </w:r>
      <w:r w:rsidRPr="006D201A">
        <w:rPr>
          <w:sz w:val="27"/>
          <w:szCs w:val="27"/>
        </w:rPr>
        <w:t>, единый казначейский счет 40102810645370000035, казначейский счет 03100643000000017500, лицевой счет 04752203230 в УФК по Республике Крым, код сводного реестра 35220323, КБК 828 1 16 01203 01 0025 140, УИН 0410760300175000302520189</w:t>
      </w:r>
      <w:r>
        <w:rPr>
          <w:sz w:val="27"/>
          <w:szCs w:val="27"/>
        </w:rPr>
        <w:t>.</w:t>
      </w:r>
    </w:p>
    <w:p w:rsidR="00DD2555" w:rsidP="00DD255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</w:t>
      </w:r>
      <w:r>
        <w:rPr>
          <w:rFonts w:ascii="Times New Roman" w:hAnsi="Times New Roman" w:cs="Times New Roman"/>
          <w:sz w:val="27"/>
          <w:szCs w:val="27"/>
        </w:rPr>
        <w:t>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</w:t>
      </w:r>
      <w:r>
        <w:rPr>
          <w:rFonts w:ascii="Times New Roman" w:hAnsi="Times New Roman" w:cs="Times New Roman"/>
          <w:sz w:val="27"/>
          <w:szCs w:val="27"/>
        </w:rPr>
        <w:t xml:space="preserve">нарушениях.      </w:t>
      </w:r>
    </w:p>
    <w:p w:rsidR="00DD2555" w:rsidP="00DD2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</w:t>
      </w:r>
      <w:r>
        <w:rPr>
          <w:rFonts w:ascii="Times New Roman" w:hAnsi="Times New Roman"/>
          <w:sz w:val="27"/>
          <w:szCs w:val="27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2555" w:rsidP="00DD2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</w:t>
      </w:r>
      <w:r>
        <w:rPr>
          <w:rFonts w:ascii="Times New Roman" w:hAnsi="Times New Roman" w:cs="Times New Roman"/>
          <w:sz w:val="27"/>
          <w:szCs w:val="27"/>
        </w:rPr>
        <w:t>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DD2555" w:rsidP="00DD2555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</w:t>
      </w:r>
      <w:r>
        <w:rPr>
          <w:rFonts w:ascii="Times New Roman" w:hAnsi="Times New Roman" w:cs="Times New Roman"/>
          <w:sz w:val="27"/>
          <w:szCs w:val="27"/>
        </w:rPr>
        <w:t xml:space="preserve">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D2555" w:rsidP="00DD2555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hAnsi="Times New Roman" w:cs="Times New Roman"/>
          <w:sz w:val="27"/>
          <w:szCs w:val="27"/>
        </w:rPr>
        <w:t>судья                                                          А.Л.Тоскина</w:t>
      </w:r>
    </w:p>
    <w:p w:rsidR="00DD2555" w:rsidP="00DD2555"/>
    <w:p w:rsidR="00150E56"/>
    <w:sectPr w:rsidSect="00DD2555">
      <w:pgSz w:w="11906" w:h="16838"/>
      <w:pgMar w:top="709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150E56"/>
    <w:rsid w:val="001E58B8"/>
    <w:rsid w:val="00236837"/>
    <w:rsid w:val="004D369B"/>
    <w:rsid w:val="006D201A"/>
    <w:rsid w:val="00BD7D4D"/>
    <w:rsid w:val="00CE3FAE"/>
    <w:rsid w:val="00D54D30"/>
    <w:rsid w:val="00DD2555"/>
    <w:rsid w:val="00DF36E4"/>
    <w:rsid w:val="00EF05A8"/>
    <w:rsid w:val="00F46D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