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3C6A" w:rsidRPr="00683AD3" w:rsidP="00773C6A">
      <w:pPr>
        <w:spacing w:after="0" w:line="240" w:lineRule="auto"/>
        <w:ind w:firstLine="993"/>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Дело №05-0</w:t>
      </w:r>
      <w:r w:rsidR="008E590F">
        <w:rPr>
          <w:rFonts w:ascii="Times New Roman" w:eastAsia="Times New Roman" w:hAnsi="Times New Roman" w:cs="Times New Roman"/>
          <w:sz w:val="27"/>
          <w:szCs w:val="27"/>
        </w:rPr>
        <w:t>0</w:t>
      </w:r>
      <w:r w:rsidR="001A7645">
        <w:rPr>
          <w:rFonts w:ascii="Times New Roman" w:eastAsia="Times New Roman" w:hAnsi="Times New Roman" w:cs="Times New Roman"/>
          <w:sz w:val="27"/>
          <w:szCs w:val="27"/>
        </w:rPr>
        <w:t>45</w:t>
      </w:r>
      <w:r>
        <w:rPr>
          <w:rFonts w:ascii="Times New Roman" w:eastAsia="Times New Roman" w:hAnsi="Times New Roman" w:cs="Times New Roman"/>
          <w:sz w:val="27"/>
          <w:szCs w:val="27"/>
        </w:rPr>
        <w:t>/17/202</w:t>
      </w:r>
      <w:r w:rsidR="008E590F">
        <w:rPr>
          <w:rFonts w:ascii="Times New Roman" w:eastAsia="Times New Roman" w:hAnsi="Times New Roman" w:cs="Times New Roman"/>
          <w:sz w:val="27"/>
          <w:szCs w:val="27"/>
        </w:rPr>
        <w:t>5</w:t>
      </w:r>
    </w:p>
    <w:p w:rsidR="00773C6A" w:rsidRPr="00683AD3" w:rsidP="00773C6A">
      <w:pPr>
        <w:spacing w:after="0" w:line="240" w:lineRule="auto"/>
        <w:ind w:firstLine="993"/>
        <w:jc w:val="center"/>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ПОСТАНОВЛЕНИЕ</w:t>
      </w:r>
    </w:p>
    <w:p w:rsidR="00773C6A" w:rsidRPr="00683AD3" w:rsidP="00773C6A">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26 февраля 2025</w:t>
      </w:r>
      <w:r w:rsidRPr="00683AD3">
        <w:rPr>
          <w:rFonts w:ascii="Times New Roman" w:eastAsia="Times New Roman" w:hAnsi="Times New Roman" w:cs="Times New Roman"/>
          <w:sz w:val="27"/>
          <w:szCs w:val="27"/>
        </w:rPr>
        <w:t xml:space="preserve"> года                                               г. Симферополь</w:t>
      </w:r>
    </w:p>
    <w:p w:rsidR="00773C6A" w:rsidRPr="00683AD3" w:rsidP="00773C6A">
      <w:pPr>
        <w:spacing w:after="0" w:line="240" w:lineRule="auto"/>
        <w:ind w:firstLine="993"/>
        <w:jc w:val="both"/>
        <w:rPr>
          <w:rFonts w:ascii="Times New Roman" w:eastAsia="Times New Roman" w:hAnsi="Times New Roman" w:cs="Times New Roman"/>
          <w:sz w:val="27"/>
          <w:szCs w:val="27"/>
        </w:rPr>
      </w:pP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w:t>
      </w:r>
      <w:r w:rsidRPr="00683AD3">
        <w:rPr>
          <w:rFonts w:ascii="Times New Roman" w:eastAsia="Times New Roman" w:hAnsi="Times New Roman" w:cs="Times New Roman"/>
          <w:sz w:val="27"/>
          <w:szCs w:val="27"/>
        </w:rPr>
        <w:t>Республики Крым Тоскина А.Л.,</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рассмотрев в </w:t>
      </w:r>
      <w:r w:rsidRPr="00683AD3">
        <w:rPr>
          <w:rFonts w:ascii="Times New Roman" w:hAnsi="Times New Roman" w:cs="Times New Roman"/>
          <w:bCs/>
          <w:color w:val="000000"/>
          <w:sz w:val="27"/>
          <w:szCs w:val="27"/>
        </w:rPr>
        <w:t xml:space="preserve">помещении </w:t>
      </w:r>
      <w:r w:rsidRPr="00683AD3">
        <w:rPr>
          <w:rFonts w:ascii="Times New Roman" w:hAnsi="Times New Roman" w:cs="Times New Roman"/>
          <w:sz w:val="27"/>
          <w:szCs w:val="27"/>
        </w:rPr>
        <w:t xml:space="preserve">мировых судей Центрального судебного района города Симферополь, по адресу: </w:t>
      </w:r>
      <w:r w:rsidRPr="00683AD3">
        <w:rPr>
          <w:rFonts w:ascii="Times New Roman" w:hAnsi="Times New Roman" w:cs="Times New Roman"/>
          <w:bCs/>
          <w:color w:val="000000"/>
          <w:sz w:val="27"/>
          <w:szCs w:val="27"/>
        </w:rPr>
        <w:t xml:space="preserve">г. Симферополь, ул. Крымских Партизан, 3а, </w:t>
      </w:r>
      <w:r w:rsidRPr="00683AD3">
        <w:rPr>
          <w:rFonts w:ascii="Times New Roman" w:hAnsi="Times New Roman" w:cs="Times New Roman"/>
          <w:sz w:val="27"/>
          <w:szCs w:val="27"/>
        </w:rPr>
        <w:t>дело об административном правонарушении</w:t>
      </w:r>
      <w:r w:rsidRPr="00683AD3">
        <w:rPr>
          <w:rFonts w:ascii="Times New Roman" w:eastAsia="Times New Roman" w:hAnsi="Times New Roman" w:cs="Times New Roman"/>
          <w:sz w:val="27"/>
          <w:szCs w:val="27"/>
        </w:rPr>
        <w:t xml:space="preserve"> в отношении</w:t>
      </w:r>
    </w:p>
    <w:p w:rsidR="00773C6A" w:rsidRPr="00683AD3" w:rsidP="005E0FE0">
      <w:pPr>
        <w:spacing w:after="0" w:line="240" w:lineRule="auto"/>
        <w:ind w:left="1134"/>
        <w:jc w:val="both"/>
        <w:rPr>
          <w:rFonts w:ascii="Times New Roman" w:hAnsi="Times New Roman" w:cs="Times New Roman"/>
          <w:sz w:val="27"/>
          <w:szCs w:val="27"/>
        </w:rPr>
      </w:pPr>
      <w:r w:rsidRPr="001A7645">
        <w:rPr>
          <w:rFonts w:ascii="Times New Roman" w:hAnsi="Times New Roman" w:cs="Times New Roman"/>
          <w:sz w:val="27"/>
          <w:szCs w:val="27"/>
        </w:rPr>
        <w:t>должностного лица – директора Общ</w:t>
      </w:r>
      <w:r w:rsidRPr="001A7645">
        <w:rPr>
          <w:rFonts w:ascii="Times New Roman" w:hAnsi="Times New Roman" w:cs="Times New Roman"/>
          <w:sz w:val="27"/>
          <w:szCs w:val="27"/>
        </w:rPr>
        <w:t xml:space="preserve">ества с ограниченной ответственностью «ШЕВР» Жудеева Дмитрия Александровича, </w:t>
      </w:r>
      <w:r w:rsidR="009459E1">
        <w:rPr>
          <w:rFonts w:ascii="Times New Roman" w:hAnsi="Times New Roman" w:cs="Times New Roman"/>
          <w:sz w:val="27"/>
          <w:szCs w:val="27"/>
        </w:rPr>
        <w:t>«данные изъяты»</w:t>
      </w:r>
    </w:p>
    <w:p w:rsidR="00773C6A" w:rsidRPr="00683AD3" w:rsidP="00773C6A">
      <w:pPr>
        <w:spacing w:after="0" w:line="240" w:lineRule="auto"/>
        <w:ind w:firstLine="851"/>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по признакам состава правонарушения, предусмотренного ст.</w:t>
      </w:r>
      <w:r w:rsidR="0079503E">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15.5</w:t>
      </w:r>
      <w:r w:rsidRPr="00683AD3">
        <w:rPr>
          <w:rFonts w:ascii="Times New Roman" w:eastAsia="Times New Roman" w:hAnsi="Times New Roman" w:cs="Times New Roman"/>
          <w:i/>
          <w:sz w:val="27"/>
          <w:szCs w:val="27"/>
        </w:rPr>
        <w:t xml:space="preserve"> </w:t>
      </w:r>
      <w:r w:rsidRPr="00683AD3">
        <w:rPr>
          <w:rFonts w:ascii="Times New Roman" w:eastAsia="Times New Roman" w:hAnsi="Times New Roman" w:cs="Times New Roman"/>
          <w:sz w:val="27"/>
          <w:szCs w:val="27"/>
        </w:rPr>
        <w:t>Кодекса Российской Федерации об административных правонарушениях,</w:t>
      </w:r>
    </w:p>
    <w:p w:rsidR="00773C6A" w:rsidRPr="00683AD3" w:rsidP="00773C6A">
      <w:pPr>
        <w:spacing w:after="0" w:line="240" w:lineRule="auto"/>
        <w:ind w:firstLine="993"/>
        <w:jc w:val="center"/>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УСТАНОВИЛ:</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1A7645">
        <w:rPr>
          <w:rFonts w:ascii="Times New Roman" w:eastAsia="Times New Roman" w:hAnsi="Times New Roman" w:cs="Times New Roman"/>
          <w:sz w:val="27"/>
          <w:szCs w:val="27"/>
        </w:rPr>
        <w:t xml:space="preserve">Жудеев Д.А., </w:t>
      </w:r>
      <w:r>
        <w:rPr>
          <w:rFonts w:ascii="Times New Roman" w:eastAsia="Times New Roman" w:hAnsi="Times New Roman" w:cs="Times New Roman"/>
          <w:sz w:val="27"/>
          <w:szCs w:val="27"/>
        </w:rPr>
        <w:t>будучи должностным лицом -</w:t>
      </w:r>
      <w:r w:rsidRPr="001A7645">
        <w:rPr>
          <w:rFonts w:ascii="Times New Roman" w:eastAsia="Times New Roman" w:hAnsi="Times New Roman" w:cs="Times New Roman"/>
          <w:sz w:val="27"/>
          <w:szCs w:val="27"/>
        </w:rPr>
        <w:t xml:space="preserve"> директором Общества с ограниченной ответственностью «ШЕВР», зарегистрированного по адресу: г. Симферополь, ул. Дмитрия Ульянова, 32, кв.4</w:t>
      </w:r>
      <w:r w:rsidRPr="003F2A8B" w:rsidR="003F2A8B">
        <w:rPr>
          <w:rFonts w:ascii="Times New Roman" w:eastAsia="Times New Roman" w:hAnsi="Times New Roman" w:cs="Times New Roman"/>
          <w:sz w:val="27"/>
          <w:szCs w:val="27"/>
        </w:rPr>
        <w:t>,</w:t>
      </w:r>
      <w:r w:rsidRPr="00683AD3">
        <w:rPr>
          <w:rFonts w:ascii="Times New Roman" w:eastAsia="Times New Roman" w:hAnsi="Times New Roman" w:cs="Times New Roman"/>
          <w:sz w:val="27"/>
          <w:szCs w:val="27"/>
        </w:rPr>
        <w:t xml:space="preserve"> не предоставил в налоговый орган в установленный законодательством о налогах и сборах срок налоговую декларацию по н</w:t>
      </w:r>
      <w:r w:rsidRPr="00683AD3">
        <w:rPr>
          <w:rFonts w:ascii="Times New Roman" w:eastAsia="Times New Roman" w:hAnsi="Times New Roman" w:cs="Times New Roman"/>
          <w:sz w:val="27"/>
          <w:szCs w:val="27"/>
        </w:rPr>
        <w:t>алогу на имущество организаций за 202</w:t>
      </w:r>
      <w:r w:rsidR="0079503E">
        <w:rPr>
          <w:rFonts w:ascii="Times New Roman" w:eastAsia="Times New Roman" w:hAnsi="Times New Roman" w:cs="Times New Roman"/>
          <w:sz w:val="27"/>
          <w:szCs w:val="27"/>
        </w:rPr>
        <w:t>3</w:t>
      </w:r>
      <w:r w:rsidRPr="00683AD3">
        <w:rPr>
          <w:rFonts w:ascii="Times New Roman" w:eastAsia="Times New Roman" w:hAnsi="Times New Roman" w:cs="Times New Roman"/>
          <w:sz w:val="27"/>
          <w:szCs w:val="27"/>
        </w:rPr>
        <w:t xml:space="preserve"> год по сроку предоставления по </w:t>
      </w:r>
      <w:r w:rsidR="0079503E">
        <w:rPr>
          <w:rFonts w:ascii="Times New Roman" w:eastAsia="Times New Roman" w:hAnsi="Times New Roman" w:cs="Times New Roman"/>
          <w:sz w:val="27"/>
          <w:szCs w:val="27"/>
        </w:rPr>
        <w:t>26.02.2024</w:t>
      </w:r>
      <w:r w:rsidRPr="00683AD3">
        <w:rPr>
          <w:rFonts w:ascii="Times New Roman" w:eastAsia="Times New Roman" w:hAnsi="Times New Roman" w:cs="Times New Roman"/>
          <w:sz w:val="27"/>
          <w:szCs w:val="27"/>
        </w:rPr>
        <w:t xml:space="preserve"> включительно, фактически декларация</w:t>
      </w:r>
      <w:r>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 xml:space="preserve">представлена </w:t>
      </w:r>
      <w:r>
        <w:rPr>
          <w:rFonts w:ascii="Times New Roman" w:eastAsia="Times New Roman" w:hAnsi="Times New Roman" w:cs="Times New Roman"/>
          <w:sz w:val="27"/>
          <w:szCs w:val="27"/>
        </w:rPr>
        <w:t>22.08</w:t>
      </w:r>
      <w:r w:rsidR="0079503E">
        <w:rPr>
          <w:rFonts w:ascii="Times New Roman" w:eastAsia="Times New Roman" w:hAnsi="Times New Roman" w:cs="Times New Roman"/>
          <w:sz w:val="27"/>
          <w:szCs w:val="27"/>
        </w:rPr>
        <w:t>.2024</w:t>
      </w:r>
      <w:r w:rsidRPr="00683AD3">
        <w:rPr>
          <w:rFonts w:ascii="Times New Roman" w:eastAsia="Times New Roman" w:hAnsi="Times New Roman" w:cs="Times New Roman"/>
          <w:sz w:val="27"/>
          <w:szCs w:val="27"/>
        </w:rPr>
        <w:t xml:space="preserve">. </w:t>
      </w:r>
    </w:p>
    <w:p w:rsidR="00855D52" w:rsidP="00773C6A">
      <w:pPr>
        <w:spacing w:after="0" w:line="240" w:lineRule="auto"/>
        <w:ind w:firstLine="993"/>
        <w:jc w:val="both"/>
        <w:rPr>
          <w:rFonts w:ascii="Times New Roman" w:eastAsia="Times New Roman" w:hAnsi="Times New Roman" w:cs="Times New Roman"/>
          <w:sz w:val="27"/>
          <w:szCs w:val="27"/>
        </w:rPr>
      </w:pPr>
      <w:r w:rsidRPr="00855D52">
        <w:rPr>
          <w:rFonts w:ascii="Times New Roman" w:eastAsia="Times New Roman" w:hAnsi="Times New Roman" w:cs="Times New Roman"/>
          <w:sz w:val="27"/>
          <w:szCs w:val="27"/>
        </w:rPr>
        <w:t xml:space="preserve">В судебное заседание </w:t>
      </w:r>
      <w:r w:rsidRPr="001A7645" w:rsidR="001A7645">
        <w:rPr>
          <w:rFonts w:ascii="Times New Roman" w:eastAsia="Times New Roman" w:hAnsi="Times New Roman" w:cs="Times New Roman"/>
          <w:sz w:val="27"/>
          <w:szCs w:val="27"/>
        </w:rPr>
        <w:t>Жудеев Д.А.</w:t>
      </w:r>
      <w:r w:rsidR="001A7645">
        <w:rPr>
          <w:rFonts w:ascii="Times New Roman" w:eastAsia="Times New Roman" w:hAnsi="Times New Roman" w:cs="Times New Roman"/>
          <w:sz w:val="27"/>
          <w:szCs w:val="27"/>
        </w:rPr>
        <w:t xml:space="preserve"> </w:t>
      </w:r>
      <w:r w:rsidRPr="00855D52">
        <w:rPr>
          <w:rFonts w:ascii="Times New Roman" w:eastAsia="Times New Roman" w:hAnsi="Times New Roman" w:cs="Times New Roman"/>
          <w:sz w:val="27"/>
          <w:szCs w:val="27"/>
        </w:rPr>
        <w:t>не явился, о месте и времени рассмотрения дела уведомлен надлежащим образом, о п</w:t>
      </w:r>
      <w:r w:rsidRPr="00855D52">
        <w:rPr>
          <w:rFonts w:ascii="Times New Roman" w:eastAsia="Times New Roman" w:hAnsi="Times New Roman" w:cs="Times New Roman"/>
          <w:sz w:val="27"/>
          <w:szCs w:val="27"/>
        </w:rPr>
        <w:t xml:space="preserve">ричинах неявки не сообщил. </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w:t>
      </w:r>
      <w:r w:rsidR="0079503E">
        <w:rPr>
          <w:rFonts w:ascii="Times New Roman" w:eastAsia="Times New Roman" w:hAnsi="Times New Roman" w:cs="Times New Roman"/>
          <w:sz w:val="27"/>
          <w:szCs w:val="27"/>
        </w:rPr>
        <w:t xml:space="preserve">ее </w:t>
      </w:r>
      <w:r w:rsidRPr="00683AD3">
        <w:rPr>
          <w:rFonts w:ascii="Times New Roman" w:eastAsia="Times New Roman" w:hAnsi="Times New Roman" w:cs="Times New Roman"/>
          <w:sz w:val="27"/>
          <w:szCs w:val="27"/>
        </w:rPr>
        <w:t xml:space="preserve">отсутствие </w:t>
      </w:r>
    </w:p>
    <w:p w:rsidR="00773C6A" w:rsidRPr="00683AD3" w:rsidP="00773C6A">
      <w:pPr>
        <w:spacing w:after="0" w:line="240" w:lineRule="auto"/>
        <w:ind w:firstLine="993"/>
        <w:jc w:val="both"/>
        <w:rPr>
          <w:rFonts w:ascii="Times New Roman" w:eastAsia="Times New Roman" w:hAnsi="Times New Roman" w:cs="Times New Roman"/>
          <w:color w:val="000000"/>
          <w:sz w:val="27"/>
          <w:szCs w:val="27"/>
        </w:rPr>
      </w:pPr>
      <w:r w:rsidRPr="00683AD3">
        <w:rPr>
          <w:rFonts w:ascii="Times New Roman" w:eastAsia="Times New Roman" w:hAnsi="Times New Roman" w:cs="Times New Roman"/>
          <w:color w:val="000000"/>
          <w:sz w:val="27"/>
          <w:szCs w:val="27"/>
        </w:rPr>
        <w:t>Исследовав материалы дела, прихожу к следующему</w:t>
      </w:r>
    </w:p>
    <w:p w:rsidR="00773C6A" w:rsidRPr="00683AD3" w:rsidP="00773C6A">
      <w:pPr>
        <w:tabs>
          <w:tab w:val="left" w:pos="709"/>
        </w:tabs>
        <w:spacing w:after="0" w:line="240" w:lineRule="auto"/>
        <w:ind w:right="-1"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683AD3">
        <w:rPr>
          <w:rFonts w:ascii="Times New Roman" w:eastAsia="Times New Roman" w:hAnsi="Times New Roman" w:cs="Times New Roman"/>
          <w:sz w:val="27"/>
          <w:szCs w:val="27"/>
        </w:rPr>
        <w:t xml:space="preserve"> служебных обязанностей.</w:t>
      </w:r>
    </w:p>
    <w:p w:rsidR="00773C6A" w:rsidRPr="00683AD3" w:rsidP="00773C6A">
      <w:pPr>
        <w:shd w:val="clear" w:color="auto" w:fill="FFFFFF"/>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w:t>
      </w:r>
      <w:r w:rsidRPr="00683AD3">
        <w:rPr>
          <w:rFonts w:ascii="Times New Roman" w:eastAsia="Times New Roman" w:hAnsi="Times New Roman" w:cs="Times New Roman"/>
          <w:sz w:val="27"/>
          <w:szCs w:val="27"/>
        </w:rPr>
        <w:t>законодательством о налогах и сборах.</w:t>
      </w:r>
    </w:p>
    <w:p w:rsidR="00773C6A" w:rsidRPr="00683AD3" w:rsidP="00773C6A">
      <w:pPr>
        <w:shd w:val="clear" w:color="auto" w:fill="FFFFFF"/>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Порядок определения, уплаты налога на имущество организаций, в том числе сроки предоставления налогоплательщиками в налоговый орган налоговой декларации на имущество организаций, регулируется главой 30 Налогового кодек</w:t>
      </w:r>
      <w:r w:rsidRPr="00683AD3">
        <w:rPr>
          <w:rFonts w:ascii="Times New Roman" w:eastAsia="Times New Roman" w:hAnsi="Times New Roman" w:cs="Times New Roman"/>
          <w:sz w:val="27"/>
          <w:szCs w:val="27"/>
        </w:rPr>
        <w:t>са Российской Федерации.</w:t>
      </w:r>
    </w:p>
    <w:p w:rsidR="00773C6A" w:rsidP="00773C6A">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соответствии с п. 1 ст. 386 Налогового кодекса Российской Федерации</w:t>
      </w:r>
      <w:r w:rsidRPr="00773C6A">
        <w:t xml:space="preserve"> </w:t>
      </w:r>
      <w:r w:rsidRPr="00773C6A">
        <w:rPr>
          <w:rFonts w:ascii="Times New Roman" w:hAnsi="Times New Roman" w:cs="Times New Roman"/>
          <w:sz w:val="26"/>
          <w:szCs w:val="26"/>
        </w:rPr>
        <w:t>н</w:t>
      </w:r>
      <w:r w:rsidRPr="00773C6A">
        <w:rPr>
          <w:rFonts w:ascii="Times New Roman" w:eastAsia="Times New Roman" w:hAnsi="Times New Roman" w:cs="Times New Roman"/>
          <w:sz w:val="27"/>
          <w:szCs w:val="27"/>
        </w:rPr>
        <w:t>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w:t>
      </w:r>
      <w:r w:rsidRPr="00773C6A">
        <w:rPr>
          <w:rFonts w:ascii="Times New Roman" w:eastAsia="Times New Roman" w:hAnsi="Times New Roman" w:cs="Times New Roman"/>
          <w:sz w:val="27"/>
          <w:szCs w:val="27"/>
        </w:rPr>
        <w:t>ождения имущества, входящего в состав Единой системы газоснабжения, налоговую декларацию по налогу, если иное не предусмотрено настоящей статьей.</w:t>
      </w:r>
    </w:p>
    <w:p w:rsidR="0079503E" w:rsidP="0079503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Пунктом 1 ст. 379 Налогового кодекса Российской Федерации предусмотрено, что н</w:t>
      </w:r>
      <w:r w:rsidRPr="00773C6A">
        <w:rPr>
          <w:rFonts w:ascii="Times New Roman" w:eastAsia="Times New Roman" w:hAnsi="Times New Roman" w:cs="Times New Roman"/>
          <w:sz w:val="27"/>
          <w:szCs w:val="27"/>
        </w:rPr>
        <w:t>алоговым периодом признается кал</w:t>
      </w:r>
      <w:r w:rsidRPr="00773C6A">
        <w:rPr>
          <w:rFonts w:ascii="Times New Roman" w:eastAsia="Times New Roman" w:hAnsi="Times New Roman" w:cs="Times New Roman"/>
          <w:sz w:val="27"/>
          <w:szCs w:val="27"/>
        </w:rPr>
        <w:t>ендарный год.</w:t>
      </w:r>
    </w:p>
    <w:p w:rsidR="0079503E" w:rsidRPr="0079503E" w:rsidP="0079503E">
      <w:pPr>
        <w:shd w:val="clear" w:color="auto" w:fill="FFFFFF"/>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Согласно п. 3 ст. 386 Налогового кодекса Российской Федерации </w:t>
      </w:r>
      <w:r w:rsidR="004C7B7F">
        <w:rPr>
          <w:rFonts w:ascii="Times New Roman" w:eastAsia="Times New Roman" w:hAnsi="Times New Roman" w:cs="Times New Roman"/>
          <w:sz w:val="27"/>
          <w:szCs w:val="27"/>
        </w:rPr>
        <w:t xml:space="preserve">(в редакции, действующей на момент возникновения обязанности) </w:t>
      </w:r>
      <w:r>
        <w:rPr>
          <w:rFonts w:ascii="Times New Roman" w:eastAsia="Times New Roman" w:hAnsi="Times New Roman" w:cs="Times New Roman"/>
          <w:sz w:val="27"/>
          <w:szCs w:val="27"/>
        </w:rPr>
        <w:t>н</w:t>
      </w:r>
      <w:r w:rsidRPr="0079503E">
        <w:rPr>
          <w:rFonts w:ascii="Times New Roman" w:eastAsia="Times New Roman" w:hAnsi="Times New Roman" w:cs="Times New Roman"/>
          <w:sz w:val="27"/>
          <w:szCs w:val="27"/>
        </w:rPr>
        <w:t xml:space="preserve">алоговые </w:t>
      </w:r>
      <w:r w:rsidRPr="0079503E">
        <w:rPr>
          <w:rFonts w:ascii="Times New Roman" w:eastAsia="Times New Roman" w:hAnsi="Times New Roman" w:cs="Times New Roman"/>
          <w:sz w:val="27"/>
          <w:szCs w:val="27"/>
        </w:rPr>
        <w:t>декларации по итогам налогового периода представляются налогоплательщиками не позднее 25 февраля года, следу</w:t>
      </w:r>
      <w:r w:rsidRPr="0079503E">
        <w:rPr>
          <w:rFonts w:ascii="Times New Roman" w:eastAsia="Times New Roman" w:hAnsi="Times New Roman" w:cs="Times New Roman"/>
          <w:sz w:val="27"/>
          <w:szCs w:val="27"/>
        </w:rPr>
        <w:t>ющего за истекшим налоговым периодом.</w:t>
      </w:r>
    </w:p>
    <w:p w:rsidR="00773C6A" w:rsidRPr="00683AD3" w:rsidP="00773C6A">
      <w:pPr>
        <w:shd w:val="clear" w:color="auto" w:fill="FFFFFF"/>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w:t>
      </w:r>
      <w:r w:rsidRPr="00683AD3">
        <w:rPr>
          <w:rFonts w:ascii="Times New Roman" w:eastAsia="Times New Roman" w:hAnsi="Times New Roman" w:cs="Times New Roman"/>
          <w:sz w:val="27"/>
          <w:szCs w:val="27"/>
        </w:rPr>
        <w:t>чим праздничным днем, днем окончания срока считается ближайший следующий за ним рабочий день.</w:t>
      </w:r>
    </w:p>
    <w:p w:rsidR="00773C6A" w:rsidRPr="00683AD3" w:rsidP="00773C6A">
      <w:pPr>
        <w:shd w:val="clear" w:color="auto" w:fill="FFFFFF"/>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Следовательно, граничным сроком предоставления налоговой декларации по налогу на имущество организаций за 202</w:t>
      </w:r>
      <w:r w:rsidR="0079503E">
        <w:rPr>
          <w:rFonts w:ascii="Times New Roman" w:eastAsia="Times New Roman" w:hAnsi="Times New Roman" w:cs="Times New Roman"/>
          <w:sz w:val="27"/>
          <w:szCs w:val="27"/>
        </w:rPr>
        <w:t>3</w:t>
      </w:r>
      <w:r w:rsidRPr="00683AD3">
        <w:rPr>
          <w:rFonts w:ascii="Times New Roman" w:eastAsia="Times New Roman" w:hAnsi="Times New Roman" w:cs="Times New Roman"/>
          <w:sz w:val="27"/>
          <w:szCs w:val="27"/>
        </w:rPr>
        <w:t xml:space="preserve"> год является </w:t>
      </w:r>
      <w:r w:rsidR="0079503E">
        <w:rPr>
          <w:rFonts w:ascii="Times New Roman" w:eastAsia="Times New Roman" w:hAnsi="Times New Roman" w:cs="Times New Roman"/>
          <w:sz w:val="27"/>
          <w:szCs w:val="27"/>
        </w:rPr>
        <w:t>26.02.2024</w:t>
      </w:r>
      <w:r w:rsidRPr="00683AD3">
        <w:rPr>
          <w:rFonts w:ascii="Times New Roman" w:eastAsia="Times New Roman" w:hAnsi="Times New Roman" w:cs="Times New Roman"/>
          <w:sz w:val="27"/>
          <w:szCs w:val="27"/>
        </w:rPr>
        <w:t>.</w:t>
      </w:r>
    </w:p>
    <w:p w:rsidR="00773C6A" w:rsidRPr="00683AD3" w:rsidP="00773C6A">
      <w:pPr>
        <w:spacing w:after="0" w:line="240" w:lineRule="auto"/>
        <w:ind w:firstLine="993"/>
        <w:jc w:val="both"/>
        <w:rPr>
          <w:rFonts w:ascii="Times New Roman" w:hAnsi="Times New Roman" w:cs="Times New Roman"/>
          <w:sz w:val="27"/>
          <w:szCs w:val="27"/>
        </w:rPr>
      </w:pPr>
      <w:r w:rsidRPr="00683AD3">
        <w:rPr>
          <w:rFonts w:ascii="Times New Roman" w:eastAsia="Times New Roman" w:hAnsi="Times New Roman" w:cs="Times New Roman"/>
          <w:sz w:val="27"/>
          <w:szCs w:val="27"/>
        </w:rPr>
        <w:t xml:space="preserve">Из материалов дела установлено, что </w:t>
      </w:r>
      <w:r w:rsidRPr="00683AD3">
        <w:rPr>
          <w:rFonts w:ascii="Times New Roman" w:hAnsi="Times New Roman" w:cs="Times New Roman"/>
          <w:sz w:val="27"/>
          <w:szCs w:val="27"/>
        </w:rPr>
        <w:t>налоговая декларация по налогу на имущество организаций за 202</w:t>
      </w:r>
      <w:r w:rsidR="0079503E">
        <w:rPr>
          <w:rFonts w:ascii="Times New Roman" w:hAnsi="Times New Roman" w:cs="Times New Roman"/>
          <w:sz w:val="27"/>
          <w:szCs w:val="27"/>
        </w:rPr>
        <w:t>3</w:t>
      </w:r>
      <w:r w:rsidRPr="00683AD3">
        <w:rPr>
          <w:rFonts w:ascii="Times New Roman" w:hAnsi="Times New Roman" w:cs="Times New Roman"/>
          <w:sz w:val="27"/>
          <w:szCs w:val="27"/>
        </w:rPr>
        <w:t xml:space="preserve"> год подана в налоговый орган </w:t>
      </w:r>
      <w:r w:rsidR="004C7B7F">
        <w:rPr>
          <w:rFonts w:ascii="Times New Roman" w:hAnsi="Times New Roman" w:cs="Times New Roman"/>
          <w:sz w:val="27"/>
          <w:szCs w:val="27"/>
        </w:rPr>
        <w:t xml:space="preserve">по месту нахождения недвижимого имущества </w:t>
      </w:r>
      <w:r w:rsidRPr="00683AD3">
        <w:rPr>
          <w:rFonts w:ascii="Times New Roman" w:hAnsi="Times New Roman" w:cs="Times New Roman"/>
          <w:sz w:val="27"/>
          <w:szCs w:val="27"/>
        </w:rPr>
        <w:t xml:space="preserve">юридическим лицом </w:t>
      </w:r>
      <w:r w:rsidR="001A7645">
        <w:rPr>
          <w:rFonts w:ascii="Times New Roman" w:hAnsi="Times New Roman" w:cs="Times New Roman"/>
          <w:sz w:val="27"/>
          <w:szCs w:val="27"/>
        </w:rPr>
        <w:t>22.08</w:t>
      </w:r>
      <w:r w:rsidR="0079503E">
        <w:rPr>
          <w:rFonts w:ascii="Times New Roman" w:hAnsi="Times New Roman" w:cs="Times New Roman"/>
          <w:sz w:val="27"/>
          <w:szCs w:val="27"/>
        </w:rPr>
        <w:t>.2024</w:t>
      </w:r>
      <w:r w:rsidRPr="00683AD3">
        <w:rPr>
          <w:rFonts w:ascii="Times New Roman" w:hAnsi="Times New Roman" w:cs="Times New Roman"/>
          <w:sz w:val="27"/>
          <w:szCs w:val="27"/>
        </w:rPr>
        <w:t xml:space="preserve">, граничный срок предоставления налоговой декларации – </w:t>
      </w:r>
      <w:r w:rsidR="00942FE2">
        <w:rPr>
          <w:rFonts w:ascii="Times New Roman" w:hAnsi="Times New Roman" w:cs="Times New Roman"/>
          <w:sz w:val="27"/>
          <w:szCs w:val="27"/>
        </w:rPr>
        <w:t>26.02.2024</w:t>
      </w:r>
      <w:r w:rsidRPr="00683AD3">
        <w:rPr>
          <w:rFonts w:ascii="Times New Roman" w:hAnsi="Times New Roman" w:cs="Times New Roman"/>
          <w:sz w:val="27"/>
          <w:szCs w:val="27"/>
        </w:rPr>
        <w:t>, то есть декларация представлена с нарушением граничного срока предоставления.</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w:t>
      </w:r>
      <w:r w:rsidRPr="00683AD3">
        <w:rPr>
          <w:rFonts w:ascii="Times New Roman" w:eastAsia="Times New Roman" w:hAnsi="Times New Roman" w:cs="Times New Roman"/>
          <w:sz w:val="27"/>
          <w:szCs w:val="27"/>
        </w:rPr>
        <w:t>роков представления налоговой декларации (расчета по страховым взносам) в налоговый орган по месту учета.</w:t>
      </w:r>
    </w:p>
    <w:p w:rsidR="008E590F" w:rsidP="00773C6A">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руководителем юридического лица на момент совершения вменного правонарушения являлся </w:t>
      </w:r>
      <w:r w:rsidRPr="001A7645" w:rsidR="001A7645">
        <w:rPr>
          <w:rFonts w:ascii="Times New Roman" w:eastAsia="Times New Roman" w:hAnsi="Times New Roman" w:cs="Times New Roman"/>
          <w:sz w:val="27"/>
          <w:szCs w:val="27"/>
        </w:rPr>
        <w:t>Жудеев Д.А.</w:t>
      </w:r>
    </w:p>
    <w:p w:rsidR="00773C6A" w:rsidRPr="00683AD3" w:rsidP="00773C6A">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 </w:t>
      </w:r>
      <w:r w:rsidRPr="00683AD3">
        <w:rPr>
          <w:rFonts w:ascii="Times New Roman" w:eastAsia="Times New Roman" w:hAnsi="Times New Roman" w:cs="Times New Roman"/>
          <w:sz w:val="27"/>
          <w:szCs w:val="27"/>
        </w:rPr>
        <w:t>учетом имеющихся в матери</w:t>
      </w:r>
      <w:r w:rsidRPr="00683AD3">
        <w:rPr>
          <w:rFonts w:ascii="Times New Roman" w:eastAsia="Times New Roman" w:hAnsi="Times New Roman" w:cs="Times New Roman"/>
          <w:sz w:val="27"/>
          <w:szCs w:val="27"/>
        </w:rPr>
        <w:t xml:space="preserve">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1A7645" w:rsidR="001A7645">
        <w:rPr>
          <w:rFonts w:ascii="Times New Roman" w:eastAsia="Times New Roman" w:hAnsi="Times New Roman" w:cs="Times New Roman"/>
          <w:sz w:val="27"/>
          <w:szCs w:val="27"/>
        </w:rPr>
        <w:t>Жудеев Д.А.</w:t>
      </w:r>
      <w:r w:rsidRPr="00855D52" w:rsidR="00855D52">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Опровергающих указанные обстоятельства доказательств мировому судье не п</w:t>
      </w:r>
      <w:r w:rsidRPr="00683AD3">
        <w:rPr>
          <w:rFonts w:ascii="Times New Roman" w:eastAsia="Times New Roman" w:hAnsi="Times New Roman" w:cs="Times New Roman"/>
          <w:sz w:val="27"/>
          <w:szCs w:val="27"/>
        </w:rPr>
        <w:t>редставлено.</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Вина </w:t>
      </w:r>
      <w:r w:rsidRPr="001A7645" w:rsidR="001A7645">
        <w:rPr>
          <w:rFonts w:ascii="Times New Roman" w:eastAsia="Times New Roman" w:hAnsi="Times New Roman" w:cs="Times New Roman"/>
          <w:sz w:val="27"/>
          <w:szCs w:val="27"/>
        </w:rPr>
        <w:t>Жудеев</w:t>
      </w:r>
      <w:r w:rsidR="001A7645">
        <w:rPr>
          <w:rFonts w:ascii="Times New Roman" w:eastAsia="Times New Roman" w:hAnsi="Times New Roman" w:cs="Times New Roman"/>
          <w:sz w:val="27"/>
          <w:szCs w:val="27"/>
        </w:rPr>
        <w:t>а</w:t>
      </w:r>
      <w:r w:rsidRPr="001A7645" w:rsidR="001A7645">
        <w:rPr>
          <w:rFonts w:ascii="Times New Roman" w:eastAsia="Times New Roman" w:hAnsi="Times New Roman" w:cs="Times New Roman"/>
          <w:sz w:val="27"/>
          <w:szCs w:val="27"/>
        </w:rPr>
        <w:t xml:space="preserve"> Д.А.</w:t>
      </w:r>
      <w:r w:rsidR="001A7645">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в совершении вмененного  правонарушения подтверждается совокупностью исследованны</w:t>
      </w:r>
      <w:r w:rsidR="00E05D0D">
        <w:rPr>
          <w:rFonts w:ascii="Times New Roman" w:eastAsia="Times New Roman" w:hAnsi="Times New Roman" w:cs="Times New Roman"/>
          <w:sz w:val="27"/>
          <w:szCs w:val="27"/>
        </w:rPr>
        <w:t>х</w:t>
      </w:r>
      <w:r w:rsidRPr="00683AD3">
        <w:rPr>
          <w:rFonts w:ascii="Times New Roman" w:eastAsia="Times New Roman" w:hAnsi="Times New Roman" w:cs="Times New Roman"/>
          <w:sz w:val="27"/>
          <w:szCs w:val="27"/>
        </w:rPr>
        <w:t xml:space="preserve"> в судебном заседании доказательств, а именно: протоколом об админ</w:t>
      </w:r>
      <w:r w:rsidR="00942FE2">
        <w:rPr>
          <w:rFonts w:ascii="Times New Roman" w:eastAsia="Times New Roman" w:hAnsi="Times New Roman" w:cs="Times New Roman"/>
          <w:sz w:val="27"/>
          <w:szCs w:val="27"/>
        </w:rPr>
        <w:t>истративном правонарушении №910</w:t>
      </w:r>
      <w:r w:rsidR="00855D52">
        <w:rPr>
          <w:rFonts w:ascii="Times New Roman" w:eastAsia="Times New Roman" w:hAnsi="Times New Roman" w:cs="Times New Roman"/>
          <w:sz w:val="27"/>
          <w:szCs w:val="27"/>
        </w:rPr>
        <w:t>224</w:t>
      </w:r>
      <w:r w:rsidR="001A7645">
        <w:rPr>
          <w:rFonts w:ascii="Times New Roman" w:eastAsia="Times New Roman" w:hAnsi="Times New Roman" w:cs="Times New Roman"/>
          <w:sz w:val="27"/>
          <w:szCs w:val="27"/>
        </w:rPr>
        <w:t>348000282</w:t>
      </w:r>
      <w:r w:rsidR="003F2A8B">
        <w:rPr>
          <w:rFonts w:ascii="Times New Roman" w:eastAsia="Times New Roman" w:hAnsi="Times New Roman" w:cs="Times New Roman"/>
          <w:sz w:val="27"/>
          <w:szCs w:val="27"/>
        </w:rPr>
        <w:t>00002</w:t>
      </w:r>
      <w:r w:rsidR="00855D52">
        <w:rPr>
          <w:rFonts w:ascii="Times New Roman" w:eastAsia="Times New Roman" w:hAnsi="Times New Roman" w:cs="Times New Roman"/>
          <w:sz w:val="27"/>
          <w:szCs w:val="27"/>
        </w:rPr>
        <w:t>/20</w:t>
      </w:r>
      <w:r w:rsidR="003F2A8B">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 xml:space="preserve">от </w:t>
      </w:r>
      <w:r w:rsidR="001A7645">
        <w:rPr>
          <w:rFonts w:ascii="Times New Roman" w:eastAsia="Times New Roman" w:hAnsi="Times New Roman" w:cs="Times New Roman"/>
          <w:sz w:val="27"/>
          <w:szCs w:val="27"/>
        </w:rPr>
        <w:t>24</w:t>
      </w:r>
      <w:r w:rsidR="00855D52">
        <w:rPr>
          <w:rFonts w:ascii="Times New Roman" w:eastAsia="Times New Roman" w:hAnsi="Times New Roman" w:cs="Times New Roman"/>
          <w:sz w:val="27"/>
          <w:szCs w:val="27"/>
        </w:rPr>
        <w:t>.01.2025</w:t>
      </w:r>
      <w:r w:rsidRPr="00683AD3">
        <w:rPr>
          <w:rFonts w:ascii="Times New Roman" w:eastAsia="Times New Roman" w:hAnsi="Times New Roman" w:cs="Times New Roman"/>
          <w:sz w:val="27"/>
          <w:szCs w:val="27"/>
        </w:rPr>
        <w:t>,</w:t>
      </w:r>
      <w:r w:rsidR="00942FE2">
        <w:rPr>
          <w:rFonts w:ascii="Times New Roman" w:eastAsia="Times New Roman" w:hAnsi="Times New Roman" w:cs="Times New Roman"/>
          <w:sz w:val="27"/>
          <w:szCs w:val="27"/>
        </w:rPr>
        <w:t xml:space="preserve"> копией налоговой декларации</w:t>
      </w:r>
      <w:r w:rsidR="001A7645">
        <w:rPr>
          <w:rFonts w:ascii="Times New Roman" w:eastAsia="Times New Roman" w:hAnsi="Times New Roman" w:cs="Times New Roman"/>
          <w:sz w:val="27"/>
          <w:szCs w:val="27"/>
        </w:rPr>
        <w:t xml:space="preserve"> в электронном виде</w:t>
      </w:r>
      <w:r w:rsidR="00942FE2">
        <w:rPr>
          <w:rFonts w:ascii="Times New Roman" w:eastAsia="Times New Roman" w:hAnsi="Times New Roman" w:cs="Times New Roman"/>
          <w:sz w:val="27"/>
          <w:szCs w:val="27"/>
        </w:rPr>
        <w:t xml:space="preserve">, копией квитанции о приеме налоговой декларации в электронном виде, </w:t>
      </w:r>
      <w:r w:rsidR="004C7B7F">
        <w:rPr>
          <w:rFonts w:ascii="Times New Roman" w:eastAsia="Times New Roman" w:hAnsi="Times New Roman" w:cs="Times New Roman"/>
          <w:sz w:val="27"/>
          <w:szCs w:val="27"/>
        </w:rPr>
        <w:t>копией акта</w:t>
      </w:r>
      <w:r w:rsidR="00942FE2">
        <w:rPr>
          <w:rFonts w:ascii="Times New Roman" w:eastAsia="Times New Roman" w:hAnsi="Times New Roman" w:cs="Times New Roman"/>
          <w:sz w:val="27"/>
          <w:szCs w:val="27"/>
        </w:rPr>
        <w:t>,</w:t>
      </w:r>
      <w:r w:rsidR="005E0FE0">
        <w:rPr>
          <w:rFonts w:ascii="Times New Roman" w:eastAsia="Times New Roman" w:hAnsi="Times New Roman" w:cs="Times New Roman"/>
          <w:sz w:val="27"/>
          <w:szCs w:val="27"/>
        </w:rPr>
        <w:t xml:space="preserve"> копией решения, </w:t>
      </w:r>
      <w:r w:rsidR="00942FE2">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 xml:space="preserve">выпиской из </w:t>
      </w:r>
      <w:r w:rsidR="005E0FE0">
        <w:rPr>
          <w:rFonts w:ascii="Times New Roman" w:eastAsia="Times New Roman" w:hAnsi="Times New Roman" w:cs="Times New Roman"/>
          <w:sz w:val="27"/>
          <w:szCs w:val="27"/>
        </w:rPr>
        <w:t>ЕГРЮЛ</w:t>
      </w:r>
      <w:r w:rsidRPr="00683AD3">
        <w:rPr>
          <w:rFonts w:ascii="Times New Roman" w:eastAsia="Times New Roman" w:hAnsi="Times New Roman" w:cs="Times New Roman"/>
          <w:sz w:val="27"/>
          <w:szCs w:val="27"/>
        </w:rPr>
        <w:t>.</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w:t>
      </w:r>
      <w:r w:rsidRPr="00683AD3">
        <w:rPr>
          <w:rFonts w:ascii="Times New Roman" w:eastAsia="Times New Roman" w:hAnsi="Times New Roman" w:cs="Times New Roman"/>
          <w:sz w:val="27"/>
          <w:szCs w:val="27"/>
        </w:rPr>
        <w:t xml:space="preserve">прихожу к выводу, что </w:t>
      </w:r>
      <w:r w:rsidRPr="001A7645" w:rsidR="001A7645">
        <w:rPr>
          <w:rFonts w:ascii="Times New Roman" w:eastAsia="Times New Roman" w:hAnsi="Times New Roman" w:cs="Times New Roman"/>
          <w:sz w:val="27"/>
          <w:szCs w:val="27"/>
        </w:rPr>
        <w:t>Жудеев Д.А.</w:t>
      </w:r>
      <w:r w:rsidR="00E05D0D">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w:t>
      </w:r>
      <w:r w:rsidRPr="00683AD3">
        <w:rPr>
          <w:rFonts w:ascii="Times New Roman" w:eastAsia="Times New Roman" w:hAnsi="Times New Roman" w:cs="Times New Roman"/>
          <w:sz w:val="27"/>
          <w:szCs w:val="27"/>
        </w:rPr>
        <w:t>ции (расчета по страховым взносам) в налоговый орган по месту учета.</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w:t>
      </w:r>
      <w:r w:rsidRPr="00683AD3">
        <w:rPr>
          <w:rFonts w:ascii="Times New Roman" w:eastAsia="Times New Roman" w:hAnsi="Times New Roman" w:cs="Times New Roman"/>
          <w:sz w:val="27"/>
          <w:szCs w:val="27"/>
        </w:rPr>
        <w:t xml:space="preserve">ной ответственности установлен в один год со дня совершения административного правонарушения. </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w:t>
      </w:r>
      <w:r w:rsidRPr="00683AD3">
        <w:rPr>
          <w:rFonts w:ascii="Times New Roman" w:eastAsia="Times New Roman" w:hAnsi="Times New Roman" w:cs="Times New Roman"/>
          <w:sz w:val="27"/>
          <w:szCs w:val="27"/>
        </w:rPr>
        <w:t xml:space="preserve"> производства по данному делу не установлено.  </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A7645" w:rsidR="001A7645">
        <w:rPr>
          <w:rFonts w:ascii="Times New Roman" w:eastAsia="Times New Roman" w:hAnsi="Times New Roman" w:cs="Times New Roman"/>
          <w:sz w:val="27"/>
          <w:szCs w:val="27"/>
        </w:rPr>
        <w:t>Жудеев</w:t>
      </w:r>
      <w:r w:rsidR="001A7645">
        <w:rPr>
          <w:rFonts w:ascii="Times New Roman" w:eastAsia="Times New Roman" w:hAnsi="Times New Roman" w:cs="Times New Roman"/>
          <w:sz w:val="27"/>
          <w:szCs w:val="27"/>
        </w:rPr>
        <w:t>а</w:t>
      </w:r>
      <w:r w:rsidRPr="001A7645" w:rsidR="001A7645">
        <w:rPr>
          <w:rFonts w:ascii="Times New Roman" w:eastAsia="Times New Roman" w:hAnsi="Times New Roman" w:cs="Times New Roman"/>
          <w:sz w:val="27"/>
          <w:szCs w:val="27"/>
        </w:rPr>
        <w:t xml:space="preserve"> Д.А.</w:t>
      </w:r>
      <w:r w:rsidR="001A7645">
        <w:rPr>
          <w:rFonts w:ascii="Times New Roman" w:eastAsia="Times New Roman" w:hAnsi="Times New Roman" w:cs="Times New Roman"/>
          <w:sz w:val="27"/>
          <w:szCs w:val="27"/>
        </w:rPr>
        <w:t xml:space="preserve"> </w:t>
      </w:r>
      <w:r w:rsidRPr="00683AD3">
        <w:rPr>
          <w:rFonts w:ascii="Times New Roman" w:eastAsia="Times New Roman" w:hAnsi="Times New Roman" w:cs="Times New Roman"/>
          <w:sz w:val="27"/>
          <w:szCs w:val="27"/>
        </w:rPr>
        <w:t>при возбужде</w:t>
      </w:r>
      <w:r w:rsidRPr="00683AD3">
        <w:rPr>
          <w:rFonts w:ascii="Times New Roman" w:eastAsia="Times New Roman" w:hAnsi="Times New Roman" w:cs="Times New Roman"/>
          <w:sz w:val="27"/>
          <w:szCs w:val="27"/>
        </w:rPr>
        <w:t>нии дела об административном правонарушении нарушены не были.</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w:t>
      </w:r>
      <w:r w:rsidRPr="00683AD3">
        <w:rPr>
          <w:rFonts w:ascii="Times New Roman" w:eastAsia="Times New Roman" w:hAnsi="Times New Roman" w:cs="Times New Roman"/>
          <w:sz w:val="27"/>
          <w:szCs w:val="27"/>
        </w:rPr>
        <w:t>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A7645" w:rsidRPr="001A7645" w:rsidP="001A7645">
      <w:pPr>
        <w:spacing w:after="0" w:line="240" w:lineRule="auto"/>
        <w:ind w:firstLine="993"/>
        <w:jc w:val="both"/>
        <w:rPr>
          <w:rFonts w:ascii="Times New Roman" w:eastAsia="Times New Roman" w:hAnsi="Times New Roman" w:cs="Times New Roman"/>
          <w:sz w:val="27"/>
          <w:szCs w:val="27"/>
        </w:rPr>
      </w:pPr>
      <w:r w:rsidRPr="001A7645">
        <w:rPr>
          <w:rFonts w:ascii="Times New Roman" w:eastAsia="Times New Roman" w:hAnsi="Times New Roman" w:cs="Times New Roman"/>
          <w:sz w:val="27"/>
          <w:szCs w:val="27"/>
        </w:rPr>
        <w:t xml:space="preserve">Обстоятельств, смягчающих ответственность </w:t>
      </w:r>
      <w:r w:rsidRPr="001A7645">
        <w:rPr>
          <w:rFonts w:ascii="Times New Roman" w:eastAsia="Times New Roman" w:hAnsi="Times New Roman" w:cs="Times New Roman"/>
          <w:sz w:val="27"/>
          <w:szCs w:val="27"/>
        </w:rPr>
        <w:t>лица, в отношении которого возбуждено производство по делу об административном правонарушении, по делу не установлено.</w:t>
      </w:r>
    </w:p>
    <w:p w:rsidR="001A7645" w:rsidRPr="001A7645" w:rsidP="001A7645">
      <w:pPr>
        <w:spacing w:after="0" w:line="240" w:lineRule="auto"/>
        <w:ind w:firstLine="993"/>
        <w:jc w:val="both"/>
        <w:rPr>
          <w:rFonts w:ascii="Times New Roman" w:eastAsia="Times New Roman" w:hAnsi="Times New Roman" w:cs="Times New Roman"/>
          <w:sz w:val="27"/>
          <w:szCs w:val="27"/>
        </w:rPr>
      </w:pPr>
      <w:r w:rsidRPr="001A7645">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w:t>
      </w:r>
      <w:r w:rsidRPr="001A7645">
        <w:rPr>
          <w:rFonts w:ascii="Times New Roman" w:eastAsia="Times New Roman" w:hAnsi="Times New Roman" w:cs="Times New Roman"/>
          <w:sz w:val="27"/>
          <w:szCs w:val="27"/>
        </w:rPr>
        <w:t>ых правонарушениях, является повторное совершение в течение года однородного правонарушения, поскольку постановлением от 19.07.2023, вступившим в законную силу 13.08.2023, Жудеев Д.А. признан виновным в совершении административного правонарушения, предусмо</w:t>
      </w:r>
      <w:r w:rsidRPr="001A7645">
        <w:rPr>
          <w:rFonts w:ascii="Times New Roman" w:eastAsia="Times New Roman" w:hAnsi="Times New Roman" w:cs="Times New Roman"/>
          <w:sz w:val="27"/>
          <w:szCs w:val="27"/>
        </w:rPr>
        <w:t>тренного ч. 1 ст. 15.6 Кодекса Российской Федерации об административных правонарушениях, и ему назначено административное наказание в виде штрафа, на основании  ст. 4.1.1 Кодекса Российской Федерации об административных правонарушениях назначенное наказани</w:t>
      </w:r>
      <w:r w:rsidRPr="001A7645">
        <w:rPr>
          <w:rFonts w:ascii="Times New Roman" w:eastAsia="Times New Roman" w:hAnsi="Times New Roman" w:cs="Times New Roman"/>
          <w:sz w:val="27"/>
          <w:szCs w:val="27"/>
        </w:rPr>
        <w:t>е заменено на предупреждение. 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w:t>
      </w:r>
      <w:r w:rsidRPr="001A7645">
        <w:rPr>
          <w:rFonts w:ascii="Times New Roman" w:eastAsia="Times New Roman" w:hAnsi="Times New Roman" w:cs="Times New Roman"/>
          <w:sz w:val="27"/>
          <w:szCs w:val="27"/>
        </w:rPr>
        <w:t xml:space="preserve"> отношения в сфере налогообложения и организации налогового контроля, принимая во внимание положения с. 4.6 Кодекса Российской Федерации об административных правонарушениях, а также установленные по делу обстоятельства, Жудеев Д.А. считается ранее подвергн</w:t>
      </w:r>
      <w:r w:rsidRPr="001A7645">
        <w:rPr>
          <w:rFonts w:ascii="Times New Roman" w:eastAsia="Times New Roman" w:hAnsi="Times New Roman" w:cs="Times New Roman"/>
          <w:sz w:val="27"/>
          <w:szCs w:val="27"/>
        </w:rPr>
        <w:t>утым административному наказанию за однородные правонарушения.</w:t>
      </w:r>
    </w:p>
    <w:p w:rsidR="001A7645" w:rsidP="001A7645">
      <w:pPr>
        <w:spacing w:after="0" w:line="240" w:lineRule="auto"/>
        <w:ind w:firstLine="993"/>
        <w:jc w:val="both"/>
        <w:rPr>
          <w:rFonts w:ascii="Times New Roman" w:eastAsia="Times New Roman" w:hAnsi="Times New Roman" w:cs="Times New Roman"/>
          <w:sz w:val="27"/>
          <w:szCs w:val="27"/>
        </w:rPr>
      </w:pPr>
      <w:r w:rsidRPr="001A764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наличие  отягчающих ответственность обстоятельств, от</w:t>
      </w:r>
      <w:r w:rsidRPr="001A7645">
        <w:rPr>
          <w:rFonts w:ascii="Times New Roman" w:eastAsia="Times New Roman" w:hAnsi="Times New Roman" w:cs="Times New Roman"/>
          <w:sz w:val="27"/>
          <w:szCs w:val="27"/>
        </w:rPr>
        <w:t xml:space="preserve">сутствие смягчающих ответственность обстоятельств, мировой судья считает необходимым подвергнуть </w:t>
      </w:r>
      <w:r w:rsidRPr="00E05D0D" w:rsidR="00E05D0D">
        <w:rPr>
          <w:rFonts w:ascii="Times New Roman" w:eastAsia="Times New Roman" w:hAnsi="Times New Roman" w:cs="Times New Roman"/>
          <w:sz w:val="27"/>
          <w:szCs w:val="27"/>
        </w:rPr>
        <w:t>Жудеев</w:t>
      </w:r>
      <w:r w:rsidR="00E05D0D">
        <w:rPr>
          <w:rFonts w:ascii="Times New Roman" w:eastAsia="Times New Roman" w:hAnsi="Times New Roman" w:cs="Times New Roman"/>
          <w:sz w:val="27"/>
          <w:szCs w:val="27"/>
        </w:rPr>
        <w:t>а</w:t>
      </w:r>
      <w:r w:rsidRPr="00E05D0D" w:rsidR="00E05D0D">
        <w:rPr>
          <w:rFonts w:ascii="Times New Roman" w:eastAsia="Times New Roman" w:hAnsi="Times New Roman" w:cs="Times New Roman"/>
          <w:sz w:val="27"/>
          <w:szCs w:val="27"/>
        </w:rPr>
        <w:t xml:space="preserve"> Д.А. </w:t>
      </w:r>
      <w:r w:rsidRPr="001A7645">
        <w:rPr>
          <w:rFonts w:ascii="Times New Roman" w:eastAsia="Times New Roman" w:hAnsi="Times New Roman" w:cs="Times New Roman"/>
          <w:sz w:val="27"/>
          <w:szCs w:val="27"/>
        </w:rPr>
        <w:t>административному наказанию в виде штрафа в пределах санкции, предусмотренной ст. 15.5 Кодекса Российской Федерации об административных правонаруш</w:t>
      </w:r>
      <w:r w:rsidRPr="001A7645">
        <w:rPr>
          <w:rFonts w:ascii="Times New Roman" w:eastAsia="Times New Roman" w:hAnsi="Times New Roman" w:cs="Times New Roman"/>
          <w:sz w:val="27"/>
          <w:szCs w:val="27"/>
        </w:rPr>
        <w:t>ениях.</w:t>
      </w:r>
    </w:p>
    <w:p w:rsidR="00773C6A" w:rsidRPr="00683AD3" w:rsidP="001A7645">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773C6A" w:rsidRPr="00683AD3" w:rsidP="00773C6A">
      <w:pPr>
        <w:spacing w:after="0" w:line="240" w:lineRule="auto"/>
        <w:ind w:firstLine="993"/>
        <w:jc w:val="both"/>
        <w:rPr>
          <w:rFonts w:ascii="Times New Roman" w:eastAsia="Times New Roman" w:hAnsi="Times New Roman" w:cs="Times New Roman"/>
          <w:sz w:val="27"/>
          <w:szCs w:val="27"/>
        </w:rPr>
      </w:pPr>
      <w:r w:rsidRPr="00683AD3">
        <w:rPr>
          <w:rFonts w:ascii="Times New Roman" w:eastAsia="Times New Roman" w:hAnsi="Times New Roman" w:cs="Times New Roman"/>
          <w:sz w:val="27"/>
          <w:szCs w:val="27"/>
        </w:rPr>
        <w:t xml:space="preserve">                                                   ПОСТАНОВИЛ:</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 xml:space="preserve">Жудеева Дмитрия Александровича признать виновным в совершении </w:t>
      </w:r>
      <w:r w:rsidRPr="00E05D0D">
        <w:rPr>
          <w:rFonts w:ascii="Times New Roman" w:eastAsia="Times New Roman" w:hAnsi="Times New Roman" w:cs="Times New Roman"/>
          <w:sz w:val="27"/>
          <w:szCs w:val="27"/>
        </w:rPr>
        <w:t xml:space="preserve">административного правонарушения, предусмотренного </w:t>
      </w:r>
      <w:r>
        <w:rPr>
          <w:rFonts w:ascii="Times New Roman" w:eastAsia="Times New Roman" w:hAnsi="Times New Roman" w:cs="Times New Roman"/>
          <w:sz w:val="27"/>
          <w:szCs w:val="27"/>
        </w:rPr>
        <w:t>ст. 15.5</w:t>
      </w:r>
      <w:r w:rsidRPr="00E05D0D">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наказание в виде штрафа в размере 300 рублей.</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Реквизиты для уплаты штрафа: УФК по Республике Крым (Министерство юс</w:t>
      </w:r>
      <w:r w:rsidRPr="00E05D0D">
        <w:rPr>
          <w:rFonts w:ascii="Times New Roman" w:eastAsia="Times New Roman" w:hAnsi="Times New Roman" w:cs="Times New Roman"/>
          <w:sz w:val="27"/>
          <w:szCs w:val="27"/>
        </w:rPr>
        <w:t>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w:t>
      </w:r>
      <w:r w:rsidRPr="00E05D0D">
        <w:rPr>
          <w:rFonts w:ascii="Times New Roman" w:eastAsia="Times New Roman" w:hAnsi="Times New Roman" w:cs="Times New Roman"/>
          <w:sz w:val="27"/>
          <w:szCs w:val="27"/>
        </w:rPr>
        <w:t>о Республике Крым г. Симферополь, ИНН 9102013284, КПП 910201001, БИК: 013510002, Единый казначейский счет: 40102810645370000035, казначейский счет 03100643000000017500, УИН 0410760300175000452515159,  ОКТМО 35701000, КБК 828 1 16 01153 01 000</w:t>
      </w:r>
      <w:r>
        <w:rPr>
          <w:rFonts w:ascii="Times New Roman" w:eastAsia="Times New Roman" w:hAnsi="Times New Roman" w:cs="Times New Roman"/>
          <w:sz w:val="27"/>
          <w:szCs w:val="27"/>
        </w:rPr>
        <w:t>5</w:t>
      </w:r>
      <w:r w:rsidRPr="00E05D0D">
        <w:rPr>
          <w:rFonts w:ascii="Times New Roman" w:eastAsia="Times New Roman" w:hAnsi="Times New Roman" w:cs="Times New Roman"/>
          <w:sz w:val="27"/>
          <w:szCs w:val="27"/>
        </w:rPr>
        <w:t xml:space="preserve"> 140.</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Админис</w:t>
      </w:r>
      <w:r w:rsidRPr="00E05D0D">
        <w:rPr>
          <w:rFonts w:ascii="Times New Roman" w:eastAsia="Times New Roman" w:hAnsi="Times New Roman" w:cs="Times New Roman"/>
          <w:sz w:val="27"/>
          <w:szCs w:val="27"/>
        </w:rPr>
        <w:t xml:space="preserve">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w:t>
      </w:r>
      <w:r w:rsidRPr="00E05D0D">
        <w:rPr>
          <w:rFonts w:ascii="Times New Roman" w:eastAsia="Times New Roman" w:hAnsi="Times New Roman" w:cs="Times New Roman"/>
          <w:sz w:val="27"/>
          <w:szCs w:val="27"/>
        </w:rPr>
        <w:t>31.5 Кодекса Российской Федерации об административных правонарушениях.</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w:t>
      </w:r>
      <w:r w:rsidRPr="00E05D0D">
        <w:rPr>
          <w:rFonts w:ascii="Times New Roman" w:eastAsia="Times New Roman" w:hAnsi="Times New Roman" w:cs="Times New Roman"/>
          <w:sz w:val="27"/>
          <w:szCs w:val="27"/>
        </w:rPr>
        <w:t>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w:t>
      </w:r>
      <w:r w:rsidRPr="00E05D0D">
        <w:rPr>
          <w:rFonts w:ascii="Times New Roman" w:eastAsia="Times New Roman" w:hAnsi="Times New Roman" w:cs="Times New Roman"/>
          <w:sz w:val="27"/>
          <w:szCs w:val="27"/>
        </w:rPr>
        <w:t>равонарушениях).</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w:t>
      </w:r>
      <w:r w:rsidRPr="00E05D0D">
        <w:rPr>
          <w:rFonts w:ascii="Times New Roman" w:eastAsia="Times New Roman" w:hAnsi="Times New Roman" w:cs="Times New Roman"/>
          <w:sz w:val="27"/>
          <w:szCs w:val="27"/>
        </w:rPr>
        <w:t>. Симферополь, ул. Крымских Партизан, 3а).</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w:t>
      </w:r>
      <w:r w:rsidRPr="00E05D0D">
        <w:rPr>
          <w:rFonts w:ascii="Times New Roman" w:eastAsia="Times New Roman" w:hAnsi="Times New Roman" w:cs="Times New Roman"/>
          <w:sz w:val="27"/>
          <w:szCs w:val="27"/>
        </w:rPr>
        <w:t xml:space="preserve"> (Центрального районного городского округа Симферополь) Республики Крым в течение 10 суток со дня вручения или получения копии постановления.</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 xml:space="preserve">       </w:t>
      </w:r>
    </w:p>
    <w:p w:rsidR="00E05D0D" w:rsidRPr="00E05D0D" w:rsidP="00E05D0D">
      <w:pPr>
        <w:spacing w:after="0" w:line="240" w:lineRule="auto"/>
        <w:ind w:firstLine="993"/>
        <w:jc w:val="both"/>
        <w:rPr>
          <w:rFonts w:ascii="Times New Roman" w:eastAsia="Times New Roman" w:hAnsi="Times New Roman" w:cs="Times New Roman"/>
          <w:sz w:val="27"/>
          <w:szCs w:val="27"/>
        </w:rPr>
      </w:pPr>
      <w:r w:rsidRPr="00E05D0D">
        <w:rPr>
          <w:rFonts w:ascii="Times New Roman" w:eastAsia="Times New Roman" w:hAnsi="Times New Roman" w:cs="Times New Roman"/>
          <w:sz w:val="27"/>
          <w:szCs w:val="27"/>
        </w:rPr>
        <w:t xml:space="preserve">   Мировой судья:                                 </w:t>
      </w:r>
      <w:r>
        <w:rPr>
          <w:rFonts w:ascii="Times New Roman" w:eastAsia="Times New Roman" w:hAnsi="Times New Roman" w:cs="Times New Roman"/>
          <w:sz w:val="27"/>
          <w:szCs w:val="27"/>
        </w:rPr>
        <w:t xml:space="preserve">                              </w:t>
      </w:r>
      <w:r w:rsidRPr="00E05D0D">
        <w:rPr>
          <w:rFonts w:ascii="Times New Roman" w:eastAsia="Times New Roman" w:hAnsi="Times New Roman" w:cs="Times New Roman"/>
          <w:sz w:val="27"/>
          <w:szCs w:val="27"/>
        </w:rPr>
        <w:t xml:space="preserve">  А.Л. Тоскина</w:t>
      </w:r>
    </w:p>
    <w:p w:rsidR="00414AD4" w:rsidP="00E05D0D">
      <w:pPr>
        <w:spacing w:after="0" w:line="240" w:lineRule="auto"/>
        <w:ind w:firstLine="993"/>
        <w:jc w:val="both"/>
      </w:pPr>
    </w:p>
    <w:sectPr w:rsidSect="00855D52">
      <w:footerReference w:type="default" r:id="rId4"/>
      <w:pgSz w:w="11906" w:h="16838"/>
      <w:pgMar w:top="426" w:right="707" w:bottom="426" w:left="1418"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6A"/>
    <w:rsid w:val="0019148E"/>
    <w:rsid w:val="001A7645"/>
    <w:rsid w:val="003C65C6"/>
    <w:rsid w:val="003F2A8B"/>
    <w:rsid w:val="00414AD4"/>
    <w:rsid w:val="004C7B7F"/>
    <w:rsid w:val="005E0FE0"/>
    <w:rsid w:val="00683AD3"/>
    <w:rsid w:val="00773C6A"/>
    <w:rsid w:val="0079503E"/>
    <w:rsid w:val="00855D52"/>
    <w:rsid w:val="008E590F"/>
    <w:rsid w:val="00942FE2"/>
    <w:rsid w:val="009459E1"/>
    <w:rsid w:val="009F0F1D"/>
    <w:rsid w:val="00A15F23"/>
    <w:rsid w:val="00C021EF"/>
    <w:rsid w:val="00C952B0"/>
    <w:rsid w:val="00DA265F"/>
    <w:rsid w:val="00DC449B"/>
    <w:rsid w:val="00E05D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6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73C6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73C6A"/>
    <w:rPr>
      <w:rFonts w:eastAsiaTheme="minorEastAsia"/>
      <w:lang w:eastAsia="ru-RU"/>
    </w:rPr>
  </w:style>
  <w:style w:type="paragraph" w:styleId="BalloonText">
    <w:name w:val="Balloon Text"/>
    <w:basedOn w:val="Normal"/>
    <w:link w:val="a0"/>
    <w:uiPriority w:val="99"/>
    <w:semiHidden/>
    <w:unhideWhenUsed/>
    <w:rsid w:val="004C7B7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C7B7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