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99D" w:rsidRPr="002A5EB8" w:rsidP="00C37E3D">
      <w:pPr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</w:p>
    <w:p w:rsidR="00A45171" w:rsidRPr="002A5EB8" w:rsidP="00C37E3D">
      <w:pPr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Дело № 05-0</w:t>
      </w:r>
      <w:r w:rsidR="00DF646A">
        <w:rPr>
          <w:rFonts w:ascii="Times New Roman" w:hAnsi="Times New Roman"/>
          <w:sz w:val="27"/>
          <w:szCs w:val="27"/>
        </w:rPr>
        <w:t>102</w:t>
      </w:r>
      <w:r w:rsidRPr="002A5EB8">
        <w:rPr>
          <w:rFonts w:ascii="Times New Roman" w:hAnsi="Times New Roman"/>
          <w:sz w:val="27"/>
          <w:szCs w:val="27"/>
        </w:rPr>
        <w:t>/17/202</w:t>
      </w:r>
      <w:r w:rsidR="00DF646A">
        <w:rPr>
          <w:rFonts w:ascii="Times New Roman" w:hAnsi="Times New Roman"/>
          <w:sz w:val="27"/>
          <w:szCs w:val="27"/>
        </w:rPr>
        <w:t>5</w:t>
      </w:r>
    </w:p>
    <w:p w:rsidR="00A45171" w:rsidRPr="002A5EB8" w:rsidP="00C37E3D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ПОСТАНОВЛЕНИЕ</w:t>
      </w:r>
    </w:p>
    <w:p w:rsidR="00A45171" w:rsidRPr="002A5EB8" w:rsidP="00C37E3D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 апреля 2025</w:t>
      </w:r>
      <w:r w:rsidRPr="002A5EB8">
        <w:rPr>
          <w:rFonts w:ascii="Times New Roman" w:hAnsi="Times New Roman"/>
          <w:sz w:val="27"/>
          <w:szCs w:val="27"/>
        </w:rPr>
        <w:t xml:space="preserve"> года                                             город Симферополь</w:t>
      </w:r>
      <w:r w:rsidRPr="002A5EB8">
        <w:rPr>
          <w:rFonts w:ascii="Times New Roman" w:hAnsi="Times New Roman"/>
          <w:sz w:val="27"/>
          <w:szCs w:val="27"/>
        </w:rPr>
        <w:br/>
        <w:t xml:space="preserve">       </w:t>
      </w:r>
    </w:p>
    <w:p w:rsidR="000943FA" w:rsidRPr="002A5EB8" w:rsidP="00C37E3D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2A5EB8">
        <w:rPr>
          <w:rFonts w:ascii="Times New Roman" w:hAnsi="Times New Roman"/>
          <w:sz w:val="27"/>
          <w:szCs w:val="27"/>
        </w:rPr>
        <w:t>Тоскина</w:t>
      </w:r>
      <w:r w:rsidRPr="002A5EB8">
        <w:rPr>
          <w:rFonts w:ascii="Times New Roman" w:hAnsi="Times New Roman"/>
          <w:sz w:val="27"/>
          <w:szCs w:val="27"/>
        </w:rPr>
        <w:t xml:space="preserve"> А.Л., </w:t>
      </w:r>
    </w:p>
    <w:p w:rsidR="000943FA" w:rsidRPr="002A5EB8" w:rsidP="00C37E3D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рассмотрев в </w:t>
      </w:r>
      <w:r w:rsidRPr="002A5EB8">
        <w:rPr>
          <w:rFonts w:ascii="Times New Roman" w:hAnsi="Times New Roman"/>
          <w:bCs/>
          <w:color w:val="000000"/>
          <w:sz w:val="27"/>
          <w:szCs w:val="27"/>
        </w:rPr>
        <w:t xml:space="preserve">помещении </w:t>
      </w:r>
      <w:r w:rsidRPr="002A5EB8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</w:t>
      </w:r>
      <w:r w:rsidRPr="002A5EB8">
        <w:rPr>
          <w:rFonts w:ascii="Times New Roman" w:hAnsi="Times New Roman"/>
          <w:sz w:val="27"/>
          <w:szCs w:val="27"/>
        </w:rPr>
        <w:t xml:space="preserve">оль (Центральный район городского округа Симферополя) Республики Крым по адресу: </w:t>
      </w:r>
      <w:r w:rsidRPr="002A5EB8">
        <w:rPr>
          <w:rFonts w:ascii="Times New Roman" w:hAnsi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A5EB8">
        <w:rPr>
          <w:rFonts w:ascii="Times New Roman" w:hAnsi="Times New Roman"/>
          <w:sz w:val="27"/>
          <w:szCs w:val="27"/>
        </w:rPr>
        <w:t>дело об административном правонарушении в отношении:</w:t>
      </w:r>
    </w:p>
    <w:p w:rsidR="002A5EB8" w:rsidRPr="002A5EB8" w:rsidP="002A5EB8">
      <w:pPr>
        <w:ind w:left="1418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Стельмаха Александра Васильевича, </w:t>
      </w:r>
      <w:r w:rsidR="00046677">
        <w:rPr>
          <w:rFonts w:ascii="Times New Roman" w:hAnsi="Times New Roman"/>
          <w:sz w:val="27"/>
          <w:szCs w:val="27"/>
        </w:rPr>
        <w:t>«данные изъяты»</w:t>
      </w:r>
      <w:r w:rsidRPr="002A5EB8">
        <w:rPr>
          <w:rFonts w:ascii="Times New Roman" w:hAnsi="Times New Roman"/>
          <w:sz w:val="27"/>
          <w:szCs w:val="27"/>
        </w:rPr>
        <w:t>,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 признакам состава правонарушения, предусмотренного ст.17.8 Кодекса Российской  Федерации об  админи</w:t>
      </w:r>
      <w:r w:rsidRPr="002A5EB8">
        <w:rPr>
          <w:rFonts w:ascii="Times New Roman" w:hAnsi="Times New Roman"/>
          <w:sz w:val="27"/>
          <w:szCs w:val="27"/>
        </w:rPr>
        <w:t>стративных правонарушениях,</w:t>
      </w:r>
    </w:p>
    <w:p w:rsidR="00A45171" w:rsidRPr="002A5EB8" w:rsidP="00C37E3D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УСТАНОВИЛ:</w:t>
      </w:r>
    </w:p>
    <w:p w:rsidR="00A45171" w:rsidRPr="002A5EB8" w:rsidP="00C37E3D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Стельмах А.В.</w:t>
      </w:r>
      <w:r w:rsidRPr="002A5EB8" w:rsidR="000943FA">
        <w:rPr>
          <w:rFonts w:ascii="Times New Roman" w:hAnsi="Times New Roman"/>
          <w:sz w:val="27"/>
          <w:szCs w:val="27"/>
        </w:rPr>
        <w:t xml:space="preserve"> </w:t>
      </w:r>
      <w:r w:rsidR="00DF646A">
        <w:rPr>
          <w:rFonts w:ascii="Times New Roman" w:hAnsi="Times New Roman"/>
          <w:sz w:val="27"/>
          <w:szCs w:val="27"/>
        </w:rPr>
        <w:t>17.03.2025</w:t>
      </w:r>
      <w:r>
        <w:rPr>
          <w:rFonts w:ascii="Times New Roman" w:hAnsi="Times New Roman"/>
          <w:sz w:val="27"/>
          <w:szCs w:val="27"/>
        </w:rPr>
        <w:t>, около 1</w:t>
      </w:r>
      <w:r w:rsidR="00DE3814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DE3814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0</w:t>
      </w:r>
      <w:r w:rsidRPr="002A5EB8" w:rsidR="000943FA">
        <w:rPr>
          <w:rFonts w:ascii="Times New Roman" w:hAnsi="Times New Roman"/>
          <w:sz w:val="27"/>
          <w:szCs w:val="27"/>
        </w:rPr>
        <w:t xml:space="preserve"> минут, находясь в здании </w:t>
      </w:r>
      <w:r w:rsidRPr="002A5EB8" w:rsidR="00F760A9">
        <w:rPr>
          <w:rFonts w:ascii="Times New Roman" w:hAnsi="Times New Roman"/>
          <w:sz w:val="27"/>
          <w:szCs w:val="27"/>
        </w:rPr>
        <w:t>ОСП по Центральному району г. Симферополя ГУФССП России по Республике Крым и г. Севастополю</w:t>
      </w:r>
      <w:r w:rsidRPr="002A5EB8" w:rsidR="000943FA">
        <w:rPr>
          <w:rFonts w:ascii="Times New Roman" w:hAnsi="Times New Roman"/>
          <w:sz w:val="27"/>
          <w:szCs w:val="27"/>
        </w:rPr>
        <w:t xml:space="preserve">, расположенного по адресу: г. Симферополь, ул. </w:t>
      </w:r>
      <w:r w:rsidRPr="002A5EB8" w:rsidR="00F760A9">
        <w:rPr>
          <w:rFonts w:ascii="Times New Roman" w:hAnsi="Times New Roman"/>
          <w:sz w:val="27"/>
          <w:szCs w:val="27"/>
        </w:rPr>
        <w:t>Севастопольская, 48А/1</w:t>
      </w:r>
      <w:r w:rsidRPr="002A5EB8" w:rsidR="000943FA">
        <w:rPr>
          <w:rFonts w:ascii="Times New Roman" w:hAnsi="Times New Roman"/>
          <w:sz w:val="27"/>
          <w:szCs w:val="27"/>
        </w:rPr>
        <w:t>,</w:t>
      </w:r>
      <w:r w:rsidRPr="002A5EB8" w:rsidR="00AB1125">
        <w:rPr>
          <w:rFonts w:ascii="Times New Roman" w:hAnsi="Times New Roman"/>
          <w:sz w:val="27"/>
          <w:szCs w:val="27"/>
        </w:rPr>
        <w:t xml:space="preserve"> </w:t>
      </w:r>
      <w:r w:rsidRPr="002A5EB8" w:rsidR="00F760A9">
        <w:rPr>
          <w:rFonts w:ascii="Times New Roman" w:hAnsi="Times New Roman"/>
          <w:sz w:val="27"/>
          <w:szCs w:val="27"/>
        </w:rPr>
        <w:t xml:space="preserve">с признаками опьянения: запах алкоголя изо рта, неустойчивость позы, </w:t>
      </w:r>
      <w:r w:rsidR="00DE3814">
        <w:rPr>
          <w:rFonts w:ascii="Times New Roman" w:hAnsi="Times New Roman"/>
          <w:sz w:val="27"/>
          <w:szCs w:val="27"/>
        </w:rPr>
        <w:t>нарушение речи</w:t>
      </w:r>
      <w:r w:rsidRPr="002A5EB8" w:rsidR="005C1C80">
        <w:rPr>
          <w:rFonts w:ascii="Times New Roman" w:hAnsi="Times New Roman"/>
          <w:sz w:val="27"/>
          <w:szCs w:val="27"/>
        </w:rPr>
        <w:t xml:space="preserve">, </w:t>
      </w:r>
      <w:r w:rsidR="00DF646A">
        <w:rPr>
          <w:rFonts w:ascii="Times New Roman" w:hAnsi="Times New Roman"/>
          <w:sz w:val="27"/>
          <w:szCs w:val="27"/>
        </w:rPr>
        <w:t xml:space="preserve">резкое изменение окраски кожных покровов лица, </w:t>
      </w:r>
      <w:r w:rsidRPr="002A5EB8" w:rsidR="005C1C80">
        <w:rPr>
          <w:rFonts w:ascii="Times New Roman" w:hAnsi="Times New Roman"/>
          <w:sz w:val="27"/>
          <w:szCs w:val="27"/>
        </w:rPr>
        <w:t xml:space="preserve">создавал препятствия для осуществления пропускного режима, </w:t>
      </w:r>
      <w:r w:rsidRPr="002A5EB8" w:rsidR="00F760A9">
        <w:rPr>
          <w:rFonts w:ascii="Times New Roman" w:hAnsi="Times New Roman"/>
          <w:sz w:val="27"/>
          <w:szCs w:val="27"/>
        </w:rPr>
        <w:t xml:space="preserve"> </w:t>
      </w:r>
      <w:r w:rsidRPr="002A5EB8" w:rsidR="005C1C80">
        <w:rPr>
          <w:rFonts w:ascii="Times New Roman" w:hAnsi="Times New Roman"/>
          <w:sz w:val="27"/>
          <w:szCs w:val="27"/>
        </w:rPr>
        <w:t>возмущался</w:t>
      </w:r>
      <w:r w:rsidR="00DE3814">
        <w:rPr>
          <w:rFonts w:ascii="Times New Roman" w:hAnsi="Times New Roman"/>
          <w:sz w:val="27"/>
          <w:szCs w:val="27"/>
        </w:rPr>
        <w:t xml:space="preserve"> с</w:t>
      </w:r>
      <w:r w:rsidR="00DE3814">
        <w:rPr>
          <w:rFonts w:ascii="Times New Roman" w:hAnsi="Times New Roman"/>
          <w:sz w:val="27"/>
          <w:szCs w:val="27"/>
        </w:rPr>
        <w:t xml:space="preserve"> </w:t>
      </w:r>
      <w:r w:rsidR="00DE3814">
        <w:rPr>
          <w:rFonts w:ascii="Times New Roman" w:hAnsi="Times New Roman"/>
          <w:sz w:val="27"/>
          <w:szCs w:val="27"/>
        </w:rPr>
        <w:t>использованием ненормативной лексики</w:t>
      </w:r>
      <w:r w:rsidRPr="002A5EB8" w:rsidR="005C1C80">
        <w:rPr>
          <w:rFonts w:ascii="Times New Roman" w:hAnsi="Times New Roman"/>
          <w:sz w:val="27"/>
          <w:szCs w:val="27"/>
        </w:rPr>
        <w:t xml:space="preserve">, на неоднократные требования судебного пристава по ОУПДС </w:t>
      </w:r>
      <w:r>
        <w:rPr>
          <w:rFonts w:ascii="Times New Roman" w:hAnsi="Times New Roman"/>
          <w:sz w:val="27"/>
          <w:szCs w:val="27"/>
        </w:rPr>
        <w:t xml:space="preserve">ОСП </w:t>
      </w:r>
      <w:r w:rsidRPr="002A5EB8">
        <w:rPr>
          <w:rFonts w:ascii="Times New Roman" w:hAnsi="Times New Roman"/>
          <w:sz w:val="27"/>
          <w:szCs w:val="27"/>
        </w:rPr>
        <w:t xml:space="preserve">по Центральному району  г. Симферополя ГУФССП России по Республике Крым и г. Севастополю </w:t>
      </w:r>
      <w:r w:rsidRPr="002A5EB8" w:rsidR="005C1C80">
        <w:rPr>
          <w:rFonts w:ascii="Times New Roman" w:hAnsi="Times New Roman"/>
          <w:sz w:val="27"/>
          <w:szCs w:val="27"/>
        </w:rPr>
        <w:t xml:space="preserve">покинуть здание отделения судебных приставов по Центральному району  г. Симферополя ГУФССП России по Республике Крым и г. Севастополю не реагировал, </w:t>
      </w:r>
      <w:r w:rsidRPr="002A5EB8" w:rsidR="009151B5">
        <w:rPr>
          <w:rFonts w:ascii="Times New Roman" w:hAnsi="Times New Roman"/>
          <w:sz w:val="27"/>
          <w:szCs w:val="27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 w:rsidRPr="002A5EB8" w:rsidR="009151B5">
        <w:rPr>
          <w:rFonts w:ascii="Times New Roman" w:hAnsi="Times New Roman"/>
          <w:sz w:val="27"/>
          <w:szCs w:val="27"/>
        </w:rPr>
        <w:t xml:space="preserve"> документов и обеспечению установленного порядка деятельности судов, находящегося при исполнении служебных обязанностей</w:t>
      </w:r>
      <w:r w:rsidRPr="002A5EB8" w:rsidR="00AB1125">
        <w:rPr>
          <w:rFonts w:ascii="Times New Roman" w:hAnsi="Times New Roman"/>
          <w:sz w:val="27"/>
          <w:szCs w:val="27"/>
        </w:rPr>
        <w:t>.</w:t>
      </w:r>
      <w:r w:rsidRPr="002A5EB8" w:rsidR="00DB6C07">
        <w:rPr>
          <w:rFonts w:ascii="Times New Roman" w:hAnsi="Times New Roman"/>
          <w:sz w:val="27"/>
          <w:szCs w:val="27"/>
        </w:rPr>
        <w:t xml:space="preserve"> </w:t>
      </w:r>
    </w:p>
    <w:p w:rsidR="005C1C80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Стельмах А.В. в судебное заседание не явился, о времени и месте рассмотрении дела  уведомлен надлежащим образом, о причинах неявки не сообщил, ходатайство об отложении рассмотрении дела </w:t>
      </w:r>
      <w:r w:rsidRPr="002A5EB8">
        <w:rPr>
          <w:rFonts w:ascii="Times New Roman" w:hAnsi="Times New Roman"/>
          <w:sz w:val="27"/>
          <w:szCs w:val="27"/>
        </w:rPr>
        <w:t>мировому судье не направил.</w:t>
      </w:r>
    </w:p>
    <w:p w:rsidR="00AD1ED4" w:rsidRPr="002A5EB8" w:rsidP="00AD1ED4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</w:t>
      </w:r>
      <w:r w:rsidR="002A5EB8">
        <w:rPr>
          <w:rFonts w:ascii="Times New Roman" w:hAnsi="Times New Roman"/>
          <w:sz w:val="27"/>
          <w:szCs w:val="27"/>
        </w:rPr>
        <w:t xml:space="preserve"> его</w:t>
      </w:r>
      <w:r w:rsidRPr="002A5EB8">
        <w:rPr>
          <w:rFonts w:ascii="Times New Roman" w:hAnsi="Times New Roman"/>
          <w:sz w:val="27"/>
          <w:szCs w:val="27"/>
        </w:rPr>
        <w:t xml:space="preserve"> отсутствие</w:t>
      </w:r>
      <w:r w:rsidR="002A5EB8">
        <w:rPr>
          <w:rFonts w:ascii="Times New Roman" w:hAnsi="Times New Roman"/>
          <w:sz w:val="27"/>
          <w:szCs w:val="27"/>
        </w:rPr>
        <w:t>.</w:t>
      </w:r>
      <w:r w:rsidRPr="002A5EB8">
        <w:rPr>
          <w:rFonts w:ascii="Times New Roman" w:hAnsi="Times New Roman"/>
          <w:sz w:val="27"/>
          <w:szCs w:val="27"/>
        </w:rPr>
        <w:t xml:space="preserve"> </w:t>
      </w:r>
    </w:p>
    <w:p w:rsidR="00AD1ED4" w:rsidRPr="002A5EB8" w:rsidP="00AD1ED4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Согласно пункт</w:t>
      </w:r>
      <w:r w:rsidRPr="002A5EB8" w:rsidR="008E1D9B">
        <w:rPr>
          <w:rFonts w:ascii="Times New Roman" w:hAnsi="Times New Roman"/>
          <w:sz w:val="27"/>
          <w:szCs w:val="27"/>
        </w:rPr>
        <w:t>у</w:t>
      </w:r>
      <w:r w:rsidRPr="002A5EB8">
        <w:rPr>
          <w:rFonts w:ascii="Times New Roman" w:hAnsi="Times New Roman"/>
          <w:sz w:val="27"/>
          <w:szCs w:val="27"/>
        </w:rPr>
        <w:t xml:space="preserve"> 1 статьи 11 </w:t>
      </w:r>
      <w:r w:rsidRPr="002A5EB8" w:rsidR="00BB268C">
        <w:rPr>
          <w:rFonts w:ascii="Times New Roman" w:hAnsi="Times New Roman"/>
          <w:sz w:val="27"/>
          <w:szCs w:val="27"/>
        </w:rPr>
        <w:t xml:space="preserve">Федерального закона от 21.07.1997 №118-ФЗ «Об органах принудительного исполнения Российской Федерации» </w:t>
      </w:r>
      <w:r w:rsidRPr="002A5EB8">
        <w:rPr>
          <w:rFonts w:ascii="Times New Roman" w:hAnsi="Times New Roman"/>
          <w:sz w:val="27"/>
          <w:szCs w:val="27"/>
        </w:rPr>
        <w:t xml:space="preserve">судебный пристав по обеспечению установленного порядка деятельности судов обязан, в том числе по поручению старшего судебного пристава обеспечивать безопасность судебных </w:t>
      </w:r>
      <w:r w:rsidRPr="002A5EB8">
        <w:rPr>
          <w:rFonts w:ascii="Times New Roman" w:hAnsi="Times New Roman"/>
          <w:sz w:val="27"/>
          <w:szCs w:val="27"/>
        </w:rPr>
        <w:t>приставов-исполнителей, иных должностных лиц органов принудительного исполнения при исполнении служебных обязанностей.</w:t>
      </w:r>
    </w:p>
    <w:p w:rsidR="00BB268C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Пунктом 2 статьи 11 </w:t>
      </w:r>
      <w:r w:rsidRPr="002A5EB8" w:rsidR="003A10F4">
        <w:rPr>
          <w:rFonts w:ascii="Times New Roman" w:hAnsi="Times New Roman"/>
          <w:sz w:val="27"/>
          <w:szCs w:val="27"/>
        </w:rPr>
        <w:t>Федерального закона от 21.07.1997 №118-ФЗ «Об органах принудительного исполнения Российской Федерации»  установлено, что с</w:t>
      </w:r>
      <w:r w:rsidRPr="002A5EB8">
        <w:rPr>
          <w:rFonts w:ascii="Times New Roman" w:hAnsi="Times New Roman"/>
          <w:sz w:val="27"/>
          <w:szCs w:val="27"/>
        </w:rPr>
        <w:t>удебный пристав по обеспечению установленного порядка деятельности судов имеет право</w:t>
      </w:r>
      <w:r w:rsidRPr="002A5EB8" w:rsidR="00AD1ED4">
        <w:rPr>
          <w:rFonts w:ascii="Times New Roman" w:hAnsi="Times New Roman"/>
          <w:sz w:val="27"/>
          <w:szCs w:val="27"/>
        </w:rPr>
        <w:t>, в том числе</w:t>
      </w:r>
      <w:r w:rsidRPr="002A5EB8" w:rsidR="003A10F4">
        <w:rPr>
          <w:rFonts w:ascii="Times New Roman" w:hAnsi="Times New Roman"/>
          <w:sz w:val="27"/>
          <w:szCs w:val="27"/>
        </w:rPr>
        <w:t xml:space="preserve"> осуществлять производство по делам об административных правонарушениях в порядке, предусмотренном </w:t>
      </w:r>
      <w:r w:rsidRPr="002A5EB8" w:rsidR="003A10F4">
        <w:rPr>
          <w:rFonts w:ascii="Times New Roman" w:hAnsi="Times New Roman"/>
          <w:sz w:val="27"/>
          <w:szCs w:val="27"/>
        </w:rPr>
        <w:t>законодательством Российской Федерации об административных правонарушениях.</w:t>
      </w:r>
    </w:p>
    <w:p w:rsidR="003A10F4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В силу пункта 1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 xml:space="preserve">статьи 14 Федерального закона от 21.07.1997 №118-ФЗ «Об органах принудительного исполнения Российской Федерации»  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>законные требования сотрудника органов принудительного исполнения подлежат выполнению всеми органами, ор</w:t>
      </w:r>
      <w:r w:rsidRPr="002A5EB8">
        <w:rPr>
          <w:rFonts w:ascii="Times New Roman" w:hAnsi="Times New Roman"/>
          <w:sz w:val="27"/>
          <w:szCs w:val="27"/>
        </w:rPr>
        <w:t>ганизациями, должностными лицами и гражданами на территории Российской Федерации.</w:t>
      </w:r>
    </w:p>
    <w:p w:rsidR="003A10F4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Пунктом 4 статьи 14 Федерального закона от 21.07.1997 №118-ФЗ «Об органах принудительного исполнения Российской Федерации»  установлено, что невыполнение законных требований </w:t>
      </w:r>
      <w:r w:rsidRPr="002A5EB8">
        <w:rPr>
          <w:rFonts w:ascii="Times New Roman" w:hAnsi="Times New Roman"/>
          <w:sz w:val="27"/>
          <w:szCs w:val="27"/>
        </w:rPr>
        <w:t xml:space="preserve">сотрудника органов принудительного исполнения, в том числе </w:t>
      </w:r>
      <w:r w:rsidRPr="002A5EB8">
        <w:rPr>
          <w:rFonts w:ascii="Times New Roman" w:hAnsi="Times New Roman"/>
          <w:sz w:val="27"/>
          <w:szCs w:val="27"/>
        </w:rPr>
        <w:t>непредоставление</w:t>
      </w:r>
      <w:r w:rsidRPr="002A5EB8">
        <w:rPr>
          <w:rFonts w:ascii="Times New Roman" w:hAnsi="Times New Roman"/>
          <w:sz w:val="27"/>
          <w:szCs w:val="27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</w:t>
      </w:r>
      <w:r w:rsidRPr="002A5EB8">
        <w:rPr>
          <w:rFonts w:ascii="Times New Roman" w:hAnsi="Times New Roman"/>
          <w:sz w:val="27"/>
          <w:szCs w:val="27"/>
        </w:rPr>
        <w:t>органов принудительного исполнения, влекут ответственность, установленную законодательством Российской Федерации.</w:t>
      </w:r>
    </w:p>
    <w:p w:rsidR="0010567F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Аналогичные положения закреплены в статье 6 Федерального закона от 02.10.2007 №229-ФЗ «Об исполнительном производстве».</w:t>
      </w:r>
    </w:p>
    <w:p w:rsidR="003A10F4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Статьей 17.8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</w:t>
      </w:r>
      <w:r w:rsidRPr="002A5EB8">
        <w:rPr>
          <w:sz w:val="27"/>
          <w:szCs w:val="27"/>
        </w:rPr>
        <w:t xml:space="preserve">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30112A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При этом воспрепятствованием законной деятельности судебного пристава являются любые действия, создающие препятс</w:t>
      </w:r>
      <w:r w:rsidRPr="002A5EB8">
        <w:rPr>
          <w:sz w:val="27"/>
          <w:szCs w:val="27"/>
        </w:rPr>
        <w:t>твие в реализации судебным приставом служебных полномочий в процессе осуществления предусмотренных законом полномочий.</w:t>
      </w:r>
      <w:r w:rsidRPr="002A5EB8" w:rsidR="00A45171">
        <w:rPr>
          <w:sz w:val="27"/>
          <w:szCs w:val="27"/>
        </w:rPr>
        <w:t xml:space="preserve">  </w:t>
      </w:r>
    </w:p>
    <w:p w:rsidR="00A45171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Вина </w:t>
      </w:r>
      <w:r w:rsidRPr="002A5EB8" w:rsidR="002A5EB8">
        <w:rPr>
          <w:sz w:val="27"/>
          <w:szCs w:val="27"/>
        </w:rPr>
        <w:t>Стельмах</w:t>
      </w:r>
      <w:r w:rsidR="002A5EB8">
        <w:rPr>
          <w:sz w:val="27"/>
          <w:szCs w:val="27"/>
        </w:rPr>
        <w:t>а</w:t>
      </w:r>
      <w:r w:rsidRPr="002A5EB8" w:rsidR="002A5EB8">
        <w:rPr>
          <w:sz w:val="27"/>
          <w:szCs w:val="27"/>
        </w:rPr>
        <w:t xml:space="preserve"> А.В. </w:t>
      </w:r>
      <w:r w:rsidRPr="002A5EB8" w:rsidR="009151B5">
        <w:rPr>
          <w:sz w:val="27"/>
          <w:szCs w:val="27"/>
        </w:rPr>
        <w:t>п</w:t>
      </w:r>
      <w:r w:rsidRPr="002A5EB8">
        <w:rPr>
          <w:sz w:val="27"/>
          <w:szCs w:val="27"/>
        </w:rPr>
        <w:t>ри обстоятельствах, изложенных в протоколе об административном правонарушении, подтверждается совокупностью исслед</w:t>
      </w:r>
      <w:r w:rsidRPr="002A5EB8">
        <w:rPr>
          <w:sz w:val="27"/>
          <w:szCs w:val="27"/>
        </w:rPr>
        <w:t>ованных в судебном заседании доказательств, достоверность и допустимость которых сомнений не вызывает, а именно: протоколом  об  адм</w:t>
      </w:r>
      <w:r w:rsidRPr="002A5EB8" w:rsidR="0030112A">
        <w:rPr>
          <w:sz w:val="27"/>
          <w:szCs w:val="27"/>
        </w:rPr>
        <w:t>инистративном  правонарушении №</w:t>
      </w:r>
      <w:r w:rsidR="00DF646A">
        <w:rPr>
          <w:sz w:val="27"/>
          <w:szCs w:val="27"/>
        </w:rPr>
        <w:t>38</w:t>
      </w:r>
      <w:r w:rsidRPr="002A5EB8">
        <w:rPr>
          <w:sz w:val="27"/>
          <w:szCs w:val="27"/>
        </w:rPr>
        <w:t>/2</w:t>
      </w:r>
      <w:r w:rsidR="00DF646A">
        <w:rPr>
          <w:sz w:val="27"/>
          <w:szCs w:val="27"/>
        </w:rPr>
        <w:t>5</w:t>
      </w:r>
      <w:r w:rsidRPr="002A5EB8">
        <w:rPr>
          <w:sz w:val="27"/>
          <w:szCs w:val="27"/>
        </w:rPr>
        <w:t>/</w:t>
      </w:r>
      <w:r w:rsidRPr="002A5EB8" w:rsidR="009151B5">
        <w:rPr>
          <w:sz w:val="27"/>
          <w:szCs w:val="27"/>
        </w:rPr>
        <w:t>820004-АП</w:t>
      </w:r>
      <w:r w:rsidRPr="002A5EB8">
        <w:rPr>
          <w:sz w:val="27"/>
          <w:szCs w:val="27"/>
        </w:rPr>
        <w:t xml:space="preserve"> от </w:t>
      </w:r>
      <w:r w:rsidR="00DF646A">
        <w:rPr>
          <w:sz w:val="27"/>
          <w:szCs w:val="27"/>
        </w:rPr>
        <w:t>17.03.2025</w:t>
      </w:r>
      <w:r w:rsidRPr="002A5EB8" w:rsidR="00B20A81">
        <w:rPr>
          <w:sz w:val="27"/>
          <w:szCs w:val="27"/>
        </w:rPr>
        <w:t>,</w:t>
      </w:r>
      <w:r w:rsidRPr="002A5EB8">
        <w:rPr>
          <w:sz w:val="27"/>
          <w:szCs w:val="27"/>
        </w:rPr>
        <w:t xml:space="preserve">  письменными объяснениями </w:t>
      </w:r>
      <w:r w:rsidRPr="002A5EB8" w:rsidR="005C1C80">
        <w:rPr>
          <w:sz w:val="27"/>
          <w:szCs w:val="27"/>
        </w:rPr>
        <w:t>очевидца</w:t>
      </w:r>
      <w:r w:rsidRPr="002A5EB8" w:rsidR="009151B5">
        <w:rPr>
          <w:sz w:val="27"/>
          <w:szCs w:val="27"/>
        </w:rPr>
        <w:t>.</w:t>
      </w:r>
    </w:p>
    <w:p w:rsidR="00D74815" w:rsidRPr="002A5EB8" w:rsidP="00C37E3D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A5EB8" w:rsidR="002A5EB8">
        <w:rPr>
          <w:rFonts w:ascii="Times New Roman" w:hAnsi="Times New Roman"/>
          <w:sz w:val="27"/>
          <w:szCs w:val="27"/>
        </w:rPr>
        <w:t>Стельмах</w:t>
      </w:r>
      <w:r w:rsidR="002A5EB8">
        <w:rPr>
          <w:rFonts w:ascii="Times New Roman" w:hAnsi="Times New Roman"/>
          <w:sz w:val="27"/>
          <w:szCs w:val="27"/>
        </w:rPr>
        <w:t>а</w:t>
      </w:r>
      <w:r w:rsidRPr="002A5EB8" w:rsidR="002A5EB8">
        <w:rPr>
          <w:rFonts w:ascii="Times New Roman" w:hAnsi="Times New Roman"/>
          <w:sz w:val="27"/>
          <w:szCs w:val="27"/>
        </w:rPr>
        <w:t xml:space="preserve"> А.В. </w:t>
      </w:r>
      <w:r w:rsidRPr="002A5EB8">
        <w:rPr>
          <w:rFonts w:ascii="Times New Roman" w:hAnsi="Times New Roman"/>
          <w:sz w:val="27"/>
          <w:szCs w:val="27"/>
        </w:rPr>
        <w:t>в совершении вмененного администра</w:t>
      </w:r>
      <w:r w:rsidRPr="002A5EB8">
        <w:rPr>
          <w:rFonts w:ascii="Times New Roman" w:hAnsi="Times New Roman"/>
          <w:sz w:val="27"/>
          <w:szCs w:val="27"/>
        </w:rPr>
        <w:t>тивного правонарушения.</w:t>
      </w:r>
    </w:p>
    <w:p w:rsidR="00A45171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A5EB8" w:rsidR="002A5EB8">
        <w:rPr>
          <w:sz w:val="27"/>
          <w:szCs w:val="27"/>
        </w:rPr>
        <w:t xml:space="preserve">Стельмах А.В. </w:t>
      </w:r>
      <w:r w:rsidRPr="002A5EB8">
        <w:rPr>
          <w:sz w:val="27"/>
          <w:szCs w:val="27"/>
        </w:rPr>
        <w:t xml:space="preserve">совершил правонарушение, предусмотренное  ст.17.8 Кодекса Российской  Федерации об  административных правонарушениях, а </w:t>
      </w:r>
      <w:r w:rsidRPr="002A5EB8">
        <w:rPr>
          <w:sz w:val="27"/>
          <w:szCs w:val="27"/>
        </w:rPr>
        <w:t xml:space="preserve">именно: 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воспрепятствовал законной деятельности должностного лица органа, уполномоченного </w:t>
      </w:r>
      <w:r w:rsidRPr="002A5EB8" w:rsidR="005C1C80">
        <w:rPr>
          <w:color w:val="000000"/>
          <w:sz w:val="27"/>
          <w:szCs w:val="27"/>
          <w:shd w:val="clear" w:color="auto" w:fill="FFFFFF"/>
        </w:rPr>
        <w:t xml:space="preserve">обеспечение установленного порядка деятельности судов 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находящегося при исполнении </w:t>
      </w:r>
      <w:r w:rsidRPr="002A5EB8">
        <w:rPr>
          <w:sz w:val="27"/>
          <w:szCs w:val="27"/>
          <w:shd w:val="clear" w:color="auto" w:fill="FFFFFF"/>
        </w:rPr>
        <w:t>служебных</w:t>
      </w:r>
      <w:r w:rsidRPr="002A5EB8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100074" w:history="1">
        <w:r w:rsidRPr="002A5EB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обязанностей</w:t>
        </w:r>
      </w:hyperlink>
      <w:r w:rsidRPr="002A5EB8">
        <w:rPr>
          <w:sz w:val="27"/>
          <w:szCs w:val="27"/>
        </w:rPr>
        <w:t>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5EB8" w:rsidR="002A5EB8">
        <w:rPr>
          <w:rFonts w:ascii="Times New Roman" w:hAnsi="Times New Roman"/>
          <w:sz w:val="27"/>
          <w:szCs w:val="27"/>
        </w:rPr>
        <w:t>Стельмах</w:t>
      </w:r>
      <w:r w:rsidR="002A5EB8">
        <w:rPr>
          <w:rFonts w:ascii="Times New Roman" w:hAnsi="Times New Roman"/>
          <w:sz w:val="27"/>
          <w:szCs w:val="27"/>
        </w:rPr>
        <w:t>а</w:t>
      </w:r>
      <w:r w:rsidRPr="002A5EB8" w:rsidR="002A5EB8">
        <w:rPr>
          <w:rFonts w:ascii="Times New Roman" w:hAnsi="Times New Roman"/>
          <w:sz w:val="27"/>
          <w:szCs w:val="27"/>
        </w:rPr>
        <w:t xml:space="preserve"> А.В. </w:t>
      </w:r>
      <w:r w:rsidRPr="002A5EB8">
        <w:rPr>
          <w:rFonts w:ascii="Times New Roman" w:hAnsi="Times New Roman"/>
          <w:sz w:val="27"/>
          <w:szCs w:val="27"/>
        </w:rPr>
        <w:t>при возбуждени</w:t>
      </w:r>
      <w:r w:rsidRPr="002A5EB8">
        <w:rPr>
          <w:rFonts w:ascii="Times New Roman" w:hAnsi="Times New Roman"/>
          <w:sz w:val="27"/>
          <w:szCs w:val="27"/>
        </w:rPr>
        <w:t>и дела об административном правонарушении нарушены не были.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</w:t>
      </w:r>
      <w:r w:rsidRPr="002A5EB8" w:rsidR="00C77A08">
        <w:rPr>
          <w:rFonts w:ascii="Times New Roman" w:hAnsi="Times New Roman"/>
          <w:sz w:val="27"/>
          <w:szCs w:val="27"/>
        </w:rPr>
        <w:t>атьей</w:t>
      </w:r>
      <w:r w:rsidRPr="002A5EB8">
        <w:rPr>
          <w:rFonts w:ascii="Times New Roman" w:hAnsi="Times New Roman"/>
          <w:sz w:val="27"/>
          <w:szCs w:val="27"/>
        </w:rPr>
        <w:t xml:space="preserve"> 4.5 Кодекса Российской Федерации об административных правонарушениях, не истек. Оснований для прекр</w:t>
      </w:r>
      <w:r w:rsidRPr="002A5EB8">
        <w:rPr>
          <w:rFonts w:ascii="Times New Roman" w:hAnsi="Times New Roman"/>
          <w:sz w:val="27"/>
          <w:szCs w:val="27"/>
        </w:rPr>
        <w:t>ащения производства по данному делу не установлено.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2A5EB8" w:rsidR="00C77A08">
        <w:rPr>
          <w:rFonts w:ascii="Times New Roman" w:hAnsi="Times New Roman"/>
          <w:sz w:val="27"/>
          <w:szCs w:val="27"/>
        </w:rPr>
        <w:t xml:space="preserve">статьи </w:t>
      </w:r>
      <w:r w:rsidRPr="002A5EB8">
        <w:rPr>
          <w:rFonts w:ascii="Times New Roman" w:hAnsi="Times New Roman"/>
          <w:sz w:val="27"/>
          <w:szCs w:val="27"/>
        </w:rPr>
        <w:t>4.1 Кодекса Российской  Федерации об  административных правонарушени</w:t>
      </w:r>
      <w:r w:rsidRPr="002A5EB8">
        <w:rPr>
          <w:rFonts w:ascii="Times New Roman" w:hAnsi="Times New Roman"/>
          <w:sz w:val="27"/>
          <w:szCs w:val="27"/>
        </w:rPr>
        <w:t>ях,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45171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Обстоятельств, смягчающих ответственность лица, в отн</w:t>
      </w:r>
      <w:r w:rsidRPr="002A5EB8">
        <w:rPr>
          <w:rFonts w:ascii="Times New Roman" w:hAnsi="Times New Roman"/>
          <w:sz w:val="27"/>
          <w:szCs w:val="27"/>
        </w:rPr>
        <w:t xml:space="preserve">ошении которого ведется производство по делу об административном правонарушении, по делу не установлено. </w:t>
      </w:r>
    </w:p>
    <w:p w:rsidR="00DE3814" w:rsidRPr="00DE3814" w:rsidP="00DE3814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DE3814">
        <w:rPr>
          <w:rFonts w:ascii="Times New Roman" w:hAnsi="Times New Roman"/>
          <w:sz w:val="27"/>
          <w:szCs w:val="27"/>
        </w:rPr>
        <w:t>Обстоятельством, отягчающим административную ответственность Стельмаха А.В.  , в соответствии с ч. 1 ст. 4.3 Кодекса Российской Федерации об администр</w:t>
      </w:r>
      <w:r w:rsidRPr="00DE3814">
        <w:rPr>
          <w:rFonts w:ascii="Times New Roman" w:hAnsi="Times New Roman"/>
          <w:sz w:val="27"/>
          <w:szCs w:val="27"/>
        </w:rPr>
        <w:t xml:space="preserve">ативных правонарушениях, является повторное совершение в течение года однородного правонарушения, поскольку постановлением от </w:t>
      </w:r>
      <w:r w:rsidR="00145C10">
        <w:rPr>
          <w:rFonts w:ascii="Times New Roman" w:hAnsi="Times New Roman"/>
          <w:sz w:val="27"/>
          <w:szCs w:val="27"/>
        </w:rPr>
        <w:t>23.05.2024</w:t>
      </w:r>
      <w:r w:rsidRPr="00DE3814">
        <w:rPr>
          <w:rFonts w:ascii="Times New Roman" w:hAnsi="Times New Roman"/>
          <w:sz w:val="27"/>
          <w:szCs w:val="27"/>
        </w:rPr>
        <w:t xml:space="preserve">, вступившим в законную силу </w:t>
      </w:r>
      <w:r w:rsidR="00145C10">
        <w:rPr>
          <w:rFonts w:ascii="Times New Roman" w:hAnsi="Times New Roman"/>
          <w:sz w:val="27"/>
          <w:szCs w:val="27"/>
        </w:rPr>
        <w:t>17.06.2024</w:t>
      </w:r>
      <w:r w:rsidRPr="00DE3814">
        <w:rPr>
          <w:rFonts w:ascii="Times New Roman" w:hAnsi="Times New Roman"/>
          <w:sz w:val="27"/>
          <w:szCs w:val="27"/>
        </w:rPr>
        <w:t xml:space="preserve">, </w:t>
      </w:r>
      <w:r w:rsidRPr="00145C10" w:rsidR="00145C10">
        <w:rPr>
          <w:rFonts w:ascii="Times New Roman" w:hAnsi="Times New Roman"/>
          <w:sz w:val="27"/>
          <w:szCs w:val="27"/>
        </w:rPr>
        <w:t xml:space="preserve">Стельмах А.В.  </w:t>
      </w:r>
      <w:r w:rsidRPr="00DE3814">
        <w:rPr>
          <w:rFonts w:ascii="Times New Roman" w:hAnsi="Times New Roman"/>
          <w:sz w:val="27"/>
          <w:szCs w:val="27"/>
        </w:rPr>
        <w:t xml:space="preserve">признан виновным в совершении административного правонарушения, </w:t>
      </w:r>
      <w:r w:rsidRPr="00DE3814">
        <w:rPr>
          <w:rFonts w:ascii="Times New Roman" w:hAnsi="Times New Roman"/>
          <w:sz w:val="27"/>
          <w:szCs w:val="27"/>
        </w:rPr>
        <w:t xml:space="preserve">предусмотренного ст. </w:t>
      </w:r>
      <w:r w:rsidR="00145C10">
        <w:rPr>
          <w:rFonts w:ascii="Times New Roman" w:hAnsi="Times New Roman"/>
          <w:sz w:val="27"/>
          <w:szCs w:val="27"/>
        </w:rPr>
        <w:t>17.8</w:t>
      </w:r>
      <w:r w:rsidRPr="00DE3814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правонарушениях, и ему назначено административное наказание</w:t>
      </w:r>
      <w:r w:rsidRPr="00DE3814">
        <w:rPr>
          <w:rFonts w:ascii="Times New Roman" w:hAnsi="Times New Roman"/>
          <w:sz w:val="27"/>
          <w:szCs w:val="27"/>
        </w:rPr>
        <w:t xml:space="preserve"> в виде штрафа. Принимая во внимание положения ст. 4.6 Кодекса Российской Федерации об административных правонарушениях, а</w:t>
      </w:r>
      <w:r w:rsidRPr="00DE3814">
        <w:rPr>
          <w:rFonts w:ascii="Times New Roman" w:hAnsi="Times New Roman"/>
          <w:sz w:val="27"/>
          <w:szCs w:val="27"/>
        </w:rPr>
        <w:t xml:space="preserve"> также установленные по делу обстоятельства, </w:t>
      </w:r>
      <w:r w:rsidRPr="00145C10" w:rsidR="00145C10">
        <w:rPr>
          <w:rFonts w:ascii="Times New Roman" w:hAnsi="Times New Roman"/>
          <w:sz w:val="27"/>
          <w:szCs w:val="27"/>
        </w:rPr>
        <w:t xml:space="preserve">Стельмах А.В.  </w:t>
      </w:r>
      <w:r w:rsidRPr="00DE3814">
        <w:rPr>
          <w:rFonts w:ascii="Times New Roman" w:hAnsi="Times New Roman"/>
          <w:sz w:val="27"/>
          <w:szCs w:val="27"/>
        </w:rPr>
        <w:t xml:space="preserve">на момент совершения вмененного правонарушения считается ранее подвергнутым административному наказанию за однородное правонарушение.  </w:t>
      </w:r>
    </w:p>
    <w:p w:rsidR="00A45171" w:rsidRPr="002A5EB8" w:rsidP="00DE3814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DE3814">
        <w:rPr>
          <w:rFonts w:ascii="Times New Roman" w:hAnsi="Times New Roman"/>
          <w:sz w:val="27"/>
          <w:szCs w:val="27"/>
        </w:rPr>
        <w:t xml:space="preserve">При определении вида и размера административного наказания, </w:t>
      </w:r>
      <w:r w:rsidRPr="00DE3814">
        <w:rPr>
          <w:rFonts w:ascii="Times New Roman" w:hAnsi="Times New Roman"/>
          <w:sz w:val="27"/>
          <w:szCs w:val="27"/>
        </w:rPr>
        <w:t>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</w:t>
      </w:r>
      <w:r w:rsidRPr="00DE3814">
        <w:rPr>
          <w:rFonts w:ascii="Times New Roman" w:hAnsi="Times New Roman"/>
          <w:sz w:val="27"/>
          <w:szCs w:val="27"/>
        </w:rPr>
        <w:t>ргнуть</w:t>
      </w:r>
      <w:r w:rsidRPr="002A5EB8">
        <w:rPr>
          <w:rFonts w:ascii="Times New Roman" w:hAnsi="Times New Roman"/>
          <w:sz w:val="27"/>
          <w:szCs w:val="27"/>
        </w:rPr>
        <w:t xml:space="preserve"> </w:t>
      </w:r>
      <w:r w:rsidRPr="002A5EB8" w:rsidR="002A5EB8">
        <w:rPr>
          <w:rFonts w:ascii="Times New Roman" w:hAnsi="Times New Roman"/>
          <w:sz w:val="27"/>
          <w:szCs w:val="27"/>
        </w:rPr>
        <w:t>Стельмах</w:t>
      </w:r>
      <w:r w:rsidR="002A5EB8">
        <w:rPr>
          <w:rFonts w:ascii="Times New Roman" w:hAnsi="Times New Roman"/>
          <w:sz w:val="27"/>
          <w:szCs w:val="27"/>
        </w:rPr>
        <w:t>а</w:t>
      </w:r>
      <w:r w:rsidRPr="002A5EB8" w:rsidR="002A5EB8">
        <w:rPr>
          <w:rFonts w:ascii="Times New Roman" w:hAnsi="Times New Roman"/>
          <w:sz w:val="27"/>
          <w:szCs w:val="27"/>
        </w:rPr>
        <w:t xml:space="preserve"> А.В. </w:t>
      </w:r>
      <w:r w:rsidRPr="002A5EB8" w:rsidR="00DF7516">
        <w:rPr>
          <w:rFonts w:ascii="Times New Roman" w:hAnsi="Times New Roman"/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 xml:space="preserve">наказанию в виде административного штрафа в пределах санкции, предусмотренной </w:t>
      </w:r>
      <w:r w:rsidRPr="002A5EB8" w:rsidR="00C77A08">
        <w:rPr>
          <w:rFonts w:ascii="Times New Roman" w:hAnsi="Times New Roman"/>
          <w:sz w:val="27"/>
          <w:szCs w:val="27"/>
        </w:rPr>
        <w:t>статьей</w:t>
      </w:r>
      <w:r w:rsidRPr="002A5EB8">
        <w:rPr>
          <w:rFonts w:ascii="Times New Roman" w:hAnsi="Times New Roman"/>
          <w:sz w:val="27"/>
          <w:szCs w:val="27"/>
        </w:rPr>
        <w:t xml:space="preserve"> 17.8 Кодекса Российской Федерации об административных правонарушениях.</w:t>
      </w:r>
    </w:p>
    <w:p w:rsidR="00A45171" w:rsidRPr="002A5EB8" w:rsidP="00C37E3D">
      <w:pPr>
        <w:tabs>
          <w:tab w:val="left" w:pos="709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2A5EB8" w:rsidR="00C77A08">
        <w:rPr>
          <w:rFonts w:ascii="Times New Roman" w:hAnsi="Times New Roman"/>
          <w:sz w:val="27"/>
          <w:szCs w:val="27"/>
        </w:rPr>
        <w:t>статьями</w:t>
      </w:r>
      <w:r w:rsidRPr="002A5EB8">
        <w:rPr>
          <w:rFonts w:ascii="Times New Roman" w:hAnsi="Times New Roman"/>
          <w:sz w:val="27"/>
          <w:szCs w:val="27"/>
        </w:rPr>
        <w:t xml:space="preserve"> 29.9 - 29.11, 30.1 Кодекса Российской Федерации об административных правонарушениях, мировой судья -</w:t>
      </w:r>
    </w:p>
    <w:p w:rsidR="00A45171" w:rsidRPr="002A5EB8" w:rsidP="00C37E3D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ПОСТАНОВИЛ:</w:t>
      </w:r>
    </w:p>
    <w:p w:rsidR="00A45171" w:rsidRPr="002A5EB8" w:rsidP="00C37E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 Признать</w:t>
      </w:r>
      <w:r w:rsidRPr="002A5EB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2A5EB8" w:rsidR="002A5EB8">
        <w:rPr>
          <w:rFonts w:ascii="Times New Roman" w:hAnsi="Times New Roman"/>
          <w:sz w:val="27"/>
          <w:szCs w:val="27"/>
        </w:rPr>
        <w:t xml:space="preserve">Стельмаха Александра Васильевича </w:t>
      </w:r>
      <w:r w:rsidRPr="002A5EB8">
        <w:rPr>
          <w:rFonts w:ascii="Times New Roman" w:hAnsi="Times New Roman"/>
          <w:sz w:val="27"/>
          <w:szCs w:val="27"/>
        </w:rPr>
        <w:t>виновн</w:t>
      </w:r>
      <w:r w:rsidRPr="002A5EB8" w:rsidR="0017238D">
        <w:rPr>
          <w:rFonts w:ascii="Times New Roman" w:hAnsi="Times New Roman"/>
          <w:sz w:val="27"/>
          <w:szCs w:val="27"/>
        </w:rPr>
        <w:t>ым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2A5EB8" w:rsidR="00C77A08">
        <w:rPr>
          <w:rFonts w:ascii="Times New Roman" w:hAnsi="Times New Roman"/>
          <w:sz w:val="27"/>
          <w:szCs w:val="27"/>
        </w:rPr>
        <w:t xml:space="preserve">статьей </w:t>
      </w:r>
      <w:r w:rsidRPr="002A5EB8">
        <w:rPr>
          <w:rFonts w:ascii="Times New Roman" w:hAnsi="Times New Roman"/>
          <w:sz w:val="27"/>
          <w:szCs w:val="27"/>
        </w:rPr>
        <w:t>17.8 Кодекса Росси</w:t>
      </w:r>
      <w:r w:rsidRPr="002A5EB8">
        <w:rPr>
          <w:rFonts w:ascii="Times New Roman" w:hAnsi="Times New Roman"/>
          <w:sz w:val="27"/>
          <w:szCs w:val="27"/>
        </w:rPr>
        <w:t>йской Федерации об административных правонарушениях, и назначить е</w:t>
      </w:r>
      <w:r w:rsidRPr="002A5EB8" w:rsidR="0017238D">
        <w:rPr>
          <w:rFonts w:ascii="Times New Roman" w:hAnsi="Times New Roman"/>
          <w:sz w:val="27"/>
          <w:szCs w:val="27"/>
        </w:rPr>
        <w:t>му</w:t>
      </w:r>
      <w:r w:rsidRPr="002A5EB8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1</w:t>
      </w:r>
      <w:r w:rsidR="00DF646A">
        <w:rPr>
          <w:rFonts w:ascii="Times New Roman" w:hAnsi="Times New Roman"/>
          <w:sz w:val="27"/>
          <w:szCs w:val="27"/>
        </w:rPr>
        <w:t>5</w:t>
      </w:r>
      <w:r w:rsidRPr="002A5EB8">
        <w:rPr>
          <w:rFonts w:ascii="Times New Roman" w:hAnsi="Times New Roman"/>
          <w:sz w:val="27"/>
          <w:szCs w:val="27"/>
        </w:rPr>
        <w:t>00 (одна тысяча</w:t>
      </w:r>
      <w:r w:rsidR="00DF646A">
        <w:rPr>
          <w:rFonts w:ascii="Times New Roman" w:hAnsi="Times New Roman"/>
          <w:sz w:val="27"/>
          <w:szCs w:val="27"/>
        </w:rPr>
        <w:t xml:space="preserve"> пятьсот</w:t>
      </w:r>
      <w:r w:rsidRPr="002A5EB8">
        <w:rPr>
          <w:rFonts w:ascii="Times New Roman" w:hAnsi="Times New Roman"/>
          <w:sz w:val="27"/>
          <w:szCs w:val="27"/>
        </w:rPr>
        <w:t>) рублей.</w:t>
      </w:r>
    </w:p>
    <w:p w:rsidR="00A45171" w:rsidRPr="002A5EB8" w:rsidP="00C37E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Уплата штрафа производится  по следующим реквизитам: </w:t>
      </w:r>
      <w:r w:rsidRPr="00DF646A" w:rsidR="00DF646A">
        <w:rPr>
          <w:rFonts w:ascii="Times New Roman" w:hAnsi="Times New Roman"/>
          <w:sz w:val="27"/>
          <w:szCs w:val="27"/>
        </w:rPr>
        <w:t xml:space="preserve">УФК по Республике Крым (Министерство юстиции Республики Крым, </w:t>
      </w:r>
      <w:r w:rsidRPr="00DF646A" w:rsidR="00DF646A">
        <w:rPr>
          <w:rFonts w:ascii="Times New Roman" w:hAnsi="Times New Roman"/>
          <w:sz w:val="27"/>
          <w:szCs w:val="27"/>
        </w:rPr>
        <w:t>л</w:t>
      </w:r>
      <w:r w:rsidRPr="00DF646A" w:rsidR="00DF646A">
        <w:rPr>
          <w:rFonts w:ascii="Times New Roman" w:hAnsi="Times New Roman"/>
          <w:sz w:val="27"/>
          <w:szCs w:val="27"/>
        </w:rPr>
        <w:t>/с 04752203230, Код Сводного реестра 35220323, почтовый адрес: 29500, Республика Крым, г. Симферополь, ул. Набережная им.60-летия СССР, 28), банк получателя: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03100643350000017500, ОКТМО 35701000, КБК 828 1 16 01173 01 0008 140</w:t>
      </w:r>
      <w:r w:rsidRPr="002A5EB8" w:rsidR="00C37E3D">
        <w:rPr>
          <w:rFonts w:ascii="Times New Roman" w:hAnsi="Times New Roman"/>
          <w:sz w:val="27"/>
          <w:szCs w:val="27"/>
        </w:rPr>
        <w:t xml:space="preserve">, УИН </w:t>
      </w:r>
      <w:r w:rsidRPr="00DF646A" w:rsidR="00DF646A">
        <w:rPr>
          <w:rFonts w:ascii="Times New Roman" w:hAnsi="Times New Roman"/>
          <w:sz w:val="27"/>
          <w:szCs w:val="27"/>
        </w:rPr>
        <w:t>0410760300175001022517102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A45171" w:rsidRPr="002A5EB8" w:rsidP="00C37E3D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2A5EB8">
        <w:rPr>
          <w:rFonts w:ascii="Times New Roman" w:hAnsi="Times New Roman"/>
          <w:sz w:val="27"/>
          <w:szCs w:val="27"/>
        </w:rPr>
        <w:t xml:space="preserve">татьей 31.5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A45171" w:rsidRPr="002A5EB8" w:rsidP="00C37E3D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 xml:space="preserve">, влечёт наложение административного штрафа в </w:t>
      </w:r>
      <w:r w:rsidRPr="002A5EB8">
        <w:rPr>
          <w:rFonts w:ascii="Times New Roman" w:hAnsi="Times New Roman"/>
          <w:sz w:val="27"/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2A5EB8" w:rsidR="00C77A08">
        <w:rPr>
          <w:rFonts w:ascii="Times New Roman" w:hAnsi="Times New Roman"/>
          <w:sz w:val="27"/>
          <w:szCs w:val="27"/>
        </w:rPr>
        <w:t xml:space="preserve">асть </w:t>
      </w:r>
      <w:r w:rsidRPr="002A5EB8">
        <w:rPr>
          <w:rFonts w:ascii="Times New Roman" w:hAnsi="Times New Roman"/>
          <w:sz w:val="27"/>
          <w:szCs w:val="27"/>
        </w:rPr>
        <w:t>1 ст</w:t>
      </w:r>
      <w:r w:rsidRPr="002A5EB8" w:rsidR="00C77A08">
        <w:rPr>
          <w:rFonts w:ascii="Times New Roman" w:hAnsi="Times New Roman"/>
          <w:sz w:val="27"/>
          <w:szCs w:val="27"/>
        </w:rPr>
        <w:t xml:space="preserve">атьи </w:t>
      </w:r>
      <w:r w:rsidRPr="002A5EB8">
        <w:rPr>
          <w:rFonts w:ascii="Times New Roman" w:hAnsi="Times New Roman"/>
          <w:sz w:val="27"/>
          <w:szCs w:val="27"/>
        </w:rPr>
        <w:t>20.25 Кодекса Российской Федерац</w:t>
      </w:r>
      <w:r w:rsidRPr="002A5EB8">
        <w:rPr>
          <w:rFonts w:ascii="Times New Roman" w:hAnsi="Times New Roman"/>
          <w:sz w:val="27"/>
          <w:szCs w:val="27"/>
        </w:rPr>
        <w:t>ии об административных правонарушениях).</w:t>
      </w:r>
    </w:p>
    <w:p w:rsidR="00A45171" w:rsidRPr="002A5EB8" w:rsidP="00C37E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</w:t>
      </w:r>
      <w:r w:rsidRPr="002A5EB8">
        <w:rPr>
          <w:rFonts w:ascii="Times New Roman" w:hAnsi="Times New Roman"/>
          <w:sz w:val="27"/>
          <w:szCs w:val="27"/>
        </w:rPr>
        <w:t>поля) Республики Крым (г. Симферополь, ул. Крымских Партизан, 3а).</w:t>
      </w:r>
    </w:p>
    <w:p w:rsidR="00A45171" w:rsidRPr="002A5EB8" w:rsidP="00C37E3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A5EB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2A5EB8">
        <w:rPr>
          <w:rFonts w:ascii="Times New Roman" w:hAnsi="Times New Roman"/>
          <w:sz w:val="27"/>
          <w:szCs w:val="27"/>
        </w:rPr>
        <w:t>судебного участка №17 Центрального судебного р</w:t>
      </w:r>
      <w:r w:rsidRPr="002A5EB8">
        <w:rPr>
          <w:rFonts w:ascii="Times New Roman" w:hAnsi="Times New Roman"/>
          <w:sz w:val="27"/>
          <w:szCs w:val="27"/>
        </w:rPr>
        <w:t>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45171" w:rsidRPr="002A5EB8" w:rsidP="00C37E3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5171" w:rsidRPr="002A5EB8" w:rsidP="00C37E3D">
      <w:pPr>
        <w:pStyle w:val="NoSpacing"/>
        <w:ind w:firstLine="709"/>
        <w:jc w:val="both"/>
        <w:rPr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  <w:t xml:space="preserve">       А.Л. </w:t>
      </w:r>
      <w:r w:rsidRPr="002A5EB8">
        <w:rPr>
          <w:rFonts w:ascii="Times New Roman" w:hAnsi="Times New Roman"/>
          <w:sz w:val="27"/>
          <w:szCs w:val="27"/>
        </w:rPr>
        <w:t>Тоскина</w:t>
      </w:r>
    </w:p>
    <w:p w:rsidR="00975620" w:rsidRPr="002A5EB8" w:rsidP="00C37E3D">
      <w:pPr>
        <w:rPr>
          <w:sz w:val="27"/>
          <w:szCs w:val="27"/>
        </w:rPr>
      </w:pPr>
    </w:p>
    <w:sectPr w:rsidSect="002A5EB8">
      <w:headerReference w:type="even" r:id="rId6"/>
      <w:headerReference w:type="default" r:id="rId7"/>
      <w:footerReference w:type="default" r:id="rId8"/>
      <w:pgSz w:w="11906" w:h="16838"/>
      <w:pgMar w:top="426" w:right="850" w:bottom="567" w:left="1701" w:header="284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0321096"/>
      <w:docPartObj>
        <w:docPartGallery w:val="Page Numbers (Bottom of Page)"/>
        <w:docPartUnique/>
      </w:docPartObj>
    </w:sdtPr>
    <w:sdtContent>
      <w:p w:rsidR="008E1D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77">
          <w:rPr>
            <w:noProof/>
          </w:rPr>
          <w:t>4</w:t>
        </w:r>
        <w:r>
          <w:fldChar w:fldCharType="end"/>
        </w:r>
      </w:p>
    </w:sdtContent>
  </w:sdt>
  <w:p w:rsidR="008E1D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71"/>
    <w:rsid w:val="00046677"/>
    <w:rsid w:val="000943FA"/>
    <w:rsid w:val="0010567F"/>
    <w:rsid w:val="0013099D"/>
    <w:rsid w:val="00145C10"/>
    <w:rsid w:val="0017238D"/>
    <w:rsid w:val="00183D43"/>
    <w:rsid w:val="00186B49"/>
    <w:rsid w:val="002A5EB8"/>
    <w:rsid w:val="002F0BE9"/>
    <w:rsid w:val="0030112A"/>
    <w:rsid w:val="00316969"/>
    <w:rsid w:val="00322911"/>
    <w:rsid w:val="003A10F4"/>
    <w:rsid w:val="00441D98"/>
    <w:rsid w:val="00523005"/>
    <w:rsid w:val="005C1C80"/>
    <w:rsid w:val="00643F6D"/>
    <w:rsid w:val="00832D01"/>
    <w:rsid w:val="0085515E"/>
    <w:rsid w:val="008B1F1C"/>
    <w:rsid w:val="008E1D9B"/>
    <w:rsid w:val="009151B5"/>
    <w:rsid w:val="00975620"/>
    <w:rsid w:val="00986F22"/>
    <w:rsid w:val="00990604"/>
    <w:rsid w:val="00992F80"/>
    <w:rsid w:val="00A45171"/>
    <w:rsid w:val="00AB1125"/>
    <w:rsid w:val="00AD1ED4"/>
    <w:rsid w:val="00B05CB3"/>
    <w:rsid w:val="00B20A81"/>
    <w:rsid w:val="00BB268C"/>
    <w:rsid w:val="00C37E3D"/>
    <w:rsid w:val="00C77A08"/>
    <w:rsid w:val="00D74815"/>
    <w:rsid w:val="00DB6C07"/>
    <w:rsid w:val="00DE3814"/>
    <w:rsid w:val="00DF646A"/>
    <w:rsid w:val="00DF7516"/>
    <w:rsid w:val="00F7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51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5171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A45171"/>
    <w:rPr>
      <w:rFonts w:cs="Times New Roman"/>
    </w:rPr>
  </w:style>
  <w:style w:type="paragraph" w:customStyle="1" w:styleId="Style3">
    <w:name w:val="Style3"/>
    <w:basedOn w:val="Normal"/>
    <w:uiPriority w:val="99"/>
    <w:rsid w:val="00A4517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A45171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A45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45171"/>
  </w:style>
  <w:style w:type="paragraph" w:styleId="NoSpacing">
    <w:name w:val="No Spacing"/>
    <w:uiPriority w:val="1"/>
    <w:qFormat/>
    <w:rsid w:val="00A4517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8E1D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1D9B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D1E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D1E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240D-BBB4-4041-8E10-EC00B345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