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1F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43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Тоскина А.Л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Кононова Е.С.,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BB3FE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Егора Сергеевича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492550" w:rsidR="00492550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D26">
        <w:rPr>
          <w:rFonts w:ascii="Times New Roman" w:hAnsi="Times New Roman" w:cs="Times New Roman"/>
          <w:sz w:val="28"/>
          <w:szCs w:val="28"/>
        </w:rPr>
        <w:t xml:space="preserve"> </w:t>
      </w:r>
      <w:r w:rsidRPr="0063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</w:t>
      </w:r>
      <w:r w:rsidRPr="00BB3FED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>,</w:t>
      </w:r>
      <w:r w:rsidR="008C0A66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="00B92531">
        <w:rPr>
          <w:rFonts w:ascii="Times New Roman" w:hAnsi="Times New Roman" w:cs="Times New Roman"/>
          <w:sz w:val="28"/>
          <w:szCs w:val="28"/>
        </w:rPr>
        <w:t>2</w:t>
      </w:r>
      <w:r w:rsidR="003143FC">
        <w:rPr>
          <w:rFonts w:ascii="Times New Roman" w:hAnsi="Times New Roman" w:cs="Times New Roman"/>
          <w:sz w:val="28"/>
          <w:szCs w:val="28"/>
        </w:rPr>
        <w:t>4</w:t>
      </w:r>
      <w:r w:rsidR="000A0BA4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DE01B2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="00E11FE4">
        <w:rPr>
          <w:rFonts w:ascii="Times New Roman" w:hAnsi="Times New Roman" w:cs="Times New Roman"/>
          <w:sz w:val="28"/>
          <w:szCs w:val="28"/>
        </w:rPr>
        <w:t>22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11FE4">
        <w:rPr>
          <w:rFonts w:ascii="Times New Roman" w:hAnsi="Times New Roman" w:cs="Times New Roman"/>
          <w:sz w:val="28"/>
          <w:szCs w:val="28"/>
        </w:rPr>
        <w:t>0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E11FE4">
        <w:rPr>
          <w:rFonts w:ascii="Times New Roman" w:hAnsi="Times New Roman" w:cs="Times New Roman"/>
          <w:sz w:val="28"/>
          <w:szCs w:val="28"/>
        </w:rPr>
        <w:t>5</w:t>
      </w:r>
      <w:r w:rsidR="000A0BA4">
        <w:rPr>
          <w:rFonts w:ascii="Times New Roman" w:hAnsi="Times New Roman" w:cs="Times New Roman"/>
          <w:sz w:val="28"/>
          <w:szCs w:val="28"/>
        </w:rPr>
        <w:t>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07DC1">
        <w:rPr>
          <w:rFonts w:ascii="Times New Roman" w:hAnsi="Times New Roman" w:cs="Times New Roman"/>
          <w:sz w:val="28"/>
          <w:szCs w:val="28"/>
        </w:rPr>
        <w:t xml:space="preserve">, </w:t>
      </w:r>
      <w:r w:rsidR="006374A1">
        <w:rPr>
          <w:rFonts w:ascii="Times New Roman" w:hAnsi="Times New Roman" w:cs="Times New Roman"/>
          <w:sz w:val="28"/>
          <w:szCs w:val="28"/>
        </w:rPr>
        <w:t>отсутствовал</w:t>
      </w:r>
      <w:r w:rsidRPr="00E5329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Республика Крым, г. Симферополь, </w:t>
      </w:r>
      <w:r w:rsidRPr="00492550" w:rsidR="00492550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3F6D26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="003F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из мест лишения свободы» в отношении поднадзорного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8C0A66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="003F6D26">
        <w:rPr>
          <w:rFonts w:ascii="Times New Roman" w:hAnsi="Times New Roman" w:cs="Times New Roman"/>
          <w:sz w:val="28"/>
          <w:szCs w:val="28"/>
        </w:rPr>
        <w:t>районного суда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8C0A66">
        <w:rPr>
          <w:rFonts w:ascii="Times New Roman" w:hAnsi="Times New Roman" w:cs="Times New Roman"/>
          <w:sz w:val="28"/>
          <w:szCs w:val="28"/>
        </w:rPr>
        <w:t>20.10.2023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8C0A66" w:rsidR="008C0A66">
        <w:rPr>
          <w:rFonts w:ascii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A66">
        <w:rPr>
          <w:rFonts w:ascii="Times New Roman" w:hAnsi="Times New Roman" w:cs="Times New Roman"/>
          <w:sz w:val="28"/>
          <w:szCs w:val="28"/>
        </w:rPr>
        <w:t>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6374A1">
        <w:rPr>
          <w:rFonts w:ascii="Times New Roman" w:hAnsi="Times New Roman" w:cs="Times New Roman"/>
          <w:sz w:val="28"/>
          <w:szCs w:val="28"/>
        </w:rPr>
        <w:t>пребывания вне жилого помещения или иного помещения, являющегося местом жительства либо пребывания поднадзорного лица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>
        <w:rPr>
          <w:rFonts w:ascii="Times New Roman" w:hAnsi="Times New Roman" w:cs="Times New Roman"/>
          <w:sz w:val="28"/>
          <w:szCs w:val="28"/>
        </w:rPr>
        <w:t>в период времени с 22-00 часов до 06-00 часов</w:t>
      </w:r>
      <w:r w:rsidR="008C0A66">
        <w:rPr>
          <w:rFonts w:ascii="Times New Roman" w:hAnsi="Times New Roman" w:cs="Times New Roman"/>
          <w:sz w:val="28"/>
          <w:szCs w:val="28"/>
        </w:rPr>
        <w:t>, за исключением случаев, когда такое отсутствие связано с характером его работы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B92531">
        <w:rPr>
          <w:rFonts w:ascii="Times New Roman" w:hAnsi="Times New Roman" w:cs="Times New Roman"/>
          <w:sz w:val="28"/>
          <w:szCs w:val="28"/>
        </w:rPr>
        <w:t>2</w:t>
      </w:r>
      <w:r w:rsidR="003143FC">
        <w:rPr>
          <w:rFonts w:ascii="Times New Roman" w:hAnsi="Times New Roman" w:cs="Times New Roman"/>
          <w:sz w:val="28"/>
          <w:szCs w:val="28"/>
        </w:rPr>
        <w:t>4</w:t>
      </w:r>
      <w:r w:rsidR="000A0BA4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="006374A1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в </w:t>
      </w:r>
      <w:r w:rsidR="00DE01B2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="00894FB1">
        <w:rPr>
          <w:rFonts w:ascii="Times New Roman" w:hAnsi="Times New Roman" w:cs="Times New Roman"/>
          <w:sz w:val="28"/>
          <w:szCs w:val="28"/>
        </w:rPr>
        <w:t>2</w:t>
      </w:r>
      <w:r w:rsidR="00E11FE4">
        <w:rPr>
          <w:rFonts w:ascii="Times New Roman" w:hAnsi="Times New Roman" w:cs="Times New Roman"/>
          <w:sz w:val="28"/>
          <w:szCs w:val="28"/>
        </w:rPr>
        <w:t>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</w:t>
      </w:r>
      <w:r w:rsidR="00696D00">
        <w:rPr>
          <w:rFonts w:ascii="Times New Roman" w:hAnsi="Times New Roman" w:cs="Times New Roman"/>
          <w:sz w:val="28"/>
          <w:szCs w:val="28"/>
        </w:rPr>
        <w:t>ов</w:t>
      </w:r>
      <w:r w:rsidR="00DE01B2">
        <w:rPr>
          <w:rFonts w:ascii="Times New Roman" w:hAnsi="Times New Roman" w:cs="Times New Roman"/>
          <w:sz w:val="28"/>
          <w:szCs w:val="28"/>
        </w:rPr>
        <w:t xml:space="preserve"> </w:t>
      </w:r>
      <w:r w:rsidR="00E11FE4">
        <w:rPr>
          <w:rFonts w:ascii="Times New Roman" w:hAnsi="Times New Roman" w:cs="Times New Roman"/>
          <w:sz w:val="28"/>
          <w:szCs w:val="28"/>
        </w:rPr>
        <w:t>0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E11FE4">
        <w:rPr>
          <w:rFonts w:ascii="Times New Roman" w:hAnsi="Times New Roman" w:cs="Times New Roman"/>
          <w:sz w:val="28"/>
          <w:szCs w:val="28"/>
        </w:rPr>
        <w:t>5</w:t>
      </w:r>
      <w:r w:rsidR="000A0BA4">
        <w:rPr>
          <w:rFonts w:ascii="Times New Roman" w:hAnsi="Times New Roman" w:cs="Times New Roman"/>
          <w:sz w:val="28"/>
          <w:szCs w:val="28"/>
        </w:rPr>
        <w:t>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по месту жительства отсутствовал.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</w:t>
      </w:r>
      <w:r w:rsidR="00246888">
        <w:rPr>
          <w:rFonts w:ascii="Times New Roman" w:hAnsi="Times New Roman" w:cs="Times New Roman"/>
          <w:sz w:val="28"/>
          <w:szCs w:val="28"/>
        </w:rPr>
        <w:t>ым</w:t>
      </w:r>
      <w:r w:rsidRPr="00246888" w:rsidR="00246888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DE01B2">
        <w:rPr>
          <w:rFonts w:ascii="Times New Roman" w:hAnsi="Times New Roman" w:cs="Times New Roman"/>
          <w:sz w:val="28"/>
          <w:szCs w:val="28"/>
        </w:rPr>
        <w:t>2721</w:t>
      </w:r>
      <w:r w:rsidR="00E11FE4">
        <w:rPr>
          <w:rFonts w:ascii="Times New Roman" w:hAnsi="Times New Roman" w:cs="Times New Roman"/>
          <w:sz w:val="28"/>
          <w:szCs w:val="28"/>
        </w:rPr>
        <w:t>2</w:t>
      </w:r>
      <w:r w:rsidR="003143FC">
        <w:rPr>
          <w:rFonts w:ascii="Times New Roman" w:hAnsi="Times New Roman" w:cs="Times New Roman"/>
          <w:sz w:val="28"/>
          <w:szCs w:val="28"/>
        </w:rPr>
        <w:t>3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DE01B2">
        <w:rPr>
          <w:rFonts w:ascii="Times New Roman" w:hAnsi="Times New Roman" w:cs="Times New Roman"/>
          <w:sz w:val="28"/>
          <w:szCs w:val="28"/>
        </w:rPr>
        <w:t>20.03.2025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Симферопольского районного суда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иными материалами дела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дусмотренное ч.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а именно: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</w:t>
      </w:r>
      <w:r w:rsidRPr="00E53295">
        <w:rPr>
          <w:rFonts w:ascii="Times New Roman" w:hAnsi="Times New Roman" w:cs="Times New Roman"/>
          <w:sz w:val="28"/>
          <w:szCs w:val="28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возбужде</w:t>
      </w:r>
      <w:r w:rsidRPr="00E53295">
        <w:rPr>
          <w:rFonts w:ascii="Times New Roman" w:hAnsi="Times New Roman" w:cs="Times New Roman"/>
          <w:sz w:val="28"/>
          <w:szCs w:val="28"/>
        </w:rPr>
        <w:t>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E53295">
        <w:rPr>
          <w:rFonts w:ascii="Times New Roman" w:hAnsi="Times New Roman" w:cs="Times New Roman"/>
          <w:sz w:val="28"/>
          <w:szCs w:val="28"/>
        </w:rPr>
        <w:t xml:space="preserve">шениях, учитывает характер совершенного административного </w:t>
      </w:r>
      <w:r w:rsidRPr="00E53295">
        <w:rPr>
          <w:rFonts w:ascii="Times New Roman" w:hAnsi="Times New Roman" w:cs="Times New Roman"/>
          <w:sz w:val="28"/>
          <w:szCs w:val="28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07997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опасности, степень его общественной опасности, отношение виновного к содеянному,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ельства, мировой судья считает нео</w:t>
      </w:r>
      <w:r>
        <w:rPr>
          <w:rFonts w:ascii="Times New Roman" w:eastAsia="Times New Roman" w:hAnsi="Times New Roman" w:cs="Times New Roman"/>
          <w:sz w:val="28"/>
          <w:szCs w:val="28"/>
        </w:rPr>
        <w:t>бходимым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назначить Кононов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Е.С.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мировым судьей не уст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этом оснований для назначения менее строгого вида административного наказания р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абот суд не усматривает. </w:t>
      </w:r>
    </w:p>
    <w:p w:rsidR="00410D13" w:rsidRPr="00E53295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888" w:rsidRP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6888">
        <w:rPr>
          <w:rFonts w:ascii="Times New Roman" w:hAnsi="Times New Roman" w:cs="Times New Roman"/>
          <w:sz w:val="28"/>
          <w:szCs w:val="28"/>
        </w:rPr>
        <w:t xml:space="preserve">Кононова Егора Сергеевича </w:t>
      </w:r>
      <w:r w:rsidRPr="000F6B43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</w:t>
      </w:r>
      <w:r w:rsidRPr="000F6B43">
        <w:rPr>
          <w:rFonts w:ascii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B43">
        <w:rPr>
          <w:rFonts w:ascii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</w:t>
      </w:r>
      <w:r w:rsidRPr="002468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ареста сроком на 10 (десять) суток.  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888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за</w:t>
      </w:r>
      <w:r w:rsidRPr="00246888">
        <w:rPr>
          <w:rFonts w:ascii="Times New Roman" w:hAnsi="Times New Roman" w:cs="Times New Roman"/>
          <w:sz w:val="28"/>
          <w:szCs w:val="28"/>
        </w:rPr>
        <w:t>держания Кононова Егора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– с 19.03.2025 с 18 часов 50 минут</w:t>
      </w:r>
      <w:r w:rsidRPr="00246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246888">
        <w:rPr>
          <w:rFonts w:ascii="Times New Roman" w:hAnsi="Times New Roman" w:cs="Times New Roman"/>
          <w:sz w:val="28"/>
          <w:szCs w:val="28"/>
        </w:rPr>
        <w:t>7</w:t>
      </w:r>
      <w:r w:rsidRPr="000F6B43">
        <w:rPr>
          <w:rFonts w:ascii="Times New Roman" w:hAnsi="Times New Roman" w:cs="Times New Roman"/>
          <w:sz w:val="28"/>
          <w:szCs w:val="28"/>
        </w:rPr>
        <w:t xml:space="preserve"> Центрального судебн</w:t>
      </w:r>
      <w:r w:rsidRPr="000F6B43">
        <w:rPr>
          <w:rFonts w:ascii="Times New Roman" w:hAnsi="Times New Roman" w:cs="Times New Roman"/>
          <w:sz w:val="28"/>
          <w:szCs w:val="28"/>
        </w:rPr>
        <w:t>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="00246888">
        <w:rPr>
          <w:rFonts w:ascii="Times New Roman" w:hAnsi="Times New Roman" w:cs="Times New Roman"/>
          <w:sz w:val="28"/>
          <w:szCs w:val="28"/>
        </w:rPr>
        <w:t>А.Л. Тоскина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550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33978"/>
    <w:rsid w:val="000A0BA4"/>
    <w:rsid w:val="000B26EE"/>
    <w:rsid w:val="000E34D9"/>
    <w:rsid w:val="000F6B43"/>
    <w:rsid w:val="00126103"/>
    <w:rsid w:val="00126732"/>
    <w:rsid w:val="00196FA7"/>
    <w:rsid w:val="001B4530"/>
    <w:rsid w:val="001E23DC"/>
    <w:rsid w:val="001F5B6F"/>
    <w:rsid w:val="00227B1E"/>
    <w:rsid w:val="00246888"/>
    <w:rsid w:val="00262789"/>
    <w:rsid w:val="002C5A43"/>
    <w:rsid w:val="00300D73"/>
    <w:rsid w:val="003143FC"/>
    <w:rsid w:val="00326552"/>
    <w:rsid w:val="003C0496"/>
    <w:rsid w:val="003C0BB0"/>
    <w:rsid w:val="003D28F5"/>
    <w:rsid w:val="003F6D26"/>
    <w:rsid w:val="00410D13"/>
    <w:rsid w:val="0041569F"/>
    <w:rsid w:val="00440444"/>
    <w:rsid w:val="004554E4"/>
    <w:rsid w:val="0047667B"/>
    <w:rsid w:val="00492550"/>
    <w:rsid w:val="004A76B5"/>
    <w:rsid w:val="005029D5"/>
    <w:rsid w:val="00536B75"/>
    <w:rsid w:val="0057494B"/>
    <w:rsid w:val="00577306"/>
    <w:rsid w:val="00597E23"/>
    <w:rsid w:val="005D327F"/>
    <w:rsid w:val="006374A1"/>
    <w:rsid w:val="006412E4"/>
    <w:rsid w:val="006819DB"/>
    <w:rsid w:val="00687A85"/>
    <w:rsid w:val="0069563F"/>
    <w:rsid w:val="00696D00"/>
    <w:rsid w:val="006E05AE"/>
    <w:rsid w:val="006E297B"/>
    <w:rsid w:val="00700625"/>
    <w:rsid w:val="00744C2E"/>
    <w:rsid w:val="007C2541"/>
    <w:rsid w:val="007C68AB"/>
    <w:rsid w:val="00807DC1"/>
    <w:rsid w:val="00825536"/>
    <w:rsid w:val="008657CC"/>
    <w:rsid w:val="008820CF"/>
    <w:rsid w:val="00894FB1"/>
    <w:rsid w:val="008C0A66"/>
    <w:rsid w:val="00946542"/>
    <w:rsid w:val="00953D10"/>
    <w:rsid w:val="009A0ED9"/>
    <w:rsid w:val="009D7965"/>
    <w:rsid w:val="009E184B"/>
    <w:rsid w:val="00A07997"/>
    <w:rsid w:val="00A26884"/>
    <w:rsid w:val="00A548C7"/>
    <w:rsid w:val="00A96CCF"/>
    <w:rsid w:val="00A97858"/>
    <w:rsid w:val="00AC133D"/>
    <w:rsid w:val="00AF27C5"/>
    <w:rsid w:val="00B52F46"/>
    <w:rsid w:val="00B853CA"/>
    <w:rsid w:val="00B92531"/>
    <w:rsid w:val="00BB3FED"/>
    <w:rsid w:val="00BF7971"/>
    <w:rsid w:val="00C05A2B"/>
    <w:rsid w:val="00C545F8"/>
    <w:rsid w:val="00C54B17"/>
    <w:rsid w:val="00CE0462"/>
    <w:rsid w:val="00D02738"/>
    <w:rsid w:val="00D77C8C"/>
    <w:rsid w:val="00DC2367"/>
    <w:rsid w:val="00DD79FA"/>
    <w:rsid w:val="00DE01B2"/>
    <w:rsid w:val="00E11FE4"/>
    <w:rsid w:val="00E53295"/>
    <w:rsid w:val="00E6400F"/>
    <w:rsid w:val="00E67CCE"/>
    <w:rsid w:val="00E9488F"/>
    <w:rsid w:val="00F35D0B"/>
    <w:rsid w:val="00F871CC"/>
    <w:rsid w:val="00F94E99"/>
    <w:rsid w:val="00FD1A40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