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</w:t>
      </w:r>
      <w:r w:rsidR="006E73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№05-</w:t>
      </w:r>
      <w:r w:rsidRPr="00B05684" w:rsidR="00D902E9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0</w:t>
      </w:r>
      <w:r w:rsidR="00310BF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2</w:t>
      </w:r>
      <w:r w:rsidR="00791B6F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0</w:t>
      </w:r>
      <w:r w:rsidR="003C5B7D">
        <w:rPr>
          <w:rFonts w:ascii="Times New Roman" w:eastAsia="Times New Roman" w:hAnsi="Times New Roman" w:cs="Times New Roman"/>
          <w:color w:val="FF0000"/>
          <w:sz w:val="28"/>
          <w:szCs w:val="28"/>
          <w:lang w:eastAsia="uk-UA"/>
        </w:rPr>
        <w:t>4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310BFF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904171" w:rsidP="006452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>Исполняющий обязанности мирового судьи судебного участка №17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№19 Центрального судебного района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города Симферополь (Центральный район городского округа Симферополя) Республики Крым Шуб Л.А.,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</w:t>
      </w:r>
      <w:r w:rsidRPr="00057236">
        <w:rPr>
          <w:rFonts w:ascii="Times New Roman" w:hAnsi="Times New Roman" w:cs="Times New Roman"/>
          <w:sz w:val="28"/>
          <w:szCs w:val="28"/>
        </w:rPr>
        <w:t xml:space="preserve">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Карпенко Станислава Сергеевича, </w:t>
      </w:r>
      <w:r w:rsidRPr="00654B9A">
        <w:rPr>
          <w:rFonts w:ascii="Times New Roman" w:eastAsia="Calibri" w:hAnsi="Times New Roman" w:cs="Times New Roman"/>
          <w:sz w:val="28"/>
          <w:szCs w:val="28"/>
        </w:rPr>
        <w:t xml:space="preserve">«данные изъяты»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ст. 20.25 Кодекса Российской Федерации об административных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791B6F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50211B">
        <w:rPr>
          <w:rFonts w:ascii="Times New Roman" w:hAnsi="Times New Roman" w:cs="Times New Roman"/>
          <w:color w:val="FF0000"/>
          <w:sz w:val="28"/>
          <w:szCs w:val="28"/>
        </w:rPr>
        <w:t>0.10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791B6F">
        <w:rPr>
          <w:rFonts w:ascii="Times New Roman" w:hAnsi="Times New Roman" w:cs="Times New Roman"/>
          <w:color w:val="FF0000"/>
          <w:sz w:val="28"/>
          <w:szCs w:val="28"/>
        </w:rPr>
        <w:t>22.12</w:t>
      </w:r>
      <w:r w:rsidRPr="00B05684" w:rsidR="008702AB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791B6F">
        <w:rPr>
          <w:rFonts w:ascii="Times New Roman" w:hAnsi="Times New Roman" w:cs="Times New Roman"/>
          <w:color w:val="FF0000"/>
          <w:sz w:val="28"/>
          <w:szCs w:val="28"/>
        </w:rPr>
        <w:t>20.02</w:t>
      </w:r>
      <w:r w:rsidR="00964072">
        <w:rPr>
          <w:rFonts w:ascii="Times New Roman" w:hAnsi="Times New Roman" w:cs="Times New Roman"/>
          <w:color w:val="FF0000"/>
          <w:sz w:val="28"/>
          <w:szCs w:val="28"/>
        </w:rPr>
        <w:t>.2025</w:t>
      </w:r>
      <w:r w:rsidRPr="00B0568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включительно. </w:t>
      </w:r>
    </w:p>
    <w:p w:rsidR="00351686" w:rsidRP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>В судебное заседание Карпенко С.С. не явился, о дате, времени и месте рассмотрения дела уведомлен надлежащим образом, о пр</w:t>
      </w:r>
      <w:r w:rsidRPr="00351686">
        <w:rPr>
          <w:rFonts w:ascii="Times New Roman" w:hAnsi="Times New Roman" w:cs="Times New Roman"/>
          <w:sz w:val="28"/>
          <w:szCs w:val="28"/>
        </w:rPr>
        <w:t>ичинах н</w:t>
      </w:r>
      <w:r>
        <w:rPr>
          <w:rFonts w:ascii="Times New Roman" w:hAnsi="Times New Roman" w:cs="Times New Roman"/>
          <w:sz w:val="28"/>
          <w:szCs w:val="28"/>
        </w:rPr>
        <w:t>еявки не сообщил</w:t>
      </w:r>
      <w:r w:rsidRPr="00351686">
        <w:rPr>
          <w:rFonts w:ascii="Times New Roman" w:hAnsi="Times New Roman" w:cs="Times New Roman"/>
          <w:sz w:val="28"/>
          <w:szCs w:val="28"/>
        </w:rPr>
        <w:t>.</w:t>
      </w:r>
    </w:p>
    <w:p w:rsid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51686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1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</w:t>
      </w:r>
      <w:r w:rsidRPr="00057236">
        <w:rPr>
          <w:rFonts w:ascii="Times New Roman" w:hAnsi="Times New Roman" w:cs="Times New Roman"/>
          <w:sz w:val="28"/>
          <w:szCs w:val="28"/>
        </w:rPr>
        <w:t>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</w:t>
      </w:r>
      <w:r w:rsidRPr="00057236">
        <w:rPr>
          <w:rFonts w:ascii="Times New Roman" w:hAnsi="Times New Roman" w:cs="Times New Roman"/>
          <w:sz w:val="28"/>
          <w:szCs w:val="28"/>
        </w:rPr>
        <w:t>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</w:t>
      </w:r>
      <w:r w:rsidRPr="00057236">
        <w:rPr>
          <w:rFonts w:ascii="Times New Roman" w:hAnsi="Times New Roman" w:cs="Times New Roman"/>
          <w:sz w:val="28"/>
          <w:szCs w:val="28"/>
        </w:rPr>
        <w:t>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</w:t>
      </w:r>
      <w:r w:rsidRPr="00057236">
        <w:rPr>
          <w:rFonts w:ascii="Times New Roman" w:hAnsi="Times New Roman" w:cs="Times New Roman"/>
          <w:sz w:val="28"/>
          <w:szCs w:val="28"/>
        </w:rPr>
        <w:t xml:space="preserve">нарушениях при отсутствии документа, свидетельствующего об уплате административного штрафа, и информации об </w:t>
      </w:r>
      <w:r w:rsidRPr="00057236">
        <w:rPr>
          <w:rFonts w:ascii="Times New Roman" w:hAnsi="Times New Roman" w:cs="Times New Roman"/>
          <w:sz w:val="28"/>
          <w:szCs w:val="28"/>
        </w:rPr>
        <w:t xml:space="preserve">уплате административного штрафа в Государственной информационной системе о государственных и муниципальных платежах, по истечении срока, указанного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</w:t>
      </w:r>
      <w:r w:rsidRPr="00057236">
        <w:rPr>
          <w:rFonts w:ascii="Times New Roman" w:hAnsi="Times New Roman" w:cs="Times New Roman"/>
          <w:sz w:val="28"/>
          <w:szCs w:val="28"/>
        </w:rPr>
        <w:t>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</w:t>
      </w:r>
      <w:r w:rsidRPr="00057236">
        <w:rPr>
          <w:rFonts w:ascii="Times New Roman" w:hAnsi="Times New Roman" w:cs="Times New Roman"/>
          <w:sz w:val="28"/>
          <w:szCs w:val="28"/>
        </w:rPr>
        <w:t>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</w:t>
      </w:r>
      <w:r w:rsidRPr="00057236">
        <w:rPr>
          <w:rFonts w:ascii="Times New Roman" w:hAnsi="Times New Roman" w:cs="Times New Roman"/>
          <w:sz w:val="28"/>
          <w:szCs w:val="28"/>
        </w:rPr>
        <w:t xml:space="preserve">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</w:t>
      </w:r>
      <w:r w:rsidRPr="00057236">
        <w:rPr>
          <w:rFonts w:ascii="Times New Roman" w:hAnsi="Times New Roman" w:cs="Times New Roman"/>
          <w:sz w:val="28"/>
          <w:szCs w:val="28"/>
        </w:rPr>
        <w:t>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</w:t>
      </w:r>
      <w:r w:rsidRPr="00057236">
        <w:rPr>
          <w:rFonts w:ascii="Times New Roman" w:hAnsi="Times New Roman" w:cs="Times New Roman"/>
          <w:sz w:val="28"/>
          <w:szCs w:val="28"/>
        </w:rPr>
        <w:t>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</w:t>
      </w:r>
      <w:r w:rsidRPr="00057236">
        <w:rPr>
          <w:rFonts w:ascii="Times New Roman" w:hAnsi="Times New Roman" w:cs="Times New Roman"/>
          <w:sz w:val="28"/>
          <w:szCs w:val="28"/>
        </w:rPr>
        <w:t>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AC06E3" w:rsidRPr="00057236" w:rsidP="00E55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E006C5" w:rsidR="00E006C5">
        <w:rPr>
          <w:rFonts w:ascii="Times New Roman" w:hAnsi="Times New Roman" w:cs="Times New Roman"/>
          <w:sz w:val="28"/>
          <w:szCs w:val="28"/>
        </w:rPr>
        <w:t xml:space="preserve">от </w:t>
      </w:r>
      <w:r w:rsidR="00791B6F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50211B">
        <w:rPr>
          <w:rFonts w:ascii="Times New Roman" w:hAnsi="Times New Roman" w:cs="Times New Roman"/>
          <w:color w:val="FF0000"/>
          <w:sz w:val="28"/>
          <w:szCs w:val="28"/>
        </w:rPr>
        <w:t>0.1</w:t>
      </w:r>
      <w:r w:rsidR="00791B6F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310BFF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E77F16" w:rsidR="00E77F16">
        <w:rPr>
          <w:rFonts w:ascii="Times New Roman" w:hAnsi="Times New Roman" w:cs="Times New Roman"/>
          <w:sz w:val="28"/>
          <w:szCs w:val="28"/>
        </w:rPr>
        <w:t>, вступивш</w:t>
      </w:r>
      <w:r w:rsidR="00E77F16">
        <w:rPr>
          <w:rFonts w:ascii="Times New Roman" w:hAnsi="Times New Roman" w:cs="Times New Roman"/>
          <w:sz w:val="28"/>
          <w:szCs w:val="28"/>
        </w:rPr>
        <w:t>им</w:t>
      </w:r>
      <w:r w:rsidRPr="00E77F16" w:rsidR="00E77F1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791B6F">
        <w:rPr>
          <w:rFonts w:ascii="Times New Roman" w:hAnsi="Times New Roman" w:cs="Times New Roman"/>
          <w:color w:val="FF0000"/>
          <w:sz w:val="28"/>
          <w:szCs w:val="28"/>
        </w:rPr>
        <w:t>22.12</w:t>
      </w:r>
      <w:r w:rsidRPr="00B05684" w:rsidR="00E77F1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7164C1">
        <w:rPr>
          <w:rFonts w:ascii="Times New Roman" w:hAnsi="Times New Roman" w:cs="Times New Roman"/>
          <w:sz w:val="28"/>
          <w:szCs w:val="28"/>
        </w:rPr>
        <w:t>2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351686">
        <w:rPr>
          <w:rFonts w:ascii="Times New Roman" w:hAnsi="Times New Roman" w:cs="Times New Roman"/>
          <w:sz w:val="28"/>
          <w:szCs w:val="28"/>
        </w:rPr>
        <w:t>12.9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7164C1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 xml:space="preserve">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7164C1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>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постано</w:t>
      </w:r>
      <w:r w:rsidRPr="00057236">
        <w:rPr>
          <w:rFonts w:ascii="Times New Roman" w:hAnsi="Times New Roman" w:cs="Times New Roman"/>
          <w:sz w:val="28"/>
          <w:szCs w:val="28"/>
        </w:rPr>
        <w:t>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="00791B6F">
        <w:rPr>
          <w:rFonts w:ascii="Times New Roman" w:hAnsi="Times New Roman" w:cs="Times New Roman"/>
          <w:color w:val="FF0000"/>
          <w:sz w:val="28"/>
          <w:szCs w:val="28"/>
        </w:rPr>
        <w:t>20.02</w:t>
      </w:r>
      <w:r w:rsidR="00964072">
        <w:rPr>
          <w:rFonts w:ascii="Times New Roman" w:hAnsi="Times New Roman" w:cs="Times New Roman"/>
          <w:color w:val="FF0000"/>
          <w:sz w:val="28"/>
          <w:szCs w:val="28"/>
        </w:rPr>
        <w:t>.2025</w:t>
      </w:r>
      <w:r w:rsidRPr="00B05684" w:rsidR="00D2144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</w:t>
      </w:r>
      <w:r w:rsidRPr="00057236">
        <w:rPr>
          <w:rFonts w:ascii="Times New Roman" w:hAnsi="Times New Roman" w:cs="Times New Roman"/>
          <w:sz w:val="28"/>
          <w:szCs w:val="28"/>
        </w:rPr>
        <w:t>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</w:t>
      </w:r>
      <w:r w:rsidRPr="00057236">
        <w:rPr>
          <w:rFonts w:ascii="Times New Roman" w:hAnsi="Times New Roman" w:cs="Times New Roman"/>
          <w:sz w:val="28"/>
          <w:szCs w:val="28"/>
        </w:rPr>
        <w:t xml:space="preserve">административном правонарушении </w:t>
      </w:r>
      <w:r w:rsidRPr="00B05684" w:rsidR="0049723A">
        <w:rPr>
          <w:rFonts w:ascii="Times New Roman" w:hAnsi="Times New Roman" w:cs="Times New Roman"/>
          <w:color w:val="FF0000"/>
          <w:sz w:val="28"/>
          <w:szCs w:val="28"/>
        </w:rPr>
        <w:t>№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82АП</w:t>
      </w:r>
      <w:r w:rsidR="00791B6F">
        <w:rPr>
          <w:rFonts w:ascii="Times New Roman" w:hAnsi="Times New Roman" w:cs="Times New Roman"/>
          <w:color w:val="FF0000"/>
          <w:sz w:val="28"/>
          <w:szCs w:val="28"/>
        </w:rPr>
        <w:t>255837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351686">
        <w:rPr>
          <w:rFonts w:ascii="Times New Roman" w:hAnsi="Times New Roman" w:cs="Times New Roman"/>
          <w:sz w:val="28"/>
          <w:szCs w:val="28"/>
        </w:rPr>
        <w:t>18.03.2025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791B6F">
        <w:rPr>
          <w:rFonts w:ascii="Times New Roman" w:hAnsi="Times New Roman" w:cs="Times New Roman"/>
          <w:color w:val="FF0000"/>
          <w:sz w:val="28"/>
          <w:szCs w:val="28"/>
        </w:rPr>
        <w:t>20.11</w:t>
      </w:r>
      <w:r w:rsidRPr="00B05684" w:rsidR="00351686">
        <w:rPr>
          <w:rFonts w:ascii="Times New Roman" w:hAnsi="Times New Roman" w:cs="Times New Roman"/>
          <w:color w:val="FF0000"/>
          <w:sz w:val="28"/>
          <w:szCs w:val="28"/>
        </w:rPr>
        <w:t>.2024</w:t>
      </w:r>
      <w:r w:rsidR="006E733D">
        <w:rPr>
          <w:rFonts w:ascii="Times New Roman" w:hAnsi="Times New Roman" w:cs="Times New Roman"/>
          <w:sz w:val="28"/>
          <w:szCs w:val="28"/>
        </w:rPr>
        <w:t>, копией фотоматериал</w:t>
      </w:r>
      <w:r w:rsidR="00E006C5">
        <w:rPr>
          <w:rFonts w:ascii="Times New Roman" w:hAnsi="Times New Roman" w:cs="Times New Roman"/>
          <w:sz w:val="28"/>
          <w:szCs w:val="28"/>
        </w:rPr>
        <w:t>а</w:t>
      </w:r>
      <w:r w:rsidR="006E733D">
        <w:rPr>
          <w:rFonts w:ascii="Times New Roman" w:hAnsi="Times New Roman" w:cs="Times New Roman"/>
          <w:sz w:val="28"/>
          <w:szCs w:val="28"/>
        </w:rPr>
        <w:t>, полученного с применением работающего в автоматическом режиме средства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предмет допустимости, достоверности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</w:t>
      </w:r>
      <w:r w:rsidRPr="00057236">
        <w:rPr>
          <w:rFonts w:ascii="Times New Roman" w:hAnsi="Times New Roman" w:cs="Times New Roman"/>
          <w:sz w:val="28"/>
          <w:szCs w:val="28"/>
        </w:rPr>
        <w:t xml:space="preserve">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и</w:t>
      </w:r>
      <w:r w:rsidRPr="00442B9C">
        <w:rPr>
          <w:rFonts w:ascii="Times New Roman" w:hAnsi="Times New Roman" w:cs="Times New Roman"/>
          <w:sz w:val="28"/>
          <w:szCs w:val="28"/>
        </w:rPr>
        <w:t xml:space="preserve"> отягчающих 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</w:t>
      </w:r>
      <w:r w:rsidRPr="00442B9C">
        <w:rPr>
          <w:rFonts w:ascii="Times New Roman" w:hAnsi="Times New Roman" w:cs="Times New Roman"/>
          <w:sz w:val="28"/>
          <w:szCs w:val="28"/>
        </w:rPr>
        <w:t>но.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</w:t>
      </w:r>
      <w:r w:rsidR="006E733D">
        <w:rPr>
          <w:rFonts w:ascii="Times New Roman" w:hAnsi="Times New Roman" w:cs="Times New Roman"/>
          <w:sz w:val="28"/>
          <w:szCs w:val="28"/>
        </w:rPr>
        <w:t>го</w:t>
      </w:r>
      <w:r w:rsidRPr="00442B9C">
        <w:rPr>
          <w:rFonts w:ascii="Times New Roman" w:hAnsi="Times New Roman" w:cs="Times New Roman"/>
          <w:sz w:val="28"/>
          <w:szCs w:val="28"/>
        </w:rPr>
        <w:t>, обстоятельства дела, прихожу к вывод</w:t>
      </w:r>
      <w:r w:rsidRPr="00442B9C">
        <w:rPr>
          <w:rFonts w:ascii="Times New Roman" w:hAnsi="Times New Roman" w:cs="Times New Roman"/>
          <w:sz w:val="28"/>
          <w:szCs w:val="28"/>
        </w:rPr>
        <w:t>у, что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442B9C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штрафа в пределах санкции, предусмотренной ч. 1 ст. 20.25 Кодекса Российской Федерации об административных правонарушениях. Оснований для применения иных альте</w:t>
      </w:r>
      <w:r w:rsidRPr="00442B9C">
        <w:rPr>
          <w:rFonts w:ascii="Times New Roman" w:hAnsi="Times New Roman" w:cs="Times New Roman"/>
          <w:sz w:val="28"/>
          <w:szCs w:val="28"/>
        </w:rPr>
        <w:t>рнативных видов наказания, исходя из обстоятельств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2B9C">
        <w:rPr>
          <w:rFonts w:ascii="Times New Roman" w:hAnsi="Times New Roman" w:cs="Times New Roman"/>
          <w:sz w:val="28"/>
          <w:szCs w:val="28"/>
        </w:rPr>
        <w:t>, не имеется.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AC06E3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 xml:space="preserve">Признать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</w:t>
      </w:r>
      <w:r w:rsidRPr="00057236">
        <w:rPr>
          <w:sz w:val="28"/>
          <w:szCs w:val="28"/>
        </w:rPr>
        <w:t xml:space="preserve">мере </w:t>
      </w:r>
      <w:r w:rsidR="007164C1">
        <w:rPr>
          <w:sz w:val="28"/>
          <w:szCs w:val="28"/>
        </w:rPr>
        <w:t>1</w:t>
      </w:r>
      <w:r w:rsidR="000F63F5">
        <w:rPr>
          <w:sz w:val="28"/>
          <w:szCs w:val="28"/>
        </w:rPr>
        <w:t>0</w:t>
      </w:r>
      <w:r w:rsidRPr="00057236" w:rsidR="00BB5972">
        <w:rPr>
          <w:sz w:val="28"/>
          <w:szCs w:val="28"/>
        </w:rPr>
        <w:t xml:space="preserve">00                            </w:t>
      </w:r>
      <w:r w:rsidRPr="00057236">
        <w:rPr>
          <w:sz w:val="28"/>
          <w:szCs w:val="28"/>
        </w:rPr>
        <w:t xml:space="preserve"> (</w:t>
      </w:r>
      <w:r w:rsidR="007164C1">
        <w:rPr>
          <w:sz w:val="28"/>
          <w:szCs w:val="28"/>
        </w:rPr>
        <w:t>одна</w:t>
      </w:r>
      <w:r w:rsidR="00351686">
        <w:rPr>
          <w:sz w:val="28"/>
          <w:szCs w:val="28"/>
        </w:rPr>
        <w:t xml:space="preserve"> тысяча</w:t>
      </w:r>
      <w:r w:rsidRPr="00057236">
        <w:rPr>
          <w:sz w:val="28"/>
          <w:szCs w:val="28"/>
        </w:rPr>
        <w:t xml:space="preserve">) рублей. 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</w:t>
      </w:r>
      <w:r w:rsidRPr="00351686" w:rsidR="00351686">
        <w:rPr>
          <w:rFonts w:ascii="Times New Roman" w:hAnsi="Times New Roman" w:cs="Times New Roman"/>
          <w:sz w:val="28"/>
          <w:szCs w:val="28"/>
        </w:rPr>
        <w:t>УФК по Республике Крым - Министерство юстиции Республики Крым, л/с 04752203230, Код Сводного реестра 35220323, почтовый адрес: Россия, Республика Крым, 29500, г. Симферополь, ул. Набережная им.60-летия СССР, 28,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</w:t>
      </w:r>
      <w:r w:rsidRPr="00057236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351686" w:rsidR="00351686">
        <w:rPr>
          <w:rFonts w:ascii="Times New Roman" w:hAnsi="Times New Roman" w:cs="Times New Roman"/>
          <w:sz w:val="28"/>
          <w:szCs w:val="28"/>
        </w:rPr>
        <w:t>ОКТМО 35701000</w:t>
      </w:r>
      <w:r w:rsidR="00351686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>КБК</w:t>
      </w:r>
      <w:r w:rsidRPr="00057236">
        <w:rPr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828 1 16 01203 01 0025 140,</w:t>
      </w:r>
      <w:r w:rsidR="0035168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УИН</w:t>
      </w:r>
      <w:r w:rsidR="0009682C">
        <w:rPr>
          <w:rFonts w:ascii="Times New Roman" w:hAnsi="Times New Roman" w:cs="Times New Roman"/>
          <w:sz w:val="28"/>
          <w:szCs w:val="28"/>
        </w:rPr>
        <w:t xml:space="preserve"> </w:t>
      </w:r>
      <w:r w:rsidRPr="00791B6F" w:rsidR="00791B6F">
        <w:rPr>
          <w:rFonts w:ascii="Times New Roman" w:hAnsi="Times New Roman" w:cs="Times New Roman"/>
          <w:color w:val="FF0000"/>
          <w:sz w:val="28"/>
          <w:szCs w:val="28"/>
        </w:rPr>
        <w:t>0410760300175002042520181</w:t>
      </w:r>
      <w:r w:rsidR="008C139F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ссрочки уплаты штрафа, предусмотренных ст. 31.5 Кодекса Российской Федерации об административных правонарушениях.      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/>
          <w:sz w:val="28"/>
          <w:szCs w:val="28"/>
        </w:rPr>
        <w:t xml:space="preserve">Неуплата административного штрафа в установленный срок в соответствии с ч. 1 ст. 20.25 Кодекса Российской Федерации об административных </w:t>
      </w:r>
      <w:r w:rsidRPr="00057236">
        <w:rPr>
          <w:rFonts w:ascii="Times New Roman" w:hAnsi="Times New Roman"/>
          <w:sz w:val="28"/>
          <w:szCs w:val="28"/>
        </w:rPr>
        <w:t>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</w:t>
      </w:r>
      <w:r w:rsidRPr="00057236">
        <w:rPr>
          <w:rFonts w:ascii="Times New Roman" w:hAnsi="Times New Roman"/>
          <w:sz w:val="28"/>
          <w:szCs w:val="28"/>
        </w:rPr>
        <w:t>есяти часов.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</w:t>
      </w:r>
      <w:r w:rsidRPr="00057236">
        <w:rPr>
          <w:rFonts w:ascii="Times New Roman" w:hAnsi="Times New Roman" w:cs="Times New Roman"/>
          <w:sz w:val="28"/>
          <w:szCs w:val="28"/>
        </w:rPr>
        <w:t>Симферополь,  ул. Крымских Партизан, 3а).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</w:t>
      </w:r>
      <w:r w:rsidRPr="00057236">
        <w:rPr>
          <w:rFonts w:ascii="Times New Roman" w:hAnsi="Times New Roman" w:cs="Times New Roman"/>
          <w:sz w:val="28"/>
          <w:szCs w:val="28"/>
        </w:rPr>
        <w:t>Симферополя) Республики Крым в течение 10 суток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</w:t>
      </w:r>
      <w:r w:rsidR="00904171">
        <w:rPr>
          <w:rFonts w:ascii="Times New Roman" w:hAnsi="Times New Roman" w:cs="Times New Roman"/>
          <w:sz w:val="28"/>
          <w:szCs w:val="28"/>
        </w:rPr>
        <w:t>Л.А. Шуб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73FE"/>
    <w:rsid w:val="00057236"/>
    <w:rsid w:val="00063384"/>
    <w:rsid w:val="00065A64"/>
    <w:rsid w:val="0009682C"/>
    <w:rsid w:val="000A132B"/>
    <w:rsid w:val="000D635D"/>
    <w:rsid w:val="000F1082"/>
    <w:rsid w:val="000F4FAF"/>
    <w:rsid w:val="000F63F5"/>
    <w:rsid w:val="00102C0B"/>
    <w:rsid w:val="00152350"/>
    <w:rsid w:val="0015472F"/>
    <w:rsid w:val="00185825"/>
    <w:rsid w:val="00190A95"/>
    <w:rsid w:val="002021DD"/>
    <w:rsid w:val="00211CE2"/>
    <w:rsid w:val="00222516"/>
    <w:rsid w:val="00240BA1"/>
    <w:rsid w:val="00242294"/>
    <w:rsid w:val="00243BBE"/>
    <w:rsid w:val="00271744"/>
    <w:rsid w:val="0027301C"/>
    <w:rsid w:val="00282F98"/>
    <w:rsid w:val="002B6037"/>
    <w:rsid w:val="00300AA5"/>
    <w:rsid w:val="00301B9F"/>
    <w:rsid w:val="00310BFF"/>
    <w:rsid w:val="00330379"/>
    <w:rsid w:val="00334005"/>
    <w:rsid w:val="00351686"/>
    <w:rsid w:val="00367340"/>
    <w:rsid w:val="00376C95"/>
    <w:rsid w:val="003A1956"/>
    <w:rsid w:val="003C5B7D"/>
    <w:rsid w:val="003C60D7"/>
    <w:rsid w:val="003C7FC3"/>
    <w:rsid w:val="004005D9"/>
    <w:rsid w:val="0042106E"/>
    <w:rsid w:val="00424C8C"/>
    <w:rsid w:val="0042515E"/>
    <w:rsid w:val="00442B9C"/>
    <w:rsid w:val="0049723A"/>
    <w:rsid w:val="004A528A"/>
    <w:rsid w:val="004F5541"/>
    <w:rsid w:val="0050211B"/>
    <w:rsid w:val="00503C8F"/>
    <w:rsid w:val="00530722"/>
    <w:rsid w:val="005451C5"/>
    <w:rsid w:val="00553A22"/>
    <w:rsid w:val="005624D0"/>
    <w:rsid w:val="00597226"/>
    <w:rsid w:val="005C1426"/>
    <w:rsid w:val="005C5C08"/>
    <w:rsid w:val="005E576C"/>
    <w:rsid w:val="00632FCB"/>
    <w:rsid w:val="00641795"/>
    <w:rsid w:val="00645288"/>
    <w:rsid w:val="00654B9A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206"/>
    <w:rsid w:val="00712044"/>
    <w:rsid w:val="00715111"/>
    <w:rsid w:val="00715278"/>
    <w:rsid w:val="007164C1"/>
    <w:rsid w:val="00773116"/>
    <w:rsid w:val="007733B1"/>
    <w:rsid w:val="0078106E"/>
    <w:rsid w:val="00791B6F"/>
    <w:rsid w:val="007B14E7"/>
    <w:rsid w:val="00812026"/>
    <w:rsid w:val="008315AD"/>
    <w:rsid w:val="008702AB"/>
    <w:rsid w:val="00877476"/>
    <w:rsid w:val="00883855"/>
    <w:rsid w:val="008B2AC5"/>
    <w:rsid w:val="008C139F"/>
    <w:rsid w:val="008C49F3"/>
    <w:rsid w:val="008C568A"/>
    <w:rsid w:val="008C6C83"/>
    <w:rsid w:val="008E6A8E"/>
    <w:rsid w:val="00904171"/>
    <w:rsid w:val="009153D5"/>
    <w:rsid w:val="009175B6"/>
    <w:rsid w:val="00926CAE"/>
    <w:rsid w:val="00964072"/>
    <w:rsid w:val="00972456"/>
    <w:rsid w:val="009732D7"/>
    <w:rsid w:val="009736FF"/>
    <w:rsid w:val="00974A1E"/>
    <w:rsid w:val="00976776"/>
    <w:rsid w:val="009854B2"/>
    <w:rsid w:val="009A45FF"/>
    <w:rsid w:val="009B3ECF"/>
    <w:rsid w:val="009C0743"/>
    <w:rsid w:val="009D4C14"/>
    <w:rsid w:val="009D7F1D"/>
    <w:rsid w:val="009F589C"/>
    <w:rsid w:val="00A10CB4"/>
    <w:rsid w:val="00A36542"/>
    <w:rsid w:val="00A42BC4"/>
    <w:rsid w:val="00A61281"/>
    <w:rsid w:val="00A7064E"/>
    <w:rsid w:val="00A84E04"/>
    <w:rsid w:val="00AB4838"/>
    <w:rsid w:val="00AB67EB"/>
    <w:rsid w:val="00AC06E3"/>
    <w:rsid w:val="00AC43E4"/>
    <w:rsid w:val="00AD32DE"/>
    <w:rsid w:val="00AF3B11"/>
    <w:rsid w:val="00AF6085"/>
    <w:rsid w:val="00B05684"/>
    <w:rsid w:val="00B45164"/>
    <w:rsid w:val="00B47CF1"/>
    <w:rsid w:val="00B6055E"/>
    <w:rsid w:val="00BB1611"/>
    <w:rsid w:val="00BB5972"/>
    <w:rsid w:val="00BD4E8E"/>
    <w:rsid w:val="00BD5263"/>
    <w:rsid w:val="00BE0521"/>
    <w:rsid w:val="00C13144"/>
    <w:rsid w:val="00C36921"/>
    <w:rsid w:val="00C37DC8"/>
    <w:rsid w:val="00C51D48"/>
    <w:rsid w:val="00C72225"/>
    <w:rsid w:val="00C73C8E"/>
    <w:rsid w:val="00CC5A4B"/>
    <w:rsid w:val="00CE712A"/>
    <w:rsid w:val="00CF40AE"/>
    <w:rsid w:val="00D04699"/>
    <w:rsid w:val="00D143A9"/>
    <w:rsid w:val="00D2144A"/>
    <w:rsid w:val="00D902E9"/>
    <w:rsid w:val="00D96FA2"/>
    <w:rsid w:val="00DA341D"/>
    <w:rsid w:val="00DE2608"/>
    <w:rsid w:val="00DE3CB7"/>
    <w:rsid w:val="00DF4463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93AFA"/>
    <w:rsid w:val="00EA0BC7"/>
    <w:rsid w:val="00ED69FE"/>
    <w:rsid w:val="00EF77F2"/>
    <w:rsid w:val="00EF7A7C"/>
    <w:rsid w:val="00F26822"/>
    <w:rsid w:val="00F26948"/>
    <w:rsid w:val="00F47EB6"/>
    <w:rsid w:val="00F63832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