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D0F54" w:rsidRPr="006C3518" w:rsidP="004D0F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4D0F54" w:rsidRPr="006C3518" w:rsidP="004D0F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sz w:val="16"/>
          <w:szCs w:val="16"/>
        </w:rPr>
        <w:t>Дело №05-0292/17/2017</w:t>
      </w:r>
    </w:p>
    <w:p w:rsidR="004D0F54" w:rsidRPr="006C3518" w:rsidP="004D0F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4D0F54" w:rsidRPr="006C3518" w:rsidP="004D0F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4D0F54" w:rsidRPr="006C3518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sz w:val="16"/>
          <w:szCs w:val="16"/>
        </w:rPr>
        <w:t>14 сентября  2017 года                                               г. Симферополь</w:t>
      </w:r>
    </w:p>
    <w:p w:rsidR="004D0F54" w:rsidRPr="006C3518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0F54" w:rsidRPr="006C3518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6C3518">
        <w:rPr>
          <w:rFonts w:ascii="Times New Roman" w:hAnsi="Times New Roman" w:cs="Times New Roman"/>
          <w:sz w:val="16"/>
          <w:szCs w:val="16"/>
        </w:rPr>
        <w:t xml:space="preserve">Мировой судья судебного участка №17 Центрального судебного района  г. Симферополь (Центральный район городского округа Симферополя) </w:t>
      </w:r>
      <w:r w:rsidRPr="006C3518">
        <w:rPr>
          <w:rFonts w:ascii="Times New Roman" w:hAnsi="Times New Roman" w:cs="Times New Roman"/>
          <w:sz w:val="16"/>
          <w:szCs w:val="16"/>
        </w:rPr>
        <w:t xml:space="preserve">Республики Крым </w:t>
      </w:r>
      <w:r w:rsidRPr="006C3518">
        <w:rPr>
          <w:rFonts w:ascii="Times New Roman" w:hAnsi="Times New Roman" w:cs="Times New Roman"/>
          <w:sz w:val="16"/>
          <w:szCs w:val="16"/>
        </w:rPr>
        <w:t>Тоскина</w:t>
      </w:r>
      <w:r w:rsidRPr="006C3518">
        <w:rPr>
          <w:rFonts w:ascii="Times New Roman" w:hAnsi="Times New Roman" w:cs="Times New Roman"/>
          <w:sz w:val="16"/>
          <w:szCs w:val="16"/>
        </w:rPr>
        <w:t xml:space="preserve"> А.Л.</w:t>
      </w:r>
      <w:r w:rsidRPr="006C3518">
        <w:rPr>
          <w:rFonts w:ascii="Times New Roman" w:eastAsia="Times New Roman" w:hAnsi="Times New Roman" w:cs="Times New Roman"/>
          <w:i/>
          <w:sz w:val="16"/>
          <w:szCs w:val="16"/>
        </w:rPr>
        <w:t>,</w:t>
      </w:r>
    </w:p>
    <w:p w:rsidR="004D0F54" w:rsidRPr="006C3518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</w:t>
      </w:r>
      <w:r w:rsidRPr="006C3518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помещении </w:t>
      </w:r>
      <w:r w:rsidRPr="006C3518">
        <w:rPr>
          <w:rFonts w:ascii="Times New Roman" w:hAnsi="Times New Roman" w:cs="Times New Roman"/>
          <w:sz w:val="16"/>
          <w:szCs w:val="16"/>
        </w:rPr>
        <w:t xml:space="preserve">судебного участка №17 Центрального судебного района г. Симферополь, по адресу: </w:t>
      </w:r>
      <w:r w:rsidRPr="006C3518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6C3518">
        <w:rPr>
          <w:rFonts w:ascii="Times New Roman" w:hAnsi="Times New Roman"/>
          <w:sz w:val="16"/>
          <w:szCs w:val="16"/>
        </w:rPr>
        <w:t>дело об административном правонарушении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 xml:space="preserve"> в отношении:</w:t>
      </w:r>
    </w:p>
    <w:p w:rsidR="004D0F54" w:rsidRPr="006C3518" w:rsidP="006C3518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C3518">
        <w:rPr>
          <w:rFonts w:ascii="Times New Roman" w:hAnsi="Times New Roman" w:cs="Times New Roman"/>
          <w:sz w:val="16"/>
          <w:szCs w:val="16"/>
        </w:rPr>
        <w:t xml:space="preserve">директора </w:t>
      </w:r>
      <w:r w:rsidRPr="006C3518" w:rsidR="006C3518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C3518" w:rsidR="006C3518">
        <w:rPr>
          <w:rFonts w:ascii="Times New Roman" w:hAnsi="Times New Roman" w:cs="Times New Roman"/>
          <w:sz w:val="16"/>
          <w:szCs w:val="16"/>
        </w:rPr>
        <w:t xml:space="preserve"> </w:t>
      </w:r>
      <w:r w:rsidRPr="006C3518">
        <w:rPr>
          <w:rFonts w:ascii="Times New Roman" w:hAnsi="Times New Roman" w:cs="Times New Roman"/>
          <w:sz w:val="16"/>
          <w:szCs w:val="16"/>
        </w:rPr>
        <w:t xml:space="preserve">Кийко </w:t>
      </w:r>
      <w:r w:rsidRPr="006C3518" w:rsidR="006C3518">
        <w:rPr>
          <w:rFonts w:ascii="Times New Roman" w:hAnsi="Times New Roman" w:cs="Times New Roman"/>
          <w:sz w:val="16"/>
          <w:szCs w:val="16"/>
        </w:rPr>
        <w:t>Е.Ф.</w:t>
      </w:r>
      <w:r w:rsidRPr="006C3518">
        <w:rPr>
          <w:rFonts w:ascii="Times New Roman" w:hAnsi="Times New Roman" w:cs="Times New Roman"/>
          <w:sz w:val="16"/>
          <w:szCs w:val="16"/>
        </w:rPr>
        <w:t xml:space="preserve">, </w:t>
      </w:r>
      <w:r w:rsidRPr="006C3518" w:rsidR="006C3518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>по признакам правонарушения, предусмотренного ч.1 ст.15.6</w:t>
      </w:r>
      <w:r w:rsidRPr="006C3518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</w:t>
      </w:r>
    </w:p>
    <w:p w:rsidR="004D0F54" w:rsidRPr="006C3518" w:rsidP="004D0F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4D0F54" w:rsidRPr="006C3518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sz w:val="16"/>
          <w:szCs w:val="16"/>
        </w:rPr>
        <w:t xml:space="preserve">Кийко Е.Ф., являясь </w:t>
      </w:r>
      <w:r w:rsidRPr="006C3518">
        <w:rPr>
          <w:rFonts w:ascii="Times New Roman" w:hAnsi="Times New Roman" w:cs="Times New Roman"/>
          <w:sz w:val="16"/>
          <w:szCs w:val="16"/>
        </w:rPr>
        <w:t>директор</w:t>
      </w:r>
      <w:r w:rsidRPr="006C3518">
        <w:rPr>
          <w:rFonts w:ascii="Times New Roman" w:hAnsi="Times New Roman" w:cs="Times New Roman"/>
          <w:sz w:val="16"/>
          <w:szCs w:val="16"/>
        </w:rPr>
        <w:t>ом</w:t>
      </w:r>
      <w:r w:rsidRPr="006C3518">
        <w:rPr>
          <w:rFonts w:ascii="Times New Roman" w:hAnsi="Times New Roman" w:cs="Times New Roman"/>
          <w:sz w:val="16"/>
          <w:szCs w:val="16"/>
        </w:rPr>
        <w:t xml:space="preserve"> </w:t>
      </w:r>
      <w:r w:rsidRPr="006C3518" w:rsidR="006C3518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>, зарегистрированно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>го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 xml:space="preserve"> по адресу: </w:t>
      </w:r>
      <w:r w:rsidRPr="006C3518" w:rsidR="006C3518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6C3518">
        <w:rPr>
          <w:rStyle w:val="FontStyle12"/>
          <w:sz w:val="16"/>
          <w:szCs w:val="16"/>
          <w:lang w:eastAsia="uk-UA"/>
        </w:rPr>
        <w:t>не предоставила в установленные сроки в налоговый орган по месту учета обособленного подразделения (филиал Керченская автошкола госуда</w:t>
      </w:r>
      <w:r w:rsidRPr="006C3518">
        <w:rPr>
          <w:rStyle w:val="FontStyle12"/>
          <w:sz w:val="16"/>
          <w:szCs w:val="16"/>
          <w:lang w:eastAsia="uk-UA"/>
        </w:rPr>
        <w:t xml:space="preserve">рственного автономного учреждения Республики Крым </w:t>
      </w:r>
      <w:r w:rsidRPr="006C3518">
        <w:rPr>
          <w:rFonts w:ascii="Times New Roman" w:hAnsi="Times New Roman" w:cs="Times New Roman"/>
          <w:sz w:val="16"/>
          <w:szCs w:val="16"/>
        </w:rPr>
        <w:t xml:space="preserve">Крымский автомобильный учебный комбинат») </w:t>
      </w:r>
      <w:r w:rsidRPr="006C3518">
        <w:rPr>
          <w:rStyle w:val="FontStyle12"/>
          <w:sz w:val="16"/>
          <w:szCs w:val="16"/>
          <w:lang w:eastAsia="uk-UA"/>
        </w:rPr>
        <w:t>налоговою декларацию по налогу на прибыль организаций за 9 месяцев 2016 года.</w:t>
      </w:r>
      <w:r w:rsidRPr="006C3518">
        <w:rPr>
          <w:rStyle w:val="FontStyle12"/>
          <w:sz w:val="16"/>
          <w:szCs w:val="16"/>
          <w:lang w:eastAsia="uk-UA"/>
        </w:rPr>
        <w:t xml:space="preserve"> </w:t>
      </w:r>
      <w:r w:rsidRPr="006C3518">
        <w:rPr>
          <w:rStyle w:val="FontStyle12"/>
          <w:sz w:val="16"/>
          <w:szCs w:val="16"/>
          <w:lang w:eastAsia="uk-UA"/>
        </w:rPr>
        <w:t>Срок предоставления налоговой декларации (налогового расчета) по налогу на прибыль за 9 месяцев 2016 года, согласно п. 3 ст. 289 Налогового кодекса Российской Федерации, установл</w:t>
      </w:r>
      <w:r w:rsidRPr="006C3518">
        <w:rPr>
          <w:rStyle w:val="FontStyle12"/>
          <w:sz w:val="16"/>
          <w:szCs w:val="16"/>
          <w:lang w:eastAsia="uk-UA"/>
        </w:rPr>
        <w:t>ен не позднее 28 календарных дней со дня окончания соответствующего отчетного периода (в данном случае граничный срок предоставления налоговой декларации (налогового расчета) по налогу на прибыль за 9 месяцев 2016 года установлен до 28.10.2016), декларация</w:t>
      </w:r>
      <w:r w:rsidRPr="006C3518">
        <w:rPr>
          <w:rStyle w:val="FontStyle12"/>
          <w:sz w:val="16"/>
          <w:szCs w:val="16"/>
          <w:lang w:eastAsia="uk-UA"/>
        </w:rPr>
        <w:t xml:space="preserve"> (налоговый</w:t>
      </w:r>
      <w:r w:rsidRPr="006C3518">
        <w:rPr>
          <w:rStyle w:val="FontStyle12"/>
          <w:sz w:val="16"/>
          <w:szCs w:val="16"/>
          <w:lang w:eastAsia="uk-UA"/>
        </w:rPr>
        <w:t xml:space="preserve"> </w:t>
      </w:r>
      <w:r w:rsidRPr="006C3518">
        <w:rPr>
          <w:rStyle w:val="FontStyle12"/>
          <w:sz w:val="16"/>
          <w:szCs w:val="16"/>
          <w:lang w:eastAsia="uk-UA"/>
        </w:rPr>
        <w:t>расчет) по налогу на прибыль за 9 месяцев 2016 года предоставлена 10.04.2017.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695708" w:rsidRPr="006C3518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судебное заседание 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>Кийко Е.Ф.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не явилась, о дате, времени и месте рассмотрения дела 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>уведомлена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надлежащим образом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>, что подтверждается почтовым уведомлением о вруче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нии, 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>о причинах неявки не сообщила, ходатайств об отложении рассмотрении дела в судебный участок не направила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4D0F54" w:rsidRPr="006C3518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отреть дело в отсутствии </w:t>
      </w:r>
      <w:r w:rsidRPr="006C3518">
        <w:rPr>
          <w:rFonts w:ascii="Times New Roman" w:hAnsi="Times New Roman" w:cs="Times New Roman"/>
          <w:sz w:val="16"/>
          <w:szCs w:val="16"/>
        </w:rPr>
        <w:t>Кийко Е.Ф.</w:t>
      </w:r>
    </w:p>
    <w:p w:rsidR="004D0F54" w:rsidRPr="006C3518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>Исследовав материалы дела, прихожу к следующему.</w:t>
      </w:r>
    </w:p>
    <w:p w:rsidR="004D0F54" w:rsidRPr="006C3518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sz w:val="16"/>
          <w:szCs w:val="1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>тративного правонарушения в связи с неисполнением либо ненадлежащим исполнением своих служебных обязанностей.</w:t>
      </w:r>
    </w:p>
    <w:p w:rsidR="004D0F54" w:rsidRPr="006C3518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sz w:val="16"/>
          <w:szCs w:val="16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>а налоговые декларации (расчеты), если такая обязанность предусмотрена законодательством о налогах и сборах.</w:t>
      </w:r>
    </w:p>
    <w:p w:rsidR="004D0F54" w:rsidRPr="006C3518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sz w:val="16"/>
          <w:szCs w:val="16"/>
        </w:rPr>
        <w:t>В соответствии с пунктом 1 статьи 289 Налогового кодекса Российской Федерации налогоплательщики независимо от наличия у них обязанности по уплате н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>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>я, если иное не предусмотрено настоящим пунктом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>, соответствующие налоговые декларации в порядке, определенном настоящей статьей.</w:t>
      </w:r>
    </w:p>
    <w:p w:rsidR="004D0F54" w:rsidRPr="006C3518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sz w:val="16"/>
          <w:szCs w:val="16"/>
        </w:rPr>
        <w:t xml:space="preserve">Пунктом 3 данной статьи предусмотрено, что налогоплательщики (налоговые агенты) представляют налоговые декларации (налоговые 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>расчеты) не позднее 28 календарных дней со дня окончания соответствующего отчетного периода.</w:t>
      </w:r>
    </w:p>
    <w:p w:rsidR="004D0F54" w:rsidRPr="006C3518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sz w:val="16"/>
          <w:szCs w:val="16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>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4D0F54" w:rsidRPr="006C3518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sz w:val="16"/>
          <w:szCs w:val="16"/>
        </w:rPr>
        <w:t xml:space="preserve">Из материалов дела усматривается, что </w:t>
      </w:r>
      <w:r w:rsidRPr="006C3518">
        <w:rPr>
          <w:rFonts w:ascii="Times New Roman" w:hAnsi="Times New Roman" w:cs="Times New Roman"/>
          <w:sz w:val="16"/>
          <w:szCs w:val="16"/>
        </w:rPr>
        <w:t xml:space="preserve">директор </w:t>
      </w:r>
      <w:r w:rsidRPr="006C3518" w:rsidR="006C3518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C3518" w:rsidR="006C3518">
        <w:rPr>
          <w:rFonts w:ascii="Times New Roman" w:hAnsi="Times New Roman" w:cs="Times New Roman"/>
          <w:sz w:val="16"/>
          <w:szCs w:val="16"/>
        </w:rPr>
        <w:t xml:space="preserve"> </w:t>
      </w:r>
      <w:r w:rsidRPr="006C3518">
        <w:rPr>
          <w:rFonts w:ascii="Times New Roman" w:hAnsi="Times New Roman" w:cs="Times New Roman"/>
          <w:sz w:val="16"/>
          <w:szCs w:val="16"/>
        </w:rPr>
        <w:t>Кийко Е.Ф.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C3518">
        <w:rPr>
          <w:rStyle w:val="FontStyle12"/>
          <w:sz w:val="16"/>
          <w:szCs w:val="16"/>
          <w:lang w:eastAsia="uk-UA"/>
        </w:rPr>
        <w:t xml:space="preserve">не предоставила в срок до 28.10.2016 в налоговый орган по месту учета обособленного подразделения (филиал Керченская автошкола государственного автономного учреждения Республики Крым </w:t>
      </w:r>
      <w:r w:rsidRPr="006C3518">
        <w:rPr>
          <w:rFonts w:ascii="Times New Roman" w:hAnsi="Times New Roman" w:cs="Times New Roman"/>
          <w:sz w:val="16"/>
          <w:szCs w:val="16"/>
        </w:rPr>
        <w:t>Крымский автомобильный у</w:t>
      </w:r>
      <w:r w:rsidRPr="006C3518">
        <w:rPr>
          <w:rFonts w:ascii="Times New Roman" w:hAnsi="Times New Roman" w:cs="Times New Roman"/>
          <w:sz w:val="16"/>
          <w:szCs w:val="16"/>
        </w:rPr>
        <w:t xml:space="preserve">чебный комбинат») </w:t>
      </w:r>
      <w:r w:rsidRPr="006C3518">
        <w:rPr>
          <w:rStyle w:val="FontStyle12"/>
          <w:sz w:val="16"/>
          <w:szCs w:val="16"/>
          <w:lang w:eastAsia="uk-UA"/>
        </w:rPr>
        <w:t>налоговою декларацию (налоговый расчет) по налогу на прибыль организаций за 9 месяцев 2016 года.</w:t>
      </w:r>
      <w:r w:rsidRPr="006C3518">
        <w:rPr>
          <w:rStyle w:val="FontStyle12"/>
          <w:sz w:val="16"/>
          <w:szCs w:val="16"/>
          <w:lang w:eastAsia="uk-UA"/>
        </w:rPr>
        <w:t xml:space="preserve"> Фактически декларация (налоговый расчет) по налогу на прибыль за 9 месяцев 2016 года предоставлена 10.04.2017.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4D0F54" w:rsidRPr="006C3518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sz w:val="16"/>
          <w:szCs w:val="16"/>
        </w:rPr>
        <w:t>Ответственность по ч. 1 ст. 1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>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>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 xml:space="preserve"> случаев, предусмотренных частью 2 настоящей статьи.</w:t>
      </w:r>
    </w:p>
    <w:p w:rsidR="004D0F54" w:rsidRPr="006C3518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sz w:val="16"/>
          <w:szCs w:val="16"/>
        </w:rPr>
        <w:t>Согласно сведениям из Ед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 xml:space="preserve">иного государственного реестра юридических лиц, директором </w:t>
      </w:r>
      <w:r w:rsidRPr="006C3518" w:rsidR="006C3518">
        <w:rPr>
          <w:rFonts w:ascii="Times New Roman" w:hAnsi="Times New Roman" w:cs="Times New Roman"/>
          <w:sz w:val="16"/>
          <w:szCs w:val="16"/>
        </w:rPr>
        <w:t xml:space="preserve">&lt;данные </w:t>
      </w:r>
      <w:r w:rsidRPr="006C3518" w:rsidR="006C3518">
        <w:rPr>
          <w:rFonts w:ascii="Times New Roman" w:hAnsi="Times New Roman" w:cs="Times New Roman"/>
          <w:sz w:val="16"/>
          <w:szCs w:val="16"/>
        </w:rPr>
        <w:t>изъяты</w:t>
      </w:r>
      <w:r w:rsidRPr="006C3518" w:rsidR="006C3518">
        <w:rPr>
          <w:rFonts w:ascii="Times New Roman" w:hAnsi="Times New Roman" w:cs="Times New Roman"/>
          <w:sz w:val="16"/>
          <w:szCs w:val="16"/>
        </w:rPr>
        <w:t>&gt;</w:t>
      </w:r>
      <w:r w:rsidRPr="006C3518">
        <w:rPr>
          <w:rFonts w:ascii="Times New Roman" w:hAnsi="Times New Roman" w:cs="Times New Roman"/>
          <w:sz w:val="16"/>
          <w:szCs w:val="16"/>
        </w:rPr>
        <w:t xml:space="preserve"> является Кийко Е.Ф.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</w:p>
    <w:p w:rsidR="004D0F54" w:rsidRPr="006C3518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sz w:val="16"/>
          <w:szCs w:val="16"/>
        </w:rPr>
        <w:t>Таким образом, с учетом имеющихся в материалах дела документов, в данном слу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>чае субъектом правонарушения, предусмотренного ч. 1 ст. 15.6 Кодекса Российской Федерации об административных правонарушениях, является именно Кийко Е.Ф. Опровергающих указанные обстоятельства доказательств мировому судье не представлено.</w:t>
      </w:r>
    </w:p>
    <w:p w:rsidR="004D0F54" w:rsidRPr="006C3518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Вина 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 xml:space="preserve">Кийко Е.Ф. 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в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№2347 от 07.08.2017, скриншотом 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налоговой декларации по налогу на прибыль организаций, копией к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витанции о приеме налоговой декларации (расчета) в электронном виде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, из котор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ых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усматривается, что налоговая отчетность по налогу на прибыль за 9 месяцев 2016 года предоставлена 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10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.0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4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.2017, 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>сведениями из Единого государственного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 xml:space="preserve"> реестра юридических лиц.</w:t>
      </w:r>
    </w:p>
    <w:p w:rsidR="00E978D8" w:rsidRPr="006C3518" w:rsidP="00E97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sz w:val="16"/>
          <w:szCs w:val="16"/>
        </w:rPr>
        <w:t>Оц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 xml:space="preserve">енив доказательства, имеющиеся в деле об административном правонарушении в их совокупности, прихожу к выводу, что </w:t>
      </w:r>
      <w:r w:rsidRPr="006C3518">
        <w:rPr>
          <w:rFonts w:ascii="Times New Roman" w:hAnsi="Times New Roman" w:cs="Times New Roman"/>
          <w:sz w:val="16"/>
          <w:szCs w:val="16"/>
        </w:rPr>
        <w:t xml:space="preserve">директор </w:t>
      </w:r>
      <w:r w:rsidRPr="006C3518" w:rsidR="006C3518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C3518">
        <w:rPr>
          <w:rFonts w:ascii="Times New Roman" w:hAnsi="Times New Roman" w:cs="Times New Roman"/>
          <w:sz w:val="16"/>
          <w:szCs w:val="16"/>
        </w:rPr>
        <w:t xml:space="preserve"> Кийко Е.Ф.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 xml:space="preserve">  совершила правонарушени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>е, предусмотренное ч.1 ст.15.6 Кодекса Российской Федерации об административных правонарушениях, а именно: не представила в установленный законодательством о налогах и сборах срок в налоговый орган оформленные в установленном порядке документы, необходимые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 xml:space="preserve"> для осуществления налогового контроля.</w:t>
      </w:r>
    </w:p>
    <w:p w:rsidR="004D0F54" w:rsidRPr="006C3518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sz w:val="16"/>
          <w:szCs w:val="16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 xml:space="preserve">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 xml:space="preserve">не установлено.  </w:t>
      </w:r>
    </w:p>
    <w:p w:rsidR="004D0F54" w:rsidRPr="006C3518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>Кийко Е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>.Ф.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при возбуждении дела об административном правонарушении нарушены не были.</w:t>
      </w:r>
    </w:p>
    <w:p w:rsidR="004D0F54" w:rsidRPr="006C3518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>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E978D8" w:rsidRPr="006C3518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>Обстоятельством, смягчающи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>м ответственность, в соответствии с ч. 1 ст. 4.2 Кодекса Российской Федерации об административных правонарушениях, по делу не установлено.</w:t>
      </w:r>
    </w:p>
    <w:p w:rsidR="00E978D8" w:rsidRPr="006C3518" w:rsidP="00E978D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 xml:space="preserve">Обстоятельством, отягчающим административную ответственность, предусмотренным ч. 1 ст. 4.3 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Кодекса Российской 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>Федерации об административных правонарушениях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>, является повторное совершение в течение года однородного правонарушения, поскольку постановлением от 19.06.2017 по делу №05-0199/17/2017, от 19.06.2017 по делу №05-0198/17/2017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>Кийко Е.Ф. привлечена к админист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 xml:space="preserve">ративной ответственности по признакам правонарушения, предусмотренного ст. 15.5 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>Кодекса Российской Федерации об административных правонарушениях.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>Учитывая, что ст. 15.5 Кодекса Российской Федерации об административных правонарушениях и ч. 1 ст. 15.6 Кодекс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 xml:space="preserve">а Российской Федерации об административных правонарушениях имеют единый родовой объект посягательства - общественные отношения в сфере налогообложения и организации налогового контроля, принимая во внимание положения с. 4.6 Кодекса Российской Федерации об 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 xml:space="preserve">административных правонарушениях, Кийко Е.Ф. считается ранее подвергнутой административному наказанию за однородные правонарушения.  </w:t>
      </w:r>
    </w:p>
    <w:p w:rsidR="00E978D8" w:rsidRPr="006C3518" w:rsidP="00E97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>Основания для применения ч. 1 ст. 4.1.1 Кодекса Российской Федерации об административных правонарушениях, при назначении а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>дминистративного наказания отсутствуют.</w:t>
      </w:r>
    </w:p>
    <w:p w:rsidR="004D0F54" w:rsidRPr="006C3518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ошении которого возбуждено производство об административном правонарушении, обстоятельства дела, 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отсутствие 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обстоятельств, предусмотренных ч. 1 ст. 4.2 Кодекса Российской Федерации об административных правонарушениях, смягчающих ответственность, 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>наличие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об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>стоятельств, предусмотренных ст. 4.3 Кодекса Российской Федерации об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административных 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>правонарушениях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отягчающих ответственность, прихожу к выводу, что 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>Кийко Е.Ф.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следует подвергнуть наказанию в виде 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>штрафа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пределах санкции, предусмотренной 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>ч. 1 ст. 15.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>6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Кодекса Российской Федерации об административных правонарушениях.</w:t>
      </w:r>
    </w:p>
    <w:p w:rsidR="004D0F54" w:rsidRPr="006C3518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sz w:val="16"/>
          <w:szCs w:val="16"/>
        </w:rPr>
        <w:t>Руководствуясь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>ст.ст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29.9, 29.10, 29.11 </w:t>
      </w:r>
      <w:r w:rsidRPr="006C3518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мировой судья – </w:t>
      </w:r>
    </w:p>
    <w:p w:rsidR="004D0F54" w:rsidRPr="006C3518" w:rsidP="004D0F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C3518">
        <w:rPr>
          <w:rFonts w:ascii="Times New Roman" w:eastAsia="Times New Roman" w:hAnsi="Times New Roman" w:cs="Times New Roman"/>
          <w:color w:val="000000"/>
          <w:sz w:val="16"/>
          <w:szCs w:val="16"/>
        </w:rPr>
        <w:t>ПОСТАНОВИЛ:</w:t>
      </w:r>
    </w:p>
    <w:p w:rsidR="00695708" w:rsidRPr="006C3518" w:rsidP="0069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C3518">
        <w:rPr>
          <w:rFonts w:ascii="Times New Roman" w:hAnsi="Times New Roman" w:cs="Times New Roman"/>
          <w:sz w:val="16"/>
          <w:szCs w:val="16"/>
        </w:rPr>
        <w:t xml:space="preserve">Кийко </w:t>
      </w:r>
      <w:r w:rsidRPr="006C3518" w:rsidR="006C3518">
        <w:rPr>
          <w:rFonts w:ascii="Times New Roman" w:hAnsi="Times New Roman" w:cs="Times New Roman"/>
          <w:sz w:val="16"/>
          <w:szCs w:val="16"/>
        </w:rPr>
        <w:t>Е.Ф.</w:t>
      </w:r>
      <w:r w:rsidRPr="006C3518">
        <w:rPr>
          <w:rFonts w:ascii="Times New Roman" w:hAnsi="Times New Roman" w:cs="Times New Roman"/>
          <w:sz w:val="16"/>
          <w:szCs w:val="16"/>
        </w:rPr>
        <w:t xml:space="preserve"> признать виновной в совершении административного правонарушения, предусмотренного </w:t>
      </w:r>
      <w:r w:rsidRPr="006C3518">
        <w:rPr>
          <w:rFonts w:ascii="Times New Roman" w:hAnsi="Times New Roman" w:cs="Times New Roman"/>
          <w:sz w:val="16"/>
          <w:szCs w:val="16"/>
        </w:rPr>
        <w:t>ч. 1 ст. 15.6</w:t>
      </w:r>
      <w:r w:rsidRPr="006C3518">
        <w:rPr>
          <w:rFonts w:ascii="Times New Roman" w:hAnsi="Times New Roman" w:cs="Times New Roman"/>
          <w:sz w:val="16"/>
          <w:szCs w:val="16"/>
        </w:rPr>
        <w:t xml:space="preserve">  Кодекса Российской Федерации об административных правонарушениях, и назначить ей наказание в виде</w:t>
      </w:r>
      <w:r w:rsidRPr="006C3518">
        <w:rPr>
          <w:rFonts w:ascii="Times New Roman" w:hAnsi="Times New Roman" w:cs="Times New Roman"/>
          <w:sz w:val="16"/>
          <w:szCs w:val="16"/>
        </w:rPr>
        <w:t xml:space="preserve"> </w:t>
      </w:r>
      <w:r w:rsidRPr="006C3518">
        <w:rPr>
          <w:rFonts w:ascii="Times New Roman" w:hAnsi="Times New Roman" w:cs="Times New Roman"/>
          <w:sz w:val="16"/>
          <w:szCs w:val="16"/>
        </w:rPr>
        <w:t xml:space="preserve">в виде штрафа в размере 400 </w:t>
      </w:r>
      <w:r w:rsidRPr="006C3518">
        <w:rPr>
          <w:rFonts w:ascii="Times New Roman" w:hAnsi="Times New Roman" w:cs="Times New Roman"/>
          <w:sz w:val="16"/>
          <w:szCs w:val="16"/>
        </w:rPr>
        <w:t>(четырехсот) рублей.</w:t>
      </w:r>
    </w:p>
    <w:p w:rsidR="00695708" w:rsidRPr="006C3518" w:rsidP="0069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C3518">
        <w:rPr>
          <w:rFonts w:ascii="Times New Roman" w:hAnsi="Times New Roman" w:cs="Times New Roman"/>
          <w:sz w:val="16"/>
          <w:szCs w:val="16"/>
        </w:rPr>
        <w:t>Реквизиты для уплаты штрафа: получатель - Управление Федерального Казначейства по Республике Крым (ИФНС по г. Симферополю); банк получателя – Отделение Банк России по Республики Крым; БИК - 043510001; р/</w:t>
      </w:r>
      <w:r w:rsidRPr="006C3518">
        <w:rPr>
          <w:rFonts w:ascii="Times New Roman" w:hAnsi="Times New Roman" w:cs="Times New Roman"/>
          <w:sz w:val="16"/>
          <w:szCs w:val="16"/>
        </w:rPr>
        <w:t>сч</w:t>
      </w:r>
      <w:r w:rsidRPr="006C3518">
        <w:rPr>
          <w:rFonts w:ascii="Times New Roman" w:hAnsi="Times New Roman" w:cs="Times New Roman"/>
          <w:sz w:val="16"/>
          <w:szCs w:val="16"/>
        </w:rPr>
        <w:t xml:space="preserve"> 40101810335100010001, ОКТМО 3</w:t>
      </w:r>
      <w:r w:rsidRPr="006C3518">
        <w:rPr>
          <w:rFonts w:ascii="Times New Roman" w:hAnsi="Times New Roman" w:cs="Times New Roman"/>
          <w:sz w:val="16"/>
          <w:szCs w:val="16"/>
        </w:rPr>
        <w:t xml:space="preserve">5701000, ИНН получателя 7707831115, КПП  получателя 910201001; КБК 18211603030016000140; постановление №05-0292/17/2017 от 14.09.2017 в отношении Кийко </w:t>
      </w:r>
      <w:r w:rsidR="008339D0">
        <w:rPr>
          <w:rFonts w:ascii="Times New Roman" w:hAnsi="Times New Roman" w:cs="Times New Roman"/>
          <w:sz w:val="16"/>
          <w:szCs w:val="16"/>
        </w:rPr>
        <w:t>Е.Ф.</w:t>
      </w:r>
    </w:p>
    <w:p w:rsidR="00695708" w:rsidRPr="006C3518" w:rsidP="0069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C3518">
        <w:rPr>
          <w:rFonts w:ascii="Times New Roman" w:hAnsi="Times New Roman" w:cs="Times New Roman"/>
          <w:sz w:val="16"/>
          <w:szCs w:val="16"/>
        </w:rPr>
        <w:t>Административный штраф должен быть уплачен лицом, привлечённым к административной ответ</w:t>
      </w:r>
      <w:r w:rsidRPr="006C3518">
        <w:rPr>
          <w:rFonts w:ascii="Times New Roman" w:hAnsi="Times New Roman" w:cs="Times New Roman"/>
          <w:sz w:val="16"/>
          <w:szCs w:val="16"/>
        </w:rPr>
        <w:t>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695708" w:rsidRPr="006C3518" w:rsidP="0069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C3518">
        <w:rPr>
          <w:rFonts w:ascii="Times New Roman" w:hAnsi="Times New Roman" w:cs="Times New Roman"/>
          <w:sz w:val="16"/>
          <w:szCs w:val="16"/>
        </w:rPr>
        <w:t xml:space="preserve">Неуплата </w:t>
      </w:r>
      <w:r w:rsidRPr="006C3518">
        <w:rPr>
          <w:rFonts w:ascii="Times New Roman" w:hAnsi="Times New Roman" w:cs="Times New Roman"/>
          <w:sz w:val="16"/>
          <w:szCs w:val="16"/>
        </w:rPr>
        <w:t>административного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</w:t>
      </w:r>
      <w:r w:rsidRPr="006C3518">
        <w:rPr>
          <w:rFonts w:ascii="Times New Roman" w:hAnsi="Times New Roman" w:cs="Times New Roman"/>
          <w:sz w:val="16"/>
          <w:szCs w:val="16"/>
        </w:rPr>
        <w:t xml:space="preserve">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4D0F54" w:rsidRPr="006C3518" w:rsidP="0069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C3518">
        <w:rPr>
          <w:rFonts w:ascii="Times New Roman" w:hAnsi="Times New Roman" w:cs="Times New Roman"/>
          <w:sz w:val="16"/>
          <w:szCs w:val="16"/>
        </w:rPr>
        <w:t>Копию документа, свидетельствующего об уплате административного штрафа, необходимо направить мировому судье судебного уча</w:t>
      </w:r>
      <w:r w:rsidRPr="006C3518">
        <w:rPr>
          <w:rFonts w:ascii="Times New Roman" w:hAnsi="Times New Roman" w:cs="Times New Roman"/>
          <w:sz w:val="16"/>
          <w:szCs w:val="16"/>
        </w:rPr>
        <w:t>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4D0F54" w:rsidRPr="006C3518" w:rsidP="004D0F54">
      <w:pPr>
        <w:pStyle w:val="NoSpacing"/>
        <w:ind w:firstLine="709"/>
        <w:jc w:val="both"/>
        <w:rPr>
          <w:rFonts w:ascii="Times New Roman" w:hAnsi="Times New Roman"/>
          <w:sz w:val="16"/>
          <w:szCs w:val="16"/>
        </w:rPr>
      </w:pPr>
      <w:r w:rsidRPr="006C3518">
        <w:rPr>
          <w:rFonts w:ascii="Times New Roman" w:hAnsi="Times New Roman"/>
          <w:sz w:val="16"/>
          <w:szCs w:val="16"/>
        </w:rPr>
        <w:t>Постановление может быть обжаловано в апелляционном порядке в Центральный районный суд г. С</w:t>
      </w:r>
      <w:r w:rsidRPr="006C3518">
        <w:rPr>
          <w:rFonts w:ascii="Times New Roman" w:hAnsi="Times New Roman"/>
          <w:sz w:val="16"/>
          <w:szCs w:val="16"/>
        </w:rPr>
        <w:t xml:space="preserve">имферополя через </w:t>
      </w:r>
      <w:r w:rsidRPr="006C3518">
        <w:rPr>
          <w:rFonts w:ascii="Times New Roman" w:hAnsi="Times New Roman"/>
          <w:sz w:val="16"/>
          <w:szCs w:val="16"/>
          <w:shd w:val="clear" w:color="auto" w:fill="FFFFFF"/>
        </w:rPr>
        <w:t xml:space="preserve">мирового судью </w:t>
      </w:r>
      <w:r w:rsidRPr="006C3518">
        <w:rPr>
          <w:rFonts w:ascii="Times New Roman" w:hAnsi="Times New Roman"/>
          <w:sz w:val="16"/>
          <w:szCs w:val="16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2C5A43" w:rsidRPr="006C3518" w:rsidP="00695708">
      <w:pPr>
        <w:ind w:firstLine="709"/>
        <w:rPr>
          <w:sz w:val="16"/>
          <w:szCs w:val="16"/>
        </w:rPr>
      </w:pPr>
      <w:r w:rsidRPr="006C3518">
        <w:rPr>
          <w:rFonts w:ascii="Times New Roman" w:hAnsi="Times New Roman" w:cs="Times New Roman"/>
          <w:sz w:val="16"/>
          <w:szCs w:val="16"/>
        </w:rPr>
        <w:t xml:space="preserve">       Миров</w:t>
      </w:r>
      <w:r w:rsidRPr="006C3518">
        <w:rPr>
          <w:rFonts w:ascii="Times New Roman" w:hAnsi="Times New Roman" w:cs="Times New Roman"/>
          <w:sz w:val="16"/>
          <w:szCs w:val="16"/>
        </w:rPr>
        <w:t xml:space="preserve">ой судья:                                                               А.Л. </w:t>
      </w:r>
      <w:r w:rsidRPr="006C3518">
        <w:rPr>
          <w:rFonts w:ascii="Times New Roman" w:hAnsi="Times New Roman" w:cs="Times New Roman"/>
          <w:sz w:val="16"/>
          <w:szCs w:val="16"/>
        </w:rPr>
        <w:t>Тоскина</w:t>
      </w:r>
    </w:p>
    <w:sectPr w:rsidSect="00695708">
      <w:footerReference w:type="default" r:id="rId5"/>
      <w:pgSz w:w="11906" w:h="16838"/>
      <w:pgMar w:top="1134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43841387"/>
      <w:docPartObj>
        <w:docPartGallery w:val="Page Numbers (Bottom of Page)"/>
        <w:docPartUnique/>
      </w:docPartObj>
    </w:sdtPr>
    <w:sdtContent>
      <w:p w:rsidR="006957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9D0">
          <w:rPr>
            <w:noProof/>
          </w:rPr>
          <w:t>2</w:t>
        </w:r>
        <w:r>
          <w:fldChar w:fldCharType="end"/>
        </w:r>
      </w:p>
    </w:sdtContent>
  </w:sdt>
  <w:p w:rsidR="0069570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18"/>
    <w:rsid w:val="002C5A43"/>
    <w:rsid w:val="004D0F54"/>
    <w:rsid w:val="00695708"/>
    <w:rsid w:val="006C3518"/>
    <w:rsid w:val="008339D0"/>
    <w:rsid w:val="00984566"/>
    <w:rsid w:val="00E978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F5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F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4D0F5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"/>
    <w:uiPriority w:val="99"/>
    <w:unhideWhenUsed/>
    <w:rsid w:val="0069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95708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69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9570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9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95708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A56EA-847B-4AE2-B098-A5A7B8226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