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B166D" w:rsidRPr="00AA3E65" w:rsidP="00BB166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BB166D" w:rsidRPr="00AA3E65" w:rsidP="00BB166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sz w:val="16"/>
          <w:szCs w:val="16"/>
        </w:rPr>
        <w:t>Дело №05-0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308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/17/2017</w:t>
      </w:r>
    </w:p>
    <w:p w:rsidR="00BB166D" w:rsidRPr="00AA3E65" w:rsidP="00BB166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BB166D" w:rsidRPr="00AA3E65" w:rsidP="00BB16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BB166D" w:rsidRPr="00AA3E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sz w:val="16"/>
          <w:szCs w:val="16"/>
        </w:rPr>
        <w:t>21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 сентября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 2017 года                                               г. Симферополь</w:t>
      </w:r>
    </w:p>
    <w:p w:rsidR="00BB166D" w:rsidRPr="00AA3E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45089" w:rsidRPr="00AA3E65" w:rsidP="0055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AA3E65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                                г. Симферополь (Центральный район городского округа Симферополя) Республики Крым Тоскина А.Л.</w:t>
      </w:r>
      <w:r w:rsidRPr="00AA3E65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</w:p>
    <w:p w:rsidR="00BB166D" w:rsidRPr="00AA3E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AA3E65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помещении </w:t>
      </w:r>
      <w:r w:rsidRPr="00AA3E65">
        <w:rPr>
          <w:rFonts w:ascii="Times New Roman" w:hAnsi="Times New Roman" w:cs="Times New Roman"/>
          <w:sz w:val="16"/>
          <w:szCs w:val="16"/>
        </w:rPr>
        <w:t>судебного участка №17 Центрального суде</w:t>
      </w:r>
      <w:r w:rsidRPr="00AA3E65">
        <w:rPr>
          <w:rFonts w:ascii="Times New Roman" w:hAnsi="Times New Roman" w:cs="Times New Roman"/>
          <w:sz w:val="16"/>
          <w:szCs w:val="16"/>
        </w:rPr>
        <w:t xml:space="preserve">бного района г. Симферополь, по адресу: </w:t>
      </w:r>
      <w:r w:rsidRPr="00AA3E65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AA3E65">
        <w:rPr>
          <w:rFonts w:ascii="Times New Roman" w:hAnsi="Times New Roman"/>
          <w:sz w:val="16"/>
          <w:szCs w:val="16"/>
        </w:rPr>
        <w:t>дело об административном правонарушении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 в отношении:</w:t>
      </w:r>
    </w:p>
    <w:p w:rsidR="00BB166D" w:rsidRPr="00AA3E65" w:rsidP="00BB166D">
      <w:pPr>
        <w:spacing w:after="0" w:line="240" w:lineRule="auto"/>
        <w:ind w:left="3408" w:hanging="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3E65">
        <w:rPr>
          <w:rFonts w:ascii="Times New Roman" w:hAnsi="Times New Roman" w:cs="Times New Roman"/>
          <w:sz w:val="16"/>
          <w:szCs w:val="16"/>
        </w:rPr>
        <w:t xml:space="preserve">директора </w:t>
      </w:r>
      <w:r w:rsidRPr="00AA3E65" w:rsidR="00AA3E65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AA3E65">
        <w:rPr>
          <w:rFonts w:ascii="Times New Roman" w:hAnsi="Times New Roman" w:cs="Times New Roman"/>
          <w:sz w:val="16"/>
          <w:szCs w:val="16"/>
        </w:rPr>
        <w:t xml:space="preserve"> </w:t>
      </w:r>
      <w:r w:rsidRPr="00AA3E65">
        <w:rPr>
          <w:rFonts w:ascii="Times New Roman" w:hAnsi="Times New Roman" w:cs="Times New Roman"/>
          <w:sz w:val="16"/>
          <w:szCs w:val="16"/>
        </w:rPr>
        <w:t xml:space="preserve">Голубева </w:t>
      </w:r>
      <w:r w:rsidRPr="00AA3E65" w:rsidR="00AA3E65">
        <w:rPr>
          <w:rFonts w:ascii="Times New Roman" w:hAnsi="Times New Roman" w:cs="Times New Roman"/>
          <w:sz w:val="16"/>
          <w:szCs w:val="16"/>
        </w:rPr>
        <w:t>В.С.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AA3E65" w:rsidR="00AA3E65">
        <w:rPr>
          <w:rFonts w:ascii="Times New Roman" w:hAnsi="Times New Roman" w:cs="Times New Roman"/>
          <w:sz w:val="16"/>
          <w:szCs w:val="16"/>
        </w:rPr>
        <w:t>&lt;данные изъяты&gt;</w:t>
      </w:r>
    </w:p>
    <w:p w:rsidR="00BB166D" w:rsidRPr="00AA3E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sz w:val="16"/>
          <w:szCs w:val="16"/>
        </w:rPr>
        <w:t>по признакам правонарушения, предусмотренного ст.15.5</w:t>
      </w:r>
      <w:r w:rsidRPr="00AA3E65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Кодекса Российской Федерации об административных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правонарушениях,</w:t>
      </w:r>
    </w:p>
    <w:p w:rsidR="00BB166D" w:rsidRPr="00AA3E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B166D" w:rsidRPr="00AA3E65" w:rsidP="00BB16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BB166D" w:rsidRPr="00AA3E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sz w:val="16"/>
          <w:szCs w:val="16"/>
        </w:rPr>
        <w:t>Голубев В.С.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 являясь директором </w:t>
      </w:r>
      <w:r w:rsidRPr="00AA3E65" w:rsidR="00AA3E65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зарегистрированного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 по адресу: </w:t>
      </w:r>
      <w:r w:rsidRPr="00AA3E65" w:rsidR="00AA3E65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не предоставил в ИФНС России по г. Симферополю, в установленный з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аконодательством о налогах и сборах срок, декларацию по транспортному налогу за 2016 год.</w:t>
      </w:r>
    </w:p>
    <w:p w:rsidR="0055711E" w:rsidRPr="00AA3E65" w:rsidP="0055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>В судебное заседание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AA3E65">
        <w:rPr>
          <w:rFonts w:ascii="Times New Roman" w:hAnsi="Times New Roman" w:cs="Times New Roman"/>
          <w:sz w:val="16"/>
          <w:szCs w:val="16"/>
        </w:rPr>
        <w:t>Г</w:t>
      </w:r>
      <w:r w:rsidRPr="00AA3E65">
        <w:rPr>
          <w:rFonts w:ascii="Times New Roman" w:hAnsi="Times New Roman" w:cs="Times New Roman"/>
          <w:sz w:val="16"/>
          <w:szCs w:val="16"/>
        </w:rPr>
        <w:t xml:space="preserve">олубев С.В. 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не явился, о дате, времени и месте рассмотрения дела уведомлен надлежащим образом, судебная повестка об извещении о 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>месте и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времени 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рассмотрения дела на 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>21.09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.2017, 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направленная по адресу места проживания   вручена, о чем свидетельствует обратное почтовое уведомление, 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>о причинах неявки не сообщил, ходатайств об отложении рассмотрении дела в судебный участок не направил.</w:t>
      </w:r>
    </w:p>
    <w:p w:rsidR="0055711E" w:rsidRPr="00AA3E65" w:rsidP="0055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>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5.1 Кодекса Российской Федерации об административных правонарушениях, </w:t>
      </w:r>
      <w:r w:rsidRPr="00AA3E65">
        <w:rPr>
          <w:rFonts w:ascii="Times New Roman" w:hAnsi="Times New Roman" w:cs="Times New Roman"/>
          <w:sz w:val="16"/>
          <w:szCs w:val="16"/>
        </w:rPr>
        <w:t xml:space="preserve">Голубев С.В. 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>считается надлежаще извещенн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>ым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 времени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месте рассмотрения дела об административном правонарушении.</w:t>
      </w:r>
    </w:p>
    <w:p w:rsidR="0055711E" w:rsidRPr="00AA3E65" w:rsidP="0055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>Учитывая надлежащее извещение лица, в отношении которого ведется произ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водство по делу об административном правонарушении, считаю возможным рассмотреть дело в отсутствии </w:t>
      </w:r>
      <w:r w:rsidRPr="00AA3E65">
        <w:rPr>
          <w:rFonts w:ascii="Times New Roman" w:hAnsi="Times New Roman" w:cs="Times New Roman"/>
          <w:sz w:val="16"/>
          <w:szCs w:val="16"/>
        </w:rPr>
        <w:t>Голубева С.В.</w:t>
      </w:r>
    </w:p>
    <w:p w:rsidR="0055711E" w:rsidRPr="00AA3E65" w:rsidP="0055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>Исследовав материалы дела, прихожу к следующему.</w:t>
      </w:r>
    </w:p>
    <w:p w:rsidR="00BB166D" w:rsidRPr="00AA3E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sz w:val="16"/>
          <w:szCs w:val="16"/>
        </w:rPr>
        <w:t>Согласно ст. 2.4 Кодекса Российской Федерации об административных правонарушениях администрати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B166D" w:rsidRPr="00AA3E65" w:rsidP="00BB1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Статья 23 Налогового кодекса Российской Федерации предусматривает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905EA9" w:rsidRPr="00AA3E65" w:rsidP="00905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sz w:val="16"/>
          <w:szCs w:val="16"/>
        </w:rPr>
        <w:t>Подпунктом 4 п. 1 ст. 23 Налогового кодекса Российской Федерации пр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едусмотрено,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905EA9" w:rsidRPr="00AA3E65" w:rsidP="00905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В соответствии с п.3 ст.363.1 части </w:t>
      </w:r>
      <w:r w:rsidRPr="00AA3E65">
        <w:rPr>
          <w:rFonts w:ascii="Times New Roman" w:eastAsia="Times New Roman" w:hAnsi="Times New Roman" w:cs="Times New Roman"/>
          <w:sz w:val="16"/>
          <w:szCs w:val="16"/>
          <w:lang w:val="en-US"/>
        </w:rPr>
        <w:t>II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 Налогового кодекса Российской Федерации, налоговые декларации по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транспортному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налогу предоставляются налогоплательщиками-организациями не позднее 1 февраля года, следующего за истекшим налоговым периодом.</w:t>
      </w:r>
    </w:p>
    <w:p w:rsidR="00BB166D" w:rsidRPr="00AA3E65" w:rsidP="00905E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sz w:val="16"/>
          <w:szCs w:val="16"/>
        </w:rPr>
        <w:t>Согласно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лижайший следующий за ним рабочий день.</w:t>
      </w:r>
    </w:p>
    <w:p w:rsidR="00BB166D" w:rsidRPr="00AA3E65" w:rsidP="00BB16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Из материалов дела усматривается,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декларация по транспортному налогу за 2016 год подана в ИФНС России по г. Симферополю 27.02.2017 года (рег. № 5518591 от 27.02.2017), предельный срок предоставления налоговой деклара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ции – 01.02.2017, т.е. декларация была предоставлена на 26 календарный день после предельного срока предоставления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905EA9" w:rsidRPr="00AA3E65" w:rsidP="00905E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Ответственность по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ст.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15.5 Кодекса Российской Федерации об административных правонарушениях наступает за нарушение установленных законодате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BB166D" w:rsidRPr="00AA3E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Согласно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выписк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 из ЕГРЮЛ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 руководителем </w:t>
      </w:r>
      <w:r w:rsidRPr="00AA3E65" w:rsidR="00AA3E65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AA3E65" w:rsidR="00AA3E65">
        <w:rPr>
          <w:rFonts w:ascii="Times New Roman" w:hAnsi="Times New Roman" w:cs="Times New Roman"/>
          <w:sz w:val="16"/>
          <w:szCs w:val="16"/>
        </w:rPr>
        <w:t xml:space="preserve">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является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Г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олубев В.С.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 При этом в силу абзаца 1 пункта 4 статьи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5 Федерального закона от 08 августа 2001 года N 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ными до внесения в них соответствующих изменений. Для всех третьих лиц руководителем организации является лицо, указанное в реестре. </w:t>
      </w:r>
    </w:p>
    <w:p w:rsidR="00BB166D" w:rsidRPr="00AA3E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sz w:val="16"/>
          <w:szCs w:val="16"/>
        </w:rPr>
        <w:t>Таким образом, с учетом имеющихся в материалах дела документов, в данном случае субъектом правонарушения, предусмотренного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ст. 15.5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 является именно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Г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олубев В.С.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 Опровергающих указанные обстоятельства доказательств мировому судье не представлено.</w:t>
      </w:r>
    </w:p>
    <w:p w:rsidR="00BB166D" w:rsidRPr="00AA3E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Вина 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Голубева В.С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.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в совершении инкриминированного правонарушения подтверждается протоколом об административном правонарушении №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8803/26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от 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05.09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.2017, скриншотом декларации, 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копией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акт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 №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14555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08.06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.2017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, выпиской из Единого государственного реестра юридических лиц.</w:t>
      </w:r>
    </w:p>
    <w:p w:rsidR="00F90BC6" w:rsidRPr="00AA3E65" w:rsidP="00F90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sz w:val="16"/>
          <w:szCs w:val="16"/>
        </w:rPr>
        <w:t>Оцен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ив доказательства, имеющиеся в деле об административном правонарушении в совокупности, прихожу к выводу, что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Г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олубев В.С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 - директор </w:t>
      </w:r>
      <w:r w:rsidRPr="00AA3E65" w:rsidR="00AA3E65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 совершил правонарушение, предусмотренное 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(расчета по страховым взносам) в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налоговый орган по месту учета.</w:t>
      </w:r>
    </w:p>
    <w:p w:rsidR="00BB166D" w:rsidRPr="00AA3E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sz w:val="16"/>
          <w:szCs w:val="16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– не истек. Оснований для прекращения производства по данному делу – не у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становлено.  </w:t>
      </w:r>
    </w:p>
    <w:p w:rsidR="00BB166D" w:rsidRPr="00AA3E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>Голубева В.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>С.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при возбуждении дела об административном правонарушении нарушены не были.</w:t>
      </w:r>
    </w:p>
    <w:p w:rsidR="00D13823" w:rsidRPr="00AA3E65" w:rsidP="00D13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>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55711E" w:rsidRPr="00AA3E65" w:rsidP="005571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Обстоятельств, смягчающих и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отягчающих ответственность лица, в отношении которого ведется производство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по делу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об административном правонарушении, не установлено.</w:t>
      </w:r>
    </w:p>
    <w:p w:rsidR="00BB166D" w:rsidRPr="00AA3E65" w:rsidP="00BB16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При определении вида и размера административного наказания, оценив все собранные по делу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доказательства в их совокупности, учитывая конкретные обстоятельства правонарушения, данные о личности виновного,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 отсутствие смягчающих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 и отягчающих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вину обстоятельств,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то обстоятельство, что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Г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олубев В.С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. ранее к административной ответственности за однород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ные правонарушения не привлекался (иной информации в материалах дела не имеется)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мировой судья считает необходимым подвергнуть </w:t>
      </w:r>
      <w:r w:rsidRPr="00AA3E65">
        <w:rPr>
          <w:rFonts w:ascii="Times New Roman" w:hAnsi="Times New Roman" w:cs="Times New Roman"/>
          <w:sz w:val="16"/>
          <w:szCs w:val="16"/>
        </w:rPr>
        <w:t xml:space="preserve">директора </w:t>
      </w:r>
      <w:r w:rsidRPr="00AA3E65" w:rsidR="00AA3E65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AA3E65" w:rsidR="00AA3E65">
        <w:rPr>
          <w:rFonts w:ascii="Times New Roman" w:hAnsi="Times New Roman" w:cs="Times New Roman"/>
          <w:sz w:val="16"/>
          <w:szCs w:val="16"/>
        </w:rPr>
        <w:t xml:space="preserve"> </w:t>
      </w:r>
      <w:r w:rsidRPr="00AA3E65">
        <w:rPr>
          <w:rFonts w:ascii="Times New Roman" w:hAnsi="Times New Roman" w:cs="Times New Roman"/>
          <w:sz w:val="16"/>
          <w:szCs w:val="16"/>
        </w:rPr>
        <w:t xml:space="preserve">Голубева </w:t>
      </w:r>
      <w:r w:rsidRPr="00AA3E65" w:rsidR="00AA3E65">
        <w:rPr>
          <w:rFonts w:ascii="Times New Roman" w:hAnsi="Times New Roman" w:cs="Times New Roman"/>
          <w:sz w:val="16"/>
          <w:szCs w:val="16"/>
        </w:rPr>
        <w:t>В.С.</w:t>
      </w:r>
      <w:r w:rsidRPr="00AA3E65">
        <w:rPr>
          <w:rFonts w:ascii="Times New Roman" w:hAnsi="Times New Roman" w:cs="Times New Roman"/>
          <w:sz w:val="16"/>
          <w:szCs w:val="16"/>
        </w:rPr>
        <w:t xml:space="preserve">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административному наказанию в в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иде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предупреждения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>в пределах санкции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>, предусмотренно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>й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ст. 15.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>5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Кодекса Российской Федерации об административных правонарушениях.</w:t>
      </w:r>
    </w:p>
    <w:p w:rsidR="00BB166D" w:rsidRPr="00AA3E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sz w:val="16"/>
          <w:szCs w:val="16"/>
        </w:rPr>
        <w:t>Руководствуясь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ст.ст. 29.9, 29.10, 29.11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мировой судья – </w:t>
      </w:r>
    </w:p>
    <w:p w:rsidR="00BB166D" w:rsidRPr="00AA3E65" w:rsidP="00A45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A3E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ПОСТАНОВИЛ:</w:t>
      </w:r>
    </w:p>
    <w:p w:rsidR="00BB166D" w:rsidRPr="00AA3E65" w:rsidP="00A453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A3E65">
        <w:rPr>
          <w:rFonts w:ascii="Times New Roman" w:hAnsi="Times New Roman" w:cs="Times New Roman"/>
          <w:sz w:val="16"/>
          <w:szCs w:val="16"/>
        </w:rPr>
        <w:t xml:space="preserve">Голубева </w:t>
      </w:r>
      <w:r w:rsidRPr="00AA3E65" w:rsidR="00AA3E65">
        <w:rPr>
          <w:rFonts w:ascii="Times New Roman" w:hAnsi="Times New Roman" w:cs="Times New Roman"/>
          <w:sz w:val="16"/>
          <w:szCs w:val="16"/>
        </w:rPr>
        <w:t>В.С.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 признать виновным в совершении административного правонарушения, предусмотренного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ст. 15.5</w:t>
      </w:r>
      <w:r w:rsidRPr="00AA3E65">
        <w:rPr>
          <w:rFonts w:ascii="Times New Roman" w:eastAsia="Times New Roman" w:hAnsi="Times New Roman" w:cs="Times New Roman"/>
          <w:i/>
          <w:sz w:val="16"/>
          <w:szCs w:val="16"/>
        </w:rPr>
        <w:t xml:space="preserve"> 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 и наз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 xml:space="preserve">начить ему административное наказание в виде </w:t>
      </w:r>
      <w:r w:rsidRPr="00AA3E65">
        <w:rPr>
          <w:rFonts w:ascii="Times New Roman" w:eastAsia="Times New Roman" w:hAnsi="Times New Roman" w:cs="Times New Roman"/>
          <w:sz w:val="16"/>
          <w:szCs w:val="16"/>
        </w:rPr>
        <w:t>предупреждения.</w:t>
      </w:r>
    </w:p>
    <w:p w:rsidR="00BB166D" w:rsidRPr="00AA3E65" w:rsidP="00BB166D">
      <w:pPr>
        <w:pStyle w:val="NoSpacing"/>
        <w:ind w:firstLine="709"/>
        <w:jc w:val="both"/>
        <w:rPr>
          <w:rFonts w:ascii="Times New Roman" w:hAnsi="Times New Roman"/>
          <w:sz w:val="16"/>
          <w:szCs w:val="16"/>
        </w:rPr>
      </w:pPr>
      <w:r w:rsidRPr="00AA3E65">
        <w:rPr>
          <w:rFonts w:ascii="Times New Roman" w:hAnsi="Times New Roman"/>
          <w:sz w:val="16"/>
          <w:szCs w:val="16"/>
        </w:rPr>
        <w:t xml:space="preserve">Постановление может быть обжаловано в апелляционном порядке в Центральный районный суд г. Симферополя через </w:t>
      </w:r>
      <w:r w:rsidRPr="00AA3E65">
        <w:rPr>
          <w:rFonts w:ascii="Times New Roman" w:hAnsi="Times New Roman"/>
          <w:sz w:val="16"/>
          <w:szCs w:val="16"/>
          <w:shd w:val="clear" w:color="auto" w:fill="FFFFFF"/>
        </w:rPr>
        <w:t xml:space="preserve">мирового судью </w:t>
      </w:r>
      <w:r w:rsidRPr="00AA3E65">
        <w:rPr>
          <w:rFonts w:ascii="Times New Roman" w:hAnsi="Times New Roman"/>
          <w:sz w:val="16"/>
          <w:szCs w:val="16"/>
        </w:rPr>
        <w:t xml:space="preserve">судебного участка №17 Центрального судебного района города Симферополь </w:t>
      </w:r>
      <w:r w:rsidRPr="00AA3E65">
        <w:rPr>
          <w:rFonts w:ascii="Times New Roman" w:hAnsi="Times New Roman"/>
          <w:sz w:val="16"/>
          <w:szCs w:val="16"/>
        </w:rPr>
        <w:t>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BB166D" w:rsidRPr="00AA3E65" w:rsidP="00BB1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B166D" w:rsidRPr="00AA3E65" w:rsidP="00BB166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2C5A43" w:rsidRPr="00AA3E65" w:rsidP="00A4537F">
      <w:pPr>
        <w:ind w:firstLine="709"/>
        <w:rPr>
          <w:sz w:val="16"/>
          <w:szCs w:val="16"/>
        </w:rPr>
      </w:pPr>
      <w:r w:rsidRPr="00AA3E65">
        <w:rPr>
          <w:rFonts w:ascii="Times New Roman" w:hAnsi="Times New Roman" w:cs="Times New Roman"/>
          <w:sz w:val="16"/>
          <w:szCs w:val="16"/>
        </w:rPr>
        <w:t xml:space="preserve">        Мировой судья:                                     А.Л. Тоскина</w:t>
      </w:r>
    </w:p>
    <w:sectPr w:rsidSect="00F65CCB">
      <w:footerReference w:type="default" r:id="rId4"/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E65">
          <w:rPr>
            <w:noProof/>
          </w:rPr>
          <w:t>2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65"/>
    <w:rsid w:val="002C5A43"/>
    <w:rsid w:val="00330E0C"/>
    <w:rsid w:val="0055711E"/>
    <w:rsid w:val="00700625"/>
    <w:rsid w:val="00905EA9"/>
    <w:rsid w:val="00945089"/>
    <w:rsid w:val="00A4537F"/>
    <w:rsid w:val="00AA3E65"/>
    <w:rsid w:val="00BB166D"/>
    <w:rsid w:val="00D13823"/>
    <w:rsid w:val="00F90B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66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BB166D"/>
  </w:style>
  <w:style w:type="paragraph" w:styleId="NoSpacing">
    <w:name w:val="No Spacing"/>
    <w:uiPriority w:val="1"/>
    <w:qFormat/>
    <w:rsid w:val="00BB166D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BB1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B166D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94508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