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C359F" w:rsidRPr="001979A9" w:rsidP="000C35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1979A9" w:rsidP="000C35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C359F" w:rsidRPr="001979A9" w:rsidP="000C35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1979A9" w:rsidP="000C3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26 октября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979A9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1979A9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1979A9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1979A9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1979A9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1979A9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1979A9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C359F" w:rsidRPr="001979A9" w:rsidP="000C359F">
      <w:pPr>
        <w:spacing w:after="0" w:line="240" w:lineRule="auto"/>
        <w:ind w:left="2127"/>
        <w:jc w:val="both"/>
        <w:rPr>
          <w:rFonts w:ascii="Times New Roman" w:hAnsi="Times New Roman" w:cs="Times New Roman"/>
          <w:sz w:val="16"/>
          <w:szCs w:val="16"/>
        </w:rPr>
      </w:pPr>
      <w:r w:rsidRPr="001979A9">
        <w:rPr>
          <w:rFonts w:ascii="Times New Roman" w:hAnsi="Times New Roman" w:cs="Times New Roman"/>
          <w:sz w:val="16"/>
          <w:szCs w:val="16"/>
        </w:rPr>
        <w:t xml:space="preserve">индивидуального предпринимателя – Саакяна </w:t>
      </w:r>
      <w:r w:rsidRPr="001979A9" w:rsidR="001979A9">
        <w:rPr>
          <w:rFonts w:ascii="Times New Roman" w:hAnsi="Times New Roman" w:cs="Times New Roman"/>
          <w:sz w:val="16"/>
          <w:szCs w:val="16"/>
        </w:rPr>
        <w:t>Г.А.</w:t>
      </w:r>
      <w:r w:rsidRPr="001979A9">
        <w:rPr>
          <w:rFonts w:ascii="Times New Roman" w:hAnsi="Times New Roman" w:cs="Times New Roman"/>
          <w:sz w:val="16"/>
          <w:szCs w:val="16"/>
        </w:rPr>
        <w:t xml:space="preserve">, </w:t>
      </w:r>
      <w:r w:rsidRPr="001979A9" w:rsidR="001979A9">
        <w:rPr>
          <w:rFonts w:ascii="Times New Roman" w:hAnsi="Times New Roman"/>
          <w:sz w:val="16"/>
          <w:szCs w:val="16"/>
        </w:rPr>
        <w:t>&lt;данные изъяты&gt;</w:t>
      </w:r>
      <w:r w:rsidRPr="001979A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ст.15.33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1979A9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C359F" w:rsidRPr="001979A9" w:rsidP="000C3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hAnsi="Times New Roman" w:cs="Times New Roman"/>
          <w:sz w:val="16"/>
          <w:szCs w:val="16"/>
        </w:rPr>
        <w:t>Саакян Г.А. являясь индивидуальным предпринимателем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, за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регистрированного по адресу: </w:t>
      </w:r>
      <w:r w:rsidRPr="001979A9" w:rsidR="001979A9">
        <w:rPr>
          <w:rFonts w:ascii="Times New Roman" w:hAnsi="Times New Roman"/>
          <w:sz w:val="16"/>
          <w:szCs w:val="16"/>
        </w:rPr>
        <w:t>&lt;данные изъяты&gt;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ля ведения индивидуального (персонифицированного) учета в системе обязате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льного пенсионного страхования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за декабрь 2016 года.</w:t>
      </w:r>
    </w:p>
    <w:p w:rsidR="00311990" w:rsidRPr="001979A9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В судебное заседание </w:t>
      </w:r>
      <w:r w:rsidRPr="001979A9">
        <w:rPr>
          <w:rFonts w:ascii="Times New Roman" w:hAnsi="Times New Roman" w:cs="Times New Roman"/>
          <w:sz w:val="16"/>
          <w:szCs w:val="16"/>
        </w:rPr>
        <w:t>Саакян Г.А</w:t>
      </w:r>
      <w:r w:rsidRPr="001979A9">
        <w:rPr>
          <w:rFonts w:ascii="Times New Roman" w:hAnsi="Times New Roman" w:cs="Times New Roman"/>
          <w:sz w:val="16"/>
          <w:szCs w:val="16"/>
        </w:rPr>
        <w:t>.</w:t>
      </w:r>
      <w:r w:rsidRPr="001979A9">
        <w:rPr>
          <w:rFonts w:ascii="Times New Roman" w:hAnsi="Times New Roman" w:cs="Times New Roman"/>
          <w:sz w:val="16"/>
          <w:szCs w:val="16"/>
        </w:rPr>
        <w:t xml:space="preserve"> не явился</w:t>
      </w:r>
      <w:r w:rsidRPr="001979A9">
        <w:rPr>
          <w:rFonts w:ascii="Times New Roman" w:hAnsi="Times New Roman" w:cs="Times New Roman"/>
          <w:sz w:val="16"/>
          <w:szCs w:val="16"/>
        </w:rPr>
        <w:t xml:space="preserve">, о месте и времени рассмотрения дела уведомлен надлежащим образом, </w:t>
      </w:r>
      <w:r w:rsidRPr="001979A9">
        <w:rPr>
          <w:rFonts w:ascii="Times New Roman" w:hAnsi="Times New Roman" w:cs="Times New Roman"/>
          <w:sz w:val="16"/>
          <w:szCs w:val="16"/>
        </w:rPr>
        <w:t xml:space="preserve">о чем </w:t>
      </w:r>
      <w:r w:rsidRPr="001979A9">
        <w:rPr>
          <w:rFonts w:ascii="Times New Roman" w:hAnsi="Times New Roman" w:cs="Times New Roman"/>
          <w:sz w:val="16"/>
          <w:szCs w:val="16"/>
        </w:rPr>
        <w:t>свидетельствует обратное почтовое уведомление</w:t>
      </w:r>
      <w:r w:rsidRPr="001979A9">
        <w:rPr>
          <w:rFonts w:ascii="Times New Roman" w:hAnsi="Times New Roman" w:cs="Times New Roman"/>
          <w:sz w:val="16"/>
          <w:szCs w:val="16"/>
        </w:rPr>
        <w:t xml:space="preserve">. О причинах неявки </w:t>
      </w:r>
      <w:r w:rsidRPr="001979A9">
        <w:rPr>
          <w:rFonts w:ascii="Times New Roman" w:hAnsi="Times New Roman" w:cs="Times New Roman"/>
          <w:sz w:val="16"/>
          <w:szCs w:val="16"/>
        </w:rPr>
        <w:t>Саакян Г.А</w:t>
      </w:r>
      <w:r w:rsidRPr="001979A9">
        <w:rPr>
          <w:rFonts w:ascii="Times New Roman" w:hAnsi="Times New Roman" w:cs="Times New Roman"/>
          <w:sz w:val="16"/>
          <w:szCs w:val="16"/>
        </w:rPr>
        <w:t>.  не сообщил, ходатайств в судебный участок об отложении рассмотрения дела не направил.</w:t>
      </w:r>
    </w:p>
    <w:p w:rsidR="00311990" w:rsidRPr="001979A9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979A9">
        <w:rPr>
          <w:rFonts w:ascii="Times New Roman" w:hAnsi="Times New Roman" w:cs="Times New Roman"/>
          <w:sz w:val="16"/>
          <w:szCs w:val="16"/>
        </w:rPr>
        <w:t>С учетом разъяснений, данных Пленумом Верховного Суда РФ в пункте 6 постановления от 24 март</w:t>
      </w:r>
      <w:r w:rsidRPr="001979A9">
        <w:rPr>
          <w:rFonts w:ascii="Times New Roman" w:hAnsi="Times New Roman" w:cs="Times New Roman"/>
          <w:sz w:val="16"/>
          <w:szCs w:val="16"/>
        </w:rPr>
        <w:t xml:space="preserve">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правонарушениях, </w:t>
      </w:r>
      <w:r w:rsidRPr="001979A9">
        <w:rPr>
          <w:rFonts w:ascii="Times New Roman" w:hAnsi="Times New Roman" w:cs="Times New Roman"/>
          <w:sz w:val="16"/>
          <w:szCs w:val="16"/>
        </w:rPr>
        <w:t>Саакян Г.А</w:t>
      </w:r>
      <w:r w:rsidRPr="001979A9">
        <w:rPr>
          <w:rFonts w:ascii="Times New Roman" w:hAnsi="Times New Roman" w:cs="Times New Roman"/>
          <w:sz w:val="16"/>
          <w:szCs w:val="16"/>
        </w:rPr>
        <w:t xml:space="preserve">. считается </w:t>
      </w:r>
      <w:r w:rsidRPr="001979A9">
        <w:rPr>
          <w:rFonts w:ascii="Times New Roman" w:hAnsi="Times New Roman" w:cs="Times New Roman"/>
          <w:sz w:val="16"/>
          <w:szCs w:val="16"/>
        </w:rPr>
        <w:t>надлежаще извещенным о времени и месте рассмотрения дела об административном правонарушении.</w:t>
      </w:r>
    </w:p>
    <w:p w:rsidR="00311990" w:rsidRPr="001979A9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979A9">
        <w:rPr>
          <w:rFonts w:ascii="Times New Roman" w:hAnsi="Times New Roman" w:cs="Times New Roman"/>
          <w:sz w:val="16"/>
          <w:szCs w:val="1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</w:t>
      </w:r>
      <w:r w:rsidRPr="001979A9">
        <w:rPr>
          <w:rFonts w:ascii="Times New Roman" w:hAnsi="Times New Roman" w:cs="Times New Roman"/>
          <w:sz w:val="16"/>
          <w:szCs w:val="16"/>
        </w:rPr>
        <w:t xml:space="preserve">ствии </w:t>
      </w:r>
      <w:r w:rsidRPr="001979A9">
        <w:rPr>
          <w:rFonts w:ascii="Times New Roman" w:hAnsi="Times New Roman" w:cs="Times New Roman"/>
          <w:sz w:val="16"/>
          <w:szCs w:val="16"/>
        </w:rPr>
        <w:t>Саакян Г.А</w:t>
      </w:r>
      <w:r w:rsidRPr="001979A9">
        <w:rPr>
          <w:rFonts w:ascii="Times New Roman" w:hAnsi="Times New Roman" w:cs="Times New Roman"/>
          <w:sz w:val="16"/>
          <w:szCs w:val="16"/>
        </w:rPr>
        <w:t>.</w:t>
      </w:r>
      <w:r w:rsidRPr="001979A9">
        <w:rPr>
          <w:rFonts w:ascii="Times New Roman" w:hAnsi="Times New Roman" w:cs="Times New Roman"/>
          <w:sz w:val="16"/>
          <w:szCs w:val="16"/>
        </w:rPr>
        <w:tab/>
      </w:r>
    </w:p>
    <w:p w:rsidR="00311990" w:rsidRPr="001979A9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979A9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0C359F" w:rsidRPr="001979A9" w:rsidP="003119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арушения в связи с неисполнением либо ненадлежащим исполнением своих служебных обязанностей.</w:t>
      </w:r>
    </w:p>
    <w:p w:rsidR="00266225" w:rsidRPr="001979A9" w:rsidP="00266225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1979A9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 xml:space="preserve">Федерального закона от 01.04.1996 N 27-ФЗ "Об индивидуальном </w:t>
      </w:r>
      <w:r w:rsidRPr="001979A9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>(персонифицированном) учете в системе обязательного пенсионного страхования"</w:t>
      </w:r>
      <w:r>
        <w:fldChar w:fldCharType="end"/>
      </w:r>
      <w:r w:rsidRPr="001979A9">
        <w:rPr>
          <w:rFonts w:ascii="Times New Roman" w:hAnsi="Times New Roman" w:cs="Times New Roman"/>
          <w:sz w:val="16"/>
          <w:szCs w:val="16"/>
        </w:rPr>
        <w:t xml:space="preserve"> </w:t>
      </w:r>
      <w:r w:rsidRPr="001979A9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</w:t>
      </w:r>
      <w:r w:rsidRPr="001979A9">
        <w:rPr>
          <w:rStyle w:val="blk"/>
          <w:rFonts w:ascii="Times New Roman" w:hAnsi="Times New Roman" w:cs="Times New Roman"/>
          <w:color w:val="000000"/>
          <w:sz w:val="16"/>
          <w:szCs w:val="16"/>
        </w:rPr>
        <w:t>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1979A9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979A9">
        <w:rPr>
          <w:rStyle w:val="blk"/>
          <w:rFonts w:ascii="Times New Roman" w:hAnsi="Times New Roman" w:cs="Times New Roman"/>
          <w:color w:val="000000"/>
          <w:sz w:val="16"/>
          <w:szCs w:val="16"/>
        </w:rPr>
        <w:t>отчуждении исключительного права на произведения науки, литературы, искусства, издательские лицензионн</w:t>
      </w:r>
      <w:r w:rsidRPr="001979A9">
        <w:rPr>
          <w:rStyle w:val="blk"/>
          <w:rFonts w:ascii="Times New Roman" w:hAnsi="Times New Roman" w:cs="Times New Roman"/>
          <w:color w:val="000000"/>
          <w:sz w:val="16"/>
          <w:szCs w:val="16"/>
        </w:rPr>
        <w:t>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</w:t>
      </w:r>
      <w:r w:rsidRPr="001979A9">
        <w:rPr>
          <w:rStyle w:val="blk"/>
          <w:rFonts w:ascii="Times New Roman" w:hAnsi="Times New Roman" w:cs="Times New Roman"/>
          <w:color w:val="000000"/>
          <w:sz w:val="16"/>
          <w:szCs w:val="16"/>
        </w:rPr>
        <w:t>едующие сведения: страховой номер индивидуального лицевого счета; фамилию, имя и отчество;</w:t>
      </w:r>
      <w:r w:rsidRPr="001979A9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34462" w:rsidRPr="001979A9" w:rsidP="00734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Как усматривается и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з материалов дела, </w:t>
      </w:r>
      <w:r w:rsidRPr="001979A9">
        <w:rPr>
          <w:rFonts w:ascii="Times New Roman" w:hAnsi="Times New Roman" w:cs="Times New Roman"/>
          <w:sz w:val="16"/>
          <w:szCs w:val="16"/>
        </w:rPr>
        <w:t>Саакян Г.А.</w:t>
      </w:r>
      <w:r w:rsidRPr="001979A9">
        <w:rPr>
          <w:rFonts w:ascii="Times New Roman" w:hAnsi="Times New Roman" w:cs="Times New Roman"/>
          <w:sz w:val="16"/>
          <w:szCs w:val="16"/>
        </w:rPr>
        <w:t xml:space="preserve"> допустил административное правонарушение, выразившееся в </w:t>
      </w:r>
      <w:r w:rsidRPr="001979A9">
        <w:rPr>
          <w:rFonts w:ascii="Times New Roman" w:hAnsi="Times New Roman" w:cs="Times New Roman"/>
          <w:sz w:val="16"/>
          <w:szCs w:val="16"/>
        </w:rPr>
        <w:t>непред</w:t>
      </w:r>
      <w:r w:rsidRPr="001979A9">
        <w:rPr>
          <w:rFonts w:ascii="Times New Roman" w:hAnsi="Times New Roman" w:cs="Times New Roman"/>
          <w:sz w:val="16"/>
          <w:szCs w:val="16"/>
        </w:rPr>
        <w:t>о</w:t>
      </w:r>
      <w:r w:rsidRPr="001979A9">
        <w:rPr>
          <w:rFonts w:ascii="Times New Roman" w:hAnsi="Times New Roman" w:cs="Times New Roman"/>
          <w:sz w:val="16"/>
          <w:szCs w:val="16"/>
        </w:rPr>
        <w:t>ставлении</w:t>
      </w:r>
      <w:r w:rsidRPr="001979A9">
        <w:rPr>
          <w:rFonts w:ascii="Times New Roman" w:hAnsi="Times New Roman" w:cs="Times New Roman"/>
          <w:sz w:val="16"/>
          <w:szCs w:val="16"/>
        </w:rPr>
        <w:t xml:space="preserve"> в установленный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ок, необходимые сведения для ведения индивидуального (персонифицированного) учета в системе обязате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льного пенсионного страхования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за декабрь 2016 года.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055068" w:rsidRPr="001979A9" w:rsidP="0005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ЕГРЮЛ,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Саакян Г.А. является индивидуальным предпринимателем</w:t>
      </w:r>
      <w:r w:rsidRPr="001979A9">
        <w:rPr>
          <w:rFonts w:ascii="Times New Roman" w:hAnsi="Times New Roman" w:cs="Times New Roman"/>
          <w:sz w:val="16"/>
          <w:szCs w:val="16"/>
        </w:rPr>
        <w:t>.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При этом в силу абзаца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1 пункта 4 статьи 5 Федерального закона от 08 августа 2001 года N 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0C359F" w:rsidRPr="001979A9" w:rsidP="0005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с учетом имеющихся в материалах дела документов, в данном случае субъектом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правонарушения, предусмотренного ст. 15.33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.2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правонарушениях, является именно </w:t>
      </w:r>
      <w:r w:rsidRPr="001979A9">
        <w:rPr>
          <w:rFonts w:ascii="Times New Roman" w:hAnsi="Times New Roman" w:cs="Times New Roman"/>
          <w:sz w:val="16"/>
          <w:szCs w:val="16"/>
        </w:rPr>
        <w:t>Саакян Г.А</w:t>
      </w:r>
      <w:r w:rsidRPr="001979A9">
        <w:rPr>
          <w:rFonts w:ascii="Times New Roman" w:hAnsi="Times New Roman" w:cs="Times New Roman"/>
          <w:sz w:val="16"/>
          <w:szCs w:val="16"/>
        </w:rPr>
        <w:t>.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1979A9">
        <w:rPr>
          <w:rFonts w:ascii="Times New Roman" w:hAnsi="Times New Roman" w:cs="Times New Roman"/>
          <w:sz w:val="16"/>
          <w:szCs w:val="16"/>
        </w:rPr>
        <w:t>Саакян Г.А.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79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06.09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реестра полученных документов, извещением о доставке 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выпиской из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ЕГРЮЛ.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Оценив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доказательства, имеющиеся в деле об административном правонарушении в их совокупности, прихожу к выводу, что </w:t>
      </w:r>
      <w:r w:rsidRPr="001979A9">
        <w:rPr>
          <w:rFonts w:ascii="Times New Roman" w:hAnsi="Times New Roman" w:cs="Times New Roman"/>
          <w:sz w:val="16"/>
          <w:szCs w:val="16"/>
        </w:rPr>
        <w:t>индивидуальный предприниматель Саакян Г.А.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ст.15.33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а именно: </w:t>
      </w:r>
      <w:r w:rsidRPr="001979A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</w:t>
      </w:r>
      <w:r w:rsidRPr="001979A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 установленном порядке сведений (документов), необходимых для ведения индивидуального</w:t>
      </w:r>
      <w:r w:rsidRPr="001979A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(персонифицированного) учета в системе обязат</w:t>
      </w:r>
      <w:r w:rsidRPr="001979A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 пенсионного страхования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ен с соблюдением требований закона, противоречий не содержит. 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ветственность, по делу не установлено.</w:t>
      </w:r>
    </w:p>
    <w:p w:rsidR="00850A6E" w:rsidRPr="001979A9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истративного наказания в виде предупреждения не предусмотрено соответствующей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лежит замене на 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50A6E" w:rsidRPr="001979A9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Согласно сведениям официального веб сайта ФНС России (</w:t>
      </w:r>
      <w:r>
        <w:fldChar w:fldCharType="begin"/>
      </w:r>
      <w:r>
        <w:instrText xml:space="preserve"> HYPERLINK "https://rmsp.nalog.ru/" </w:instrText>
      </w:r>
      <w:r>
        <w:fldChar w:fldCharType="separate"/>
      </w:r>
      <w:r w:rsidRPr="001979A9">
        <w:rPr>
          <w:rStyle w:val="Hyperlink"/>
          <w:rFonts w:ascii="Times New Roman" w:eastAsia="Times New Roman" w:hAnsi="Times New Roman" w:cs="Times New Roman"/>
          <w:color w:val="auto"/>
          <w:sz w:val="16"/>
          <w:szCs w:val="16"/>
          <w:u w:val="none"/>
        </w:rPr>
        <w:t>https://rmsp.nalog.ru/</w:t>
      </w:r>
      <w:r>
        <w:fldChar w:fldCharType="end"/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1979A9" w:rsidR="001979A9">
        <w:rPr>
          <w:rFonts w:ascii="Times New Roman" w:hAnsi="Times New Roman"/>
          <w:sz w:val="16"/>
          <w:szCs w:val="16"/>
        </w:rPr>
        <w:t xml:space="preserve">&lt;данные </w:t>
      </w:r>
      <w:r w:rsidRPr="001979A9" w:rsidR="001979A9">
        <w:rPr>
          <w:rFonts w:ascii="Times New Roman" w:hAnsi="Times New Roman"/>
          <w:sz w:val="16"/>
          <w:szCs w:val="16"/>
        </w:rPr>
        <w:t>изъяты</w:t>
      </w:r>
      <w:r w:rsidRPr="001979A9" w:rsidR="001979A9">
        <w:rPr>
          <w:rFonts w:ascii="Times New Roman" w:hAnsi="Times New Roman"/>
          <w:sz w:val="16"/>
          <w:szCs w:val="16"/>
        </w:rPr>
        <w:t>&gt;</w:t>
      </w:r>
      <w:r w:rsidRPr="001979A9">
        <w:rPr>
          <w:rFonts w:ascii="Times New Roman" w:hAnsi="Times New Roman" w:cs="Times New Roman"/>
          <w:sz w:val="16"/>
          <w:szCs w:val="16"/>
        </w:rPr>
        <w:t xml:space="preserve"> 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относится к субъектам малого или среднего предпринимательства (микропредприятие).</w:t>
      </w:r>
    </w:p>
    <w:p w:rsidR="00850A6E" w:rsidRPr="001979A9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 ч. 1 ст. 3.4 Кодекса Российской Федерации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850A6E" w:rsidRPr="001979A9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В силу ч. 2 ст. 3.4 Кодекса Российской Федерации об а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отсутствии имущественного ущерба.</w:t>
      </w:r>
    </w:p>
    <w:p w:rsidR="00850A6E" w:rsidRPr="001979A9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указанных в ч. 2 ст. 3.4 Кодекса Российской Федерации об административных правонарушениях. </w:t>
      </w:r>
    </w:p>
    <w:p w:rsidR="000C359F" w:rsidRPr="001979A9" w:rsidP="00850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х, принимая во внимание обстоятельства дела, данные о личности лица, в отношении которого возбуждено производство об административном правонарушении, который ранее к административной ответственности не привлекался (иные данные в материалах дела отсутствуют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), отсутствие обстоятельств, отягчающих и смягчающих ответственность, предусмотренных ст. ст. 4.2, 4.3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овения угрозы причинения вреда жизни и здоровью людей либо других негативных последствий, считаю возможным назначить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>Саакяну Г.А.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наказание с применением ч. 1 ст. 4.1.1 Кодекса Российской Федерации об административных правонарушениях в виде предупреждения.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0C359F" w:rsidRPr="001979A9" w:rsidP="000C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C359F" w:rsidRPr="001979A9" w:rsidP="000C35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979A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ПОСТАНОВИЛ:</w:t>
      </w:r>
    </w:p>
    <w:p w:rsidR="005E5A76" w:rsidRPr="001979A9" w:rsidP="005E5A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979A9">
        <w:rPr>
          <w:rFonts w:ascii="Times New Roman" w:hAnsi="Times New Roman" w:cs="Times New Roman"/>
          <w:sz w:val="16"/>
          <w:szCs w:val="16"/>
        </w:rPr>
        <w:t xml:space="preserve">Саакяна </w:t>
      </w:r>
      <w:r w:rsidRPr="001979A9" w:rsidR="001979A9">
        <w:rPr>
          <w:rFonts w:ascii="Times New Roman" w:hAnsi="Times New Roman" w:cs="Times New Roman"/>
          <w:sz w:val="16"/>
          <w:szCs w:val="16"/>
        </w:rPr>
        <w:t>Г.А.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признать виновн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ст.15.33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1979A9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и назначить е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му </w:t>
      </w:r>
      <w:r w:rsidRPr="001979A9">
        <w:rPr>
          <w:rFonts w:ascii="Times New Roman" w:eastAsia="Times New Roman" w:hAnsi="Times New Roman" w:cs="Times New Roman"/>
          <w:sz w:val="16"/>
          <w:szCs w:val="16"/>
        </w:rPr>
        <w:t xml:space="preserve">наказание в виде </w:t>
      </w:r>
      <w:r w:rsidRPr="001979A9">
        <w:rPr>
          <w:rFonts w:ascii="Times New Roman" w:hAnsi="Times New Roman" w:cs="Times New Roman"/>
          <w:sz w:val="16"/>
          <w:szCs w:val="16"/>
        </w:rPr>
        <w:t>предупреждения.</w:t>
      </w:r>
    </w:p>
    <w:p w:rsidR="000C359F" w:rsidRPr="001979A9" w:rsidP="005E5A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1979A9">
        <w:rPr>
          <w:rFonts w:ascii="Times New Roman" w:hAnsi="Times New Roman"/>
          <w:sz w:val="16"/>
          <w:szCs w:val="16"/>
        </w:rPr>
        <w:t>Постановление может быть обжаловано в апелляционном порядке в Цен</w:t>
      </w:r>
      <w:r w:rsidRPr="001979A9">
        <w:rPr>
          <w:rFonts w:ascii="Times New Roman" w:hAnsi="Times New Roman"/>
          <w:sz w:val="16"/>
          <w:szCs w:val="16"/>
        </w:rPr>
        <w:t xml:space="preserve">тральный районный суд г. Симферополя через </w:t>
      </w:r>
      <w:r w:rsidRPr="001979A9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1979A9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</w:t>
      </w:r>
      <w:r w:rsidRPr="001979A9">
        <w:rPr>
          <w:rFonts w:ascii="Times New Roman" w:hAnsi="Times New Roman"/>
          <w:sz w:val="16"/>
          <w:szCs w:val="16"/>
        </w:rPr>
        <w:t>остановления.</w:t>
      </w:r>
    </w:p>
    <w:p w:rsidR="000C359F" w:rsidRPr="001979A9" w:rsidP="000C359F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1979A9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0C359F" w:rsidRPr="001979A9" w:rsidP="00B866E1">
      <w:pPr>
        <w:ind w:firstLine="709"/>
        <w:rPr>
          <w:sz w:val="16"/>
          <w:szCs w:val="16"/>
        </w:rPr>
      </w:pPr>
      <w:r w:rsidRPr="001979A9">
        <w:rPr>
          <w:rFonts w:ascii="Times New Roman" w:hAnsi="Times New Roman" w:cs="Times New Roman"/>
          <w:sz w:val="16"/>
          <w:szCs w:val="16"/>
        </w:rPr>
        <w:t>Мировой судья:                                              А.Л. Тоскина</w:t>
      </w:r>
    </w:p>
    <w:p w:rsidR="002C5A43" w:rsidRPr="001979A9">
      <w:pPr>
        <w:rPr>
          <w:sz w:val="16"/>
          <w:szCs w:val="16"/>
        </w:rPr>
      </w:pP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A9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A9"/>
    <w:rsid w:val="00055068"/>
    <w:rsid w:val="000C359F"/>
    <w:rsid w:val="001979A9"/>
    <w:rsid w:val="00266225"/>
    <w:rsid w:val="002C5A43"/>
    <w:rsid w:val="00311990"/>
    <w:rsid w:val="00375A87"/>
    <w:rsid w:val="005C75D4"/>
    <w:rsid w:val="005E5A76"/>
    <w:rsid w:val="00734462"/>
    <w:rsid w:val="00850A6E"/>
    <w:rsid w:val="00B866E1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F72C-E5B5-4271-B02D-532FA372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