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3A781F" w:rsidRPr="000E0CD6" w:rsidP="003A781F">
      <w:pPr>
        <w:ind w:right="-2"/>
        <w:jc w:val="right"/>
        <w:rPr>
          <w:b/>
          <w:noProof/>
          <w:sz w:val="16"/>
          <w:szCs w:val="16"/>
          <w:lang w:val="uk-UA"/>
        </w:rPr>
      </w:pPr>
      <w:r w:rsidRPr="000E0CD6">
        <w:rPr>
          <w:b/>
          <w:noProof/>
          <w:sz w:val="16"/>
          <w:szCs w:val="16"/>
          <w:lang w:val="uk-UA"/>
        </w:rPr>
        <w:t>Дело №05-0331/17/2017</w:t>
      </w:r>
    </w:p>
    <w:p w:rsidR="003A781F" w:rsidRPr="000E0CD6" w:rsidP="003A781F">
      <w:pPr>
        <w:ind w:right="-2"/>
        <w:jc w:val="right"/>
        <w:rPr>
          <w:b/>
          <w:noProof/>
          <w:sz w:val="16"/>
          <w:szCs w:val="16"/>
          <w:lang w:val="uk-UA"/>
        </w:rPr>
      </w:pPr>
    </w:p>
    <w:p w:rsidR="003A781F" w:rsidRPr="000E0CD6" w:rsidP="003A781F">
      <w:pPr>
        <w:ind w:right="-2"/>
        <w:jc w:val="center"/>
        <w:rPr>
          <w:b/>
          <w:bCs/>
          <w:sz w:val="16"/>
          <w:szCs w:val="16"/>
          <w:lang w:val="uk-UA"/>
        </w:rPr>
      </w:pPr>
      <w:r w:rsidRPr="000E0CD6">
        <w:rPr>
          <w:b/>
          <w:bCs/>
          <w:sz w:val="16"/>
          <w:szCs w:val="16"/>
          <w:lang w:val="uk-UA"/>
        </w:rPr>
        <w:t xml:space="preserve">ПОСТАНОВЛЕНИЕ </w:t>
      </w:r>
    </w:p>
    <w:p w:rsidR="003A781F" w:rsidRPr="000E0CD6" w:rsidP="003A781F">
      <w:pPr>
        <w:ind w:right="-2"/>
        <w:jc w:val="center"/>
        <w:rPr>
          <w:b/>
          <w:sz w:val="16"/>
          <w:szCs w:val="16"/>
          <w:lang w:val="uk-UA"/>
        </w:rPr>
      </w:pPr>
    </w:p>
    <w:p w:rsidR="003A781F" w:rsidRPr="000E0CD6" w:rsidP="003A781F">
      <w:pPr>
        <w:ind w:left="-567" w:right="-1" w:firstLine="141"/>
        <w:jc w:val="both"/>
        <w:outlineLvl w:val="0"/>
        <w:rPr>
          <w:sz w:val="16"/>
          <w:szCs w:val="16"/>
        </w:rPr>
      </w:pPr>
      <w:r w:rsidRPr="000E0CD6">
        <w:rPr>
          <w:sz w:val="16"/>
          <w:szCs w:val="16"/>
        </w:rPr>
        <w:t xml:space="preserve">      18 октября 2017 года                                                        гор. Симферополь</w:t>
      </w:r>
    </w:p>
    <w:p w:rsidR="003A781F" w:rsidRPr="000E0CD6" w:rsidP="003A781F">
      <w:pPr>
        <w:ind w:left="-567" w:right="-1" w:firstLine="141"/>
        <w:jc w:val="both"/>
        <w:outlineLvl w:val="0"/>
        <w:rPr>
          <w:sz w:val="16"/>
          <w:szCs w:val="16"/>
        </w:rPr>
      </w:pPr>
    </w:p>
    <w:p w:rsidR="003A781F" w:rsidRPr="000E0CD6" w:rsidP="003A781F">
      <w:pPr>
        <w:ind w:right="-144"/>
        <w:jc w:val="both"/>
        <w:rPr>
          <w:sz w:val="16"/>
          <w:szCs w:val="16"/>
        </w:rPr>
      </w:pPr>
      <w:r w:rsidRPr="000E0CD6">
        <w:rPr>
          <w:sz w:val="16"/>
          <w:szCs w:val="16"/>
        </w:rPr>
        <w:t xml:space="preserve">          </w:t>
      </w:r>
      <w:r w:rsidRPr="000E0CD6">
        <w:rPr>
          <w:sz w:val="16"/>
          <w:szCs w:val="16"/>
        </w:rPr>
        <w:t xml:space="preserve">Исполняющий обязанности мирового судьи судебного участка №17 Центрального судебного района города Симферополь - 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sidRPr="000E0CD6">
        <w:rPr>
          <w:sz w:val="16"/>
          <w:szCs w:val="16"/>
        </w:rPr>
        <w:t>Чепиль</w:t>
      </w:r>
      <w:r w:rsidRPr="000E0CD6">
        <w:rPr>
          <w:sz w:val="16"/>
          <w:szCs w:val="16"/>
        </w:rPr>
        <w:t xml:space="preserve"> О.А.,</w:t>
      </w:r>
      <w:r w:rsidRPr="000E0CD6">
        <w:rPr>
          <w:b/>
          <w:i/>
          <w:sz w:val="16"/>
          <w:szCs w:val="16"/>
        </w:rPr>
        <w:t xml:space="preserve"> </w:t>
      </w:r>
      <w:r w:rsidRPr="000E0CD6">
        <w:rPr>
          <w:sz w:val="16"/>
          <w:szCs w:val="16"/>
        </w:rPr>
        <w:t xml:space="preserve">рассмотрев в </w:t>
      </w:r>
      <w:r w:rsidRPr="000E0CD6">
        <w:rPr>
          <w:bCs/>
          <w:color w:val="000000"/>
          <w:sz w:val="16"/>
          <w:szCs w:val="16"/>
        </w:rPr>
        <w:t xml:space="preserve">помещении мировых судей </w:t>
      </w:r>
      <w:r w:rsidRPr="000E0CD6">
        <w:rPr>
          <w:sz w:val="16"/>
          <w:szCs w:val="16"/>
        </w:rPr>
        <w:t xml:space="preserve">Центрального судебного района города Симферополь, по адресу: </w:t>
      </w:r>
      <w:r w:rsidRPr="000E0CD6">
        <w:rPr>
          <w:bCs/>
          <w:color w:val="000000"/>
          <w:sz w:val="16"/>
          <w:szCs w:val="16"/>
        </w:rPr>
        <w:t xml:space="preserve">г. Симферополь, ул. Крымских Партизан, 3а, </w:t>
      </w:r>
      <w:r w:rsidRPr="000E0CD6">
        <w:rPr>
          <w:sz w:val="16"/>
          <w:szCs w:val="16"/>
        </w:rPr>
        <w:t>дело об административном правонарушении в отношении:</w:t>
      </w:r>
    </w:p>
    <w:p w:rsidR="003A781F" w:rsidRPr="000E0CD6" w:rsidP="003A781F">
      <w:pPr>
        <w:ind w:left="3402" w:right="-1"/>
        <w:jc w:val="both"/>
        <w:outlineLvl w:val="0"/>
        <w:rPr>
          <w:sz w:val="16"/>
          <w:szCs w:val="16"/>
        </w:rPr>
      </w:pPr>
    </w:p>
    <w:p w:rsidR="003A781F" w:rsidRPr="000E0CD6" w:rsidP="003A781F">
      <w:pPr>
        <w:ind w:left="2835" w:right="-1"/>
        <w:jc w:val="both"/>
        <w:outlineLvl w:val="0"/>
        <w:rPr>
          <w:sz w:val="16"/>
          <w:szCs w:val="16"/>
        </w:rPr>
      </w:pPr>
      <w:r w:rsidRPr="000E0CD6">
        <w:rPr>
          <w:sz w:val="16"/>
          <w:szCs w:val="16"/>
        </w:rPr>
        <w:t>Бедляева</w:t>
      </w:r>
      <w:r w:rsidRPr="000E0CD6">
        <w:rPr>
          <w:sz w:val="16"/>
          <w:szCs w:val="16"/>
        </w:rPr>
        <w:t xml:space="preserve"> </w:t>
      </w:r>
      <w:r w:rsidRPr="000E0CD6" w:rsidR="000E0CD6">
        <w:rPr>
          <w:sz w:val="16"/>
          <w:szCs w:val="16"/>
        </w:rPr>
        <w:t>Р.Э.</w:t>
      </w:r>
      <w:r w:rsidRPr="000E0CD6">
        <w:rPr>
          <w:b/>
          <w:sz w:val="16"/>
          <w:szCs w:val="16"/>
        </w:rPr>
        <w:t xml:space="preserve">, </w:t>
      </w:r>
      <w:r w:rsidRPr="000E0CD6" w:rsidR="000E0CD6">
        <w:rPr>
          <w:sz w:val="16"/>
          <w:szCs w:val="16"/>
        </w:rPr>
        <w:t>&lt;данные изъяты&gt;</w:t>
      </w:r>
    </w:p>
    <w:p w:rsidR="003A781F" w:rsidRPr="000E0CD6" w:rsidP="003A781F">
      <w:pPr>
        <w:ind w:left="3402" w:right="-1"/>
        <w:jc w:val="both"/>
        <w:outlineLvl w:val="0"/>
        <w:rPr>
          <w:sz w:val="16"/>
          <w:szCs w:val="16"/>
        </w:rPr>
      </w:pPr>
    </w:p>
    <w:p w:rsidR="003A781F" w:rsidRPr="000E0CD6" w:rsidP="003A781F">
      <w:pPr>
        <w:ind w:right="-2"/>
        <w:jc w:val="both"/>
        <w:rPr>
          <w:sz w:val="16"/>
          <w:szCs w:val="16"/>
        </w:rPr>
      </w:pPr>
      <w:r w:rsidRPr="000E0CD6">
        <w:rPr>
          <w:sz w:val="16"/>
          <w:szCs w:val="16"/>
        </w:rPr>
        <w:t xml:space="preserve">          по ч.1 ст.12.8 КоАП РФ,</w:t>
      </w:r>
    </w:p>
    <w:p w:rsidR="003A781F" w:rsidRPr="000E0CD6" w:rsidP="003A781F">
      <w:pPr>
        <w:ind w:right="-2"/>
        <w:jc w:val="both"/>
        <w:rPr>
          <w:sz w:val="16"/>
          <w:szCs w:val="16"/>
        </w:rPr>
      </w:pPr>
    </w:p>
    <w:p w:rsidR="003A781F" w:rsidRPr="000E0CD6" w:rsidP="003A781F">
      <w:pPr>
        <w:ind w:right="-2"/>
        <w:jc w:val="center"/>
        <w:rPr>
          <w:b/>
          <w:sz w:val="16"/>
          <w:szCs w:val="16"/>
        </w:rPr>
      </w:pPr>
      <w:r w:rsidRPr="000E0CD6">
        <w:rPr>
          <w:b/>
          <w:sz w:val="16"/>
          <w:szCs w:val="16"/>
        </w:rPr>
        <w:t>УСТАНОВИЛ:</w:t>
      </w:r>
    </w:p>
    <w:p w:rsidR="00FA507A" w:rsidRPr="000E0CD6" w:rsidP="008C75E7">
      <w:pPr>
        <w:pStyle w:val="NoSpacing"/>
        <w:ind w:right="-2" w:firstLine="567"/>
        <w:jc w:val="both"/>
        <w:rPr>
          <w:rFonts w:eastAsiaTheme="minorHAnsi"/>
          <w:sz w:val="16"/>
          <w:szCs w:val="16"/>
          <w:lang w:eastAsia="en-US"/>
        </w:rPr>
      </w:pPr>
      <w:r w:rsidRPr="000E0CD6">
        <w:rPr>
          <w:sz w:val="16"/>
          <w:szCs w:val="16"/>
        </w:rPr>
        <w:t>Бедляев</w:t>
      </w:r>
      <w:r w:rsidRPr="000E0CD6">
        <w:rPr>
          <w:sz w:val="16"/>
          <w:szCs w:val="16"/>
        </w:rPr>
        <w:t xml:space="preserve"> Р.Э., </w:t>
      </w:r>
      <w:r w:rsidRPr="000E0CD6" w:rsidR="000E0CD6">
        <w:rPr>
          <w:sz w:val="16"/>
          <w:szCs w:val="16"/>
        </w:rPr>
        <w:t>&lt;данные изъяты&gt;</w:t>
      </w:r>
      <w:r w:rsidRPr="000E0CD6">
        <w:rPr>
          <w:sz w:val="16"/>
          <w:szCs w:val="16"/>
        </w:rPr>
        <w:t xml:space="preserve">года, в </w:t>
      </w:r>
      <w:r w:rsidRPr="000E0CD6" w:rsidR="000E0CD6">
        <w:rPr>
          <w:sz w:val="16"/>
          <w:szCs w:val="16"/>
        </w:rPr>
        <w:t>&lt;данные изъяты&gt;</w:t>
      </w:r>
      <w:r w:rsidRPr="000E0CD6">
        <w:rPr>
          <w:sz w:val="16"/>
          <w:szCs w:val="16"/>
        </w:rPr>
        <w:t xml:space="preserve">минут, на </w:t>
      </w:r>
      <w:r w:rsidRPr="000E0CD6">
        <w:rPr>
          <w:sz w:val="16"/>
          <w:szCs w:val="16"/>
        </w:rPr>
        <w:t xml:space="preserve">проспекте </w:t>
      </w:r>
      <w:r w:rsidRPr="000E0CD6" w:rsidR="000E0CD6">
        <w:rPr>
          <w:sz w:val="16"/>
          <w:szCs w:val="16"/>
        </w:rPr>
        <w:t>&lt;данные изъяты&gt;</w:t>
      </w:r>
      <w:r w:rsidRPr="000E0CD6">
        <w:rPr>
          <w:sz w:val="16"/>
          <w:szCs w:val="16"/>
        </w:rPr>
        <w:t>, управля</w:t>
      </w:r>
      <w:r w:rsidRPr="000E0CD6" w:rsidR="008C75E7">
        <w:rPr>
          <w:sz w:val="16"/>
          <w:szCs w:val="16"/>
        </w:rPr>
        <w:t>л</w:t>
      </w:r>
      <w:r w:rsidRPr="000E0CD6">
        <w:rPr>
          <w:sz w:val="16"/>
          <w:szCs w:val="16"/>
        </w:rPr>
        <w:t xml:space="preserve"> транспортным средством </w:t>
      </w:r>
      <w:r w:rsidRPr="000E0CD6" w:rsidR="000E0CD6">
        <w:rPr>
          <w:sz w:val="16"/>
          <w:szCs w:val="16"/>
        </w:rPr>
        <w:t>&lt;данные изъяты&gt;</w:t>
      </w:r>
      <w:r w:rsidRPr="000E0CD6" w:rsidR="000E0CD6">
        <w:rPr>
          <w:sz w:val="16"/>
          <w:szCs w:val="16"/>
        </w:rPr>
        <w:t xml:space="preserve"> </w:t>
      </w:r>
      <w:r w:rsidRPr="000E0CD6">
        <w:rPr>
          <w:sz w:val="16"/>
          <w:szCs w:val="16"/>
        </w:rPr>
        <w:t xml:space="preserve"> государственный регистрационный знак </w:t>
      </w:r>
      <w:r w:rsidRPr="000E0CD6" w:rsidR="000E0CD6">
        <w:rPr>
          <w:sz w:val="16"/>
          <w:szCs w:val="16"/>
        </w:rPr>
        <w:t>&lt;данные изъяты&gt;</w:t>
      </w:r>
      <w:r w:rsidRPr="000E0CD6">
        <w:rPr>
          <w:sz w:val="16"/>
          <w:szCs w:val="16"/>
        </w:rPr>
        <w:t xml:space="preserve">, </w:t>
      </w:r>
      <w:r w:rsidRPr="000E0CD6">
        <w:rPr>
          <w:sz w:val="16"/>
          <w:szCs w:val="16"/>
        </w:rPr>
        <w:t xml:space="preserve">принадлежащим </w:t>
      </w:r>
      <w:r w:rsidRPr="000E0CD6" w:rsidR="000E0CD6">
        <w:rPr>
          <w:sz w:val="16"/>
          <w:szCs w:val="16"/>
        </w:rPr>
        <w:t>ФИО</w:t>
      </w:r>
      <w:r w:rsidRPr="000E0CD6" w:rsidR="000E0CD6">
        <w:rPr>
          <w:sz w:val="16"/>
          <w:szCs w:val="16"/>
        </w:rPr>
        <w:t>1</w:t>
      </w:r>
      <w:r w:rsidRPr="000E0CD6">
        <w:rPr>
          <w:sz w:val="16"/>
          <w:szCs w:val="16"/>
        </w:rPr>
        <w:t xml:space="preserve">, </w:t>
      </w:r>
      <w:r w:rsidRPr="000E0CD6">
        <w:rPr>
          <w:rFonts w:eastAsiaTheme="minorHAnsi"/>
          <w:sz w:val="16"/>
          <w:szCs w:val="16"/>
          <w:lang w:eastAsia="en-US"/>
        </w:rPr>
        <w:t xml:space="preserve">в нарушение </w:t>
      </w:r>
      <w:r>
        <w:fldChar w:fldCharType="begin"/>
      </w:r>
      <w:r>
        <w:instrText xml:space="preserve"> HYPERLINK "consultantplus://offline/ref=CA2CFA7709BF596C2992EB5C0F163F769746736945F86F42D9A9B1F3769116F66B339D5B01CF9CA5L559P" </w:instrText>
      </w:r>
      <w:r>
        <w:fldChar w:fldCharType="separate"/>
      </w:r>
      <w:r w:rsidRPr="000E0CD6">
        <w:rPr>
          <w:rFonts w:eastAsiaTheme="minorHAnsi"/>
          <w:sz w:val="16"/>
          <w:szCs w:val="16"/>
          <w:lang w:eastAsia="en-US"/>
        </w:rPr>
        <w:t>п. 2.7</w:t>
      </w:r>
      <w:r>
        <w:fldChar w:fldCharType="end"/>
      </w:r>
      <w:r w:rsidRPr="000E0CD6">
        <w:rPr>
          <w:rFonts w:eastAsiaTheme="minorHAnsi"/>
          <w:sz w:val="16"/>
          <w:szCs w:val="16"/>
          <w:lang w:eastAsia="en-US"/>
        </w:rPr>
        <w:t xml:space="preserve"> Правил дорожного движения РФ</w:t>
      </w:r>
      <w:r w:rsidRPr="000E0CD6" w:rsidR="00EF2C8E">
        <w:rPr>
          <w:rFonts w:eastAsiaTheme="minorHAnsi"/>
          <w:sz w:val="16"/>
          <w:szCs w:val="16"/>
          <w:lang w:eastAsia="en-US"/>
        </w:rPr>
        <w:t>,</w:t>
      </w:r>
      <w:r w:rsidRPr="000E0CD6">
        <w:rPr>
          <w:rFonts w:eastAsiaTheme="minorHAnsi"/>
          <w:sz w:val="16"/>
          <w:szCs w:val="16"/>
          <w:lang w:eastAsia="en-US"/>
        </w:rPr>
        <w:t xml:space="preserve"> в состоянии опьянения</w:t>
      </w:r>
      <w:r w:rsidRPr="000E0CD6" w:rsidR="00EF2C8E">
        <w:rPr>
          <w:rFonts w:eastAsiaTheme="minorHAnsi"/>
          <w:sz w:val="16"/>
          <w:szCs w:val="16"/>
          <w:lang w:eastAsia="en-US"/>
        </w:rPr>
        <w:t xml:space="preserve"> (наркотического)</w:t>
      </w:r>
      <w:r w:rsidRPr="000E0CD6">
        <w:rPr>
          <w:rFonts w:eastAsiaTheme="minorHAnsi"/>
          <w:sz w:val="16"/>
          <w:szCs w:val="16"/>
          <w:lang w:eastAsia="en-US"/>
        </w:rPr>
        <w:t xml:space="preserve">, совершив тем самым административное правонарушение, предусмотренное </w:t>
      </w:r>
      <w:r>
        <w:fldChar w:fldCharType="begin"/>
      </w:r>
      <w:r>
        <w:instrText xml:space="preserve"> HYPERLINK "consultantplus://offline/ref=CA2CFA7709BF596C2992EB5C0F163F7697467F6D42FB6F42D9A9B1F3769116F66B339D5C05CAL95DP" </w:instrText>
      </w:r>
      <w:r>
        <w:fldChar w:fldCharType="separate"/>
      </w:r>
      <w:r w:rsidRPr="000E0CD6">
        <w:rPr>
          <w:rFonts w:eastAsiaTheme="minorHAnsi"/>
          <w:sz w:val="16"/>
          <w:szCs w:val="16"/>
          <w:lang w:eastAsia="en-US"/>
        </w:rPr>
        <w:t>ч. 1 ст. 12.8</w:t>
      </w:r>
      <w:r>
        <w:fldChar w:fldCharType="end"/>
      </w:r>
      <w:r w:rsidRPr="000E0CD6">
        <w:rPr>
          <w:rFonts w:eastAsiaTheme="minorHAnsi"/>
          <w:sz w:val="16"/>
          <w:szCs w:val="16"/>
          <w:lang w:eastAsia="en-US"/>
        </w:rPr>
        <w:t xml:space="preserve"> КоАП РФ.</w:t>
      </w:r>
    </w:p>
    <w:p w:rsidR="008C75E7" w:rsidRPr="000E0CD6" w:rsidP="008C75E7">
      <w:pPr>
        <w:autoSpaceDE w:val="0"/>
        <w:autoSpaceDN w:val="0"/>
        <w:adjustRightInd w:val="0"/>
        <w:ind w:firstLine="567"/>
        <w:jc w:val="both"/>
        <w:rPr>
          <w:sz w:val="16"/>
          <w:szCs w:val="16"/>
        </w:rPr>
      </w:pPr>
      <w:r w:rsidRPr="000E0CD6">
        <w:rPr>
          <w:sz w:val="16"/>
          <w:szCs w:val="16"/>
        </w:rPr>
        <w:t xml:space="preserve">В силу </w:t>
      </w:r>
      <w:r>
        <w:fldChar w:fldCharType="begin"/>
      </w:r>
      <w:r>
        <w:instrText xml:space="preserve"> HYPERLINK "consultantplus://offline/ref=3ABDB2918A5963681934593A53F81FA5113C226E07BC8DDD708745AA009227920167D05113393ED7c941U" </w:instrText>
      </w:r>
      <w:r>
        <w:fldChar w:fldCharType="separate"/>
      </w:r>
      <w:r w:rsidRPr="000E0CD6">
        <w:rPr>
          <w:sz w:val="16"/>
          <w:szCs w:val="16"/>
        </w:rPr>
        <w:t>части 2 статьи 25.1</w:t>
      </w:r>
      <w:r>
        <w:fldChar w:fldCharType="end"/>
      </w:r>
      <w:r w:rsidRPr="000E0CD6">
        <w:rPr>
          <w:sz w:val="16"/>
          <w:szCs w:val="16"/>
        </w:rPr>
        <w:t xml:space="preserve"> Кодекса Российской Федерации об административных правонарушениях,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r>
        <w:fldChar w:fldCharType="begin"/>
      </w:r>
      <w:r>
        <w:instrText xml:space="preserve"> HYPERLINK "consultantplus://offline/ref=3ABDB2918A5963681934593A53F81FA5113C226E07BC8DDD708745AA009227920167D0561334c34EU" </w:instrText>
      </w:r>
      <w:r>
        <w:fldChar w:fldCharType="separate"/>
      </w:r>
      <w:r w:rsidRPr="000E0CD6">
        <w:rPr>
          <w:sz w:val="16"/>
          <w:szCs w:val="16"/>
        </w:rPr>
        <w:t>частью 3 статьи 28.6</w:t>
      </w:r>
      <w:r>
        <w:fldChar w:fldCharType="end"/>
      </w:r>
      <w:r w:rsidRPr="000E0CD6">
        <w:rPr>
          <w:sz w:val="16"/>
          <w:szCs w:val="16"/>
        </w:rPr>
        <w:t xml:space="preserve"> этого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8C75E7" w:rsidRPr="000E0CD6" w:rsidP="0080126F">
      <w:pPr>
        <w:autoSpaceDE w:val="0"/>
        <w:autoSpaceDN w:val="0"/>
        <w:adjustRightInd w:val="0"/>
        <w:ind w:firstLine="567"/>
        <w:jc w:val="both"/>
        <w:rPr>
          <w:sz w:val="16"/>
          <w:szCs w:val="16"/>
        </w:rPr>
      </w:pPr>
      <w:r w:rsidRPr="000E0CD6">
        <w:rPr>
          <w:sz w:val="16"/>
          <w:szCs w:val="16"/>
        </w:rPr>
        <w:t xml:space="preserve">В судебное заседание </w:t>
      </w:r>
      <w:r w:rsidRPr="000E0CD6">
        <w:rPr>
          <w:rFonts w:eastAsia="Calibri"/>
          <w:sz w:val="16"/>
          <w:szCs w:val="16"/>
          <w:lang w:eastAsia="en-US"/>
        </w:rPr>
        <w:t>Бедляев</w:t>
      </w:r>
      <w:r w:rsidRPr="000E0CD6">
        <w:rPr>
          <w:rFonts w:eastAsia="Calibri"/>
          <w:sz w:val="16"/>
          <w:szCs w:val="16"/>
          <w:lang w:eastAsia="en-US"/>
        </w:rPr>
        <w:t xml:space="preserve"> Р.Э. </w:t>
      </w:r>
      <w:r w:rsidRPr="000E0CD6">
        <w:rPr>
          <w:sz w:val="16"/>
          <w:szCs w:val="16"/>
        </w:rPr>
        <w:t xml:space="preserve"> не явился, подал заявление, в котором вину в совершении административного правонарушения, при обстоятельствах, изложенных в протоколе об административном правонарушении, признает полностью, в содеянном раскаивается, просит рассмотреть дело в его отсутствие.</w:t>
      </w:r>
    </w:p>
    <w:p w:rsidR="008C75E7" w:rsidRPr="000E0CD6" w:rsidP="0080126F">
      <w:pPr>
        <w:autoSpaceDE w:val="0"/>
        <w:autoSpaceDN w:val="0"/>
        <w:adjustRightInd w:val="0"/>
        <w:ind w:firstLine="567"/>
        <w:jc w:val="both"/>
        <w:rPr>
          <w:sz w:val="16"/>
          <w:szCs w:val="16"/>
        </w:rPr>
      </w:pPr>
      <w:r w:rsidRPr="000E0CD6">
        <w:rPr>
          <w:sz w:val="16"/>
          <w:szCs w:val="16"/>
        </w:rPr>
        <w:t>Суд определил рассмотреть дело в отсутствие лица, в отношении которого ведется производство по делу об административном правонарушении.</w:t>
      </w:r>
    </w:p>
    <w:p w:rsidR="000142DA" w:rsidRPr="000E0CD6" w:rsidP="0080126F">
      <w:pPr>
        <w:autoSpaceDE w:val="0"/>
        <w:autoSpaceDN w:val="0"/>
        <w:adjustRightInd w:val="0"/>
        <w:ind w:firstLine="567"/>
        <w:jc w:val="both"/>
        <w:rPr>
          <w:rFonts w:eastAsiaTheme="minorHAnsi"/>
          <w:sz w:val="16"/>
          <w:szCs w:val="16"/>
          <w:lang w:eastAsia="en-US"/>
        </w:rPr>
      </w:pPr>
      <w:r w:rsidRPr="000E0CD6">
        <w:rPr>
          <w:rFonts w:eastAsiaTheme="minorHAnsi"/>
          <w:sz w:val="16"/>
          <w:szCs w:val="16"/>
          <w:lang w:eastAsia="en-US"/>
        </w:rPr>
        <w:t xml:space="preserve">Единый порядок дорожного движения на территории Российской Федерации регламентируется </w:t>
      </w:r>
      <w:r>
        <w:fldChar w:fldCharType="begin"/>
      </w:r>
      <w:r>
        <w:instrText xml:space="preserve"> HYPERLINK "consultantplus://offline/ref=7F13683E16A8B5FB5631E1C2BBC19CA90B0355C2E9BACD8B8853CCC1D61A4BC594362C4A105EA3663En3I" </w:instrText>
      </w:r>
      <w:r>
        <w:fldChar w:fldCharType="separate"/>
      </w:r>
      <w:r w:rsidRPr="000E0CD6">
        <w:rPr>
          <w:rFonts w:eastAsiaTheme="minorHAnsi"/>
          <w:sz w:val="16"/>
          <w:szCs w:val="16"/>
          <w:lang w:eastAsia="en-US"/>
        </w:rPr>
        <w:t>Правилами</w:t>
      </w:r>
      <w:r>
        <w:fldChar w:fldCharType="end"/>
      </w:r>
      <w:r w:rsidRPr="000E0CD6">
        <w:rPr>
          <w:rFonts w:eastAsiaTheme="minorHAnsi"/>
          <w:sz w:val="16"/>
          <w:szCs w:val="16"/>
          <w:lang w:eastAsia="en-US"/>
        </w:rPr>
        <w:t xml:space="preserve"> дорожного движения Российской Федерации, утвержденными Постановлением Правительства Российской Федерации от 23 октября 1993 года № 1090.</w:t>
      </w:r>
    </w:p>
    <w:p w:rsidR="000142DA" w:rsidRPr="000E0CD6" w:rsidP="0080126F">
      <w:pPr>
        <w:autoSpaceDE w:val="0"/>
        <w:autoSpaceDN w:val="0"/>
        <w:adjustRightInd w:val="0"/>
        <w:ind w:firstLine="567"/>
        <w:jc w:val="both"/>
        <w:rPr>
          <w:rFonts w:eastAsiaTheme="minorHAnsi"/>
          <w:sz w:val="16"/>
          <w:szCs w:val="16"/>
          <w:lang w:eastAsia="en-US"/>
        </w:rPr>
      </w:pPr>
      <w:r w:rsidRPr="000E0CD6">
        <w:rPr>
          <w:rFonts w:eastAsiaTheme="minorHAnsi"/>
          <w:sz w:val="16"/>
          <w:szCs w:val="16"/>
          <w:lang w:eastAsia="en-US"/>
        </w:rPr>
        <w:t xml:space="preserve">В соответствии с </w:t>
      </w:r>
      <w:r>
        <w:fldChar w:fldCharType="begin"/>
      </w:r>
      <w:r>
        <w:instrText xml:space="preserve"> HYPERLINK "consultantplus://offline/ref=7F13683E16A8B5FB5631E1C2BBC19CA90B0355C2E9BACD8B8853CCC1D61A4BC594362C4A1635n7I" </w:instrText>
      </w:r>
      <w:r>
        <w:fldChar w:fldCharType="separate"/>
      </w:r>
      <w:r w:rsidRPr="000E0CD6">
        <w:rPr>
          <w:rFonts w:eastAsiaTheme="minorHAnsi"/>
          <w:sz w:val="16"/>
          <w:szCs w:val="16"/>
          <w:lang w:eastAsia="en-US"/>
        </w:rPr>
        <w:t>п. 2.3.2</w:t>
      </w:r>
      <w:r>
        <w:fldChar w:fldCharType="end"/>
      </w:r>
      <w:r w:rsidRPr="000E0CD6">
        <w:rPr>
          <w:rFonts w:eastAsiaTheme="minorHAnsi"/>
          <w:sz w:val="16"/>
          <w:szCs w:val="16"/>
          <w:lang w:eastAsia="en-US"/>
        </w:rPr>
        <w:t xml:space="preserve"> Правил дорожного движения Российской Федерации, водитель механического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0142DA" w:rsidRPr="000E0CD6" w:rsidP="0080126F">
      <w:pPr>
        <w:autoSpaceDE w:val="0"/>
        <w:autoSpaceDN w:val="0"/>
        <w:adjustRightInd w:val="0"/>
        <w:ind w:firstLine="567"/>
        <w:jc w:val="both"/>
        <w:rPr>
          <w:rFonts w:eastAsiaTheme="minorHAnsi"/>
          <w:sz w:val="16"/>
          <w:szCs w:val="16"/>
          <w:lang w:eastAsia="en-US"/>
        </w:rPr>
      </w:pPr>
      <w:r w:rsidRPr="000E0CD6">
        <w:rPr>
          <w:rFonts w:eastAsiaTheme="minorHAnsi"/>
          <w:sz w:val="16"/>
          <w:szCs w:val="16"/>
          <w:lang w:eastAsia="en-US"/>
        </w:rPr>
        <w:t xml:space="preserve">В силу </w:t>
      </w:r>
      <w:r>
        <w:fldChar w:fldCharType="begin"/>
      </w:r>
      <w:r>
        <w:instrText xml:space="preserve"> HYPERLINK "consultantplus://offline/ref=7F13683E16A8B5FB5631E1C2BBC19CA90B0355C2E9BACD8B8853CCC1D61A4BC594362C4A105EA3613EnEI" </w:instrText>
      </w:r>
      <w:r>
        <w:fldChar w:fldCharType="separate"/>
      </w:r>
      <w:r w:rsidRPr="000E0CD6">
        <w:rPr>
          <w:rFonts w:eastAsiaTheme="minorHAnsi"/>
          <w:sz w:val="16"/>
          <w:szCs w:val="16"/>
          <w:lang w:eastAsia="en-US"/>
        </w:rPr>
        <w:t>п. 1.6</w:t>
      </w:r>
      <w:r>
        <w:fldChar w:fldCharType="end"/>
      </w:r>
      <w:r w:rsidRPr="000E0CD6">
        <w:rPr>
          <w:rFonts w:eastAsiaTheme="minorHAnsi"/>
          <w:sz w:val="16"/>
          <w:szCs w:val="16"/>
          <w:lang w:eastAsia="en-US"/>
        </w:rPr>
        <w:t xml:space="preserve"> Правил дорожного движения Российской Федерации лица, нарушившие </w:t>
      </w:r>
      <w:r>
        <w:fldChar w:fldCharType="begin"/>
      </w:r>
      <w:r>
        <w:instrText xml:space="preserve"> HYPERLINK "consultantplus://offline/ref=7F13683E16A8B5FB5631E1C2BBC19CA90B0355C2E9BACD8B8853CCC1D61A4BC594362C4A105EA3663En3I" </w:instrText>
      </w:r>
      <w:r>
        <w:fldChar w:fldCharType="separate"/>
      </w:r>
      <w:r w:rsidRPr="000E0CD6">
        <w:rPr>
          <w:rFonts w:eastAsiaTheme="minorHAnsi"/>
          <w:sz w:val="16"/>
          <w:szCs w:val="16"/>
          <w:lang w:eastAsia="en-US"/>
        </w:rPr>
        <w:t>Правила</w:t>
      </w:r>
      <w:r>
        <w:fldChar w:fldCharType="end"/>
      </w:r>
      <w:r w:rsidRPr="000E0CD6">
        <w:rPr>
          <w:rFonts w:eastAsiaTheme="minorHAnsi"/>
          <w:sz w:val="16"/>
          <w:szCs w:val="16"/>
          <w:lang w:eastAsia="en-US"/>
        </w:rPr>
        <w:t xml:space="preserve"> дорожного движения, несут ответственность согласно действующему законодательству.</w:t>
      </w:r>
    </w:p>
    <w:p w:rsidR="000142DA" w:rsidRPr="000E0CD6" w:rsidP="0080126F">
      <w:pPr>
        <w:autoSpaceDE w:val="0"/>
        <w:autoSpaceDN w:val="0"/>
        <w:adjustRightInd w:val="0"/>
        <w:ind w:firstLine="567"/>
        <w:jc w:val="both"/>
        <w:rPr>
          <w:rFonts w:eastAsiaTheme="minorHAnsi"/>
          <w:sz w:val="16"/>
          <w:szCs w:val="16"/>
          <w:lang w:eastAsia="en-US"/>
        </w:rPr>
      </w:pPr>
      <w:r w:rsidRPr="000E0CD6">
        <w:rPr>
          <w:rFonts w:eastAsiaTheme="minorHAnsi"/>
          <w:sz w:val="16"/>
          <w:szCs w:val="16"/>
          <w:lang w:eastAsia="en-US"/>
        </w:rPr>
        <w:t xml:space="preserve">В силу </w:t>
      </w:r>
      <w:r>
        <w:fldChar w:fldCharType="begin"/>
      </w:r>
      <w:r>
        <w:instrText xml:space="preserve"> HYPERLINK "consultantplus://offline/ref=75AE1283B42A93B766EEF71A15A9F60B5AA49A4D203FAB3B92084A9CF1331E4D48F0ABB6C3C91298V4w1I" </w:instrText>
      </w:r>
      <w:r>
        <w:fldChar w:fldCharType="separate"/>
      </w:r>
      <w:r w:rsidRPr="000E0CD6">
        <w:rPr>
          <w:rFonts w:eastAsiaTheme="minorHAnsi"/>
          <w:sz w:val="16"/>
          <w:szCs w:val="16"/>
          <w:lang w:eastAsia="en-US"/>
        </w:rPr>
        <w:t>п. 2.7</w:t>
      </w:r>
      <w:r>
        <w:fldChar w:fldCharType="end"/>
      </w:r>
      <w:r w:rsidRPr="000E0CD6">
        <w:rPr>
          <w:rFonts w:eastAsiaTheme="minorHAnsi"/>
          <w:sz w:val="16"/>
          <w:szCs w:val="16"/>
          <w:lang w:eastAsia="en-US"/>
        </w:rPr>
        <w:t xml:space="preserve"> Правил дорожного движения РФ, утвержденных Постановлением Правительства Российской Федерации от 23 октября 1993 года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0142DA" w:rsidRPr="000E0CD6" w:rsidP="0080126F">
      <w:pPr>
        <w:autoSpaceDE w:val="0"/>
        <w:autoSpaceDN w:val="0"/>
        <w:adjustRightInd w:val="0"/>
        <w:ind w:firstLine="567"/>
        <w:jc w:val="both"/>
        <w:rPr>
          <w:rFonts w:eastAsiaTheme="minorHAnsi"/>
          <w:sz w:val="16"/>
          <w:szCs w:val="16"/>
          <w:lang w:eastAsia="en-US"/>
        </w:rPr>
      </w:pPr>
      <w:r w:rsidRPr="000E0CD6">
        <w:rPr>
          <w:rFonts w:eastAsiaTheme="minorHAnsi"/>
          <w:sz w:val="16"/>
          <w:szCs w:val="16"/>
          <w:lang w:eastAsia="en-US"/>
        </w:rPr>
        <w:t xml:space="preserve">В соответствии с </w:t>
      </w:r>
      <w:r>
        <w:fldChar w:fldCharType="begin"/>
      </w:r>
      <w:r>
        <w:instrText xml:space="preserve"> HYPERLINK "consultantplus://offline/ref=75AE1283B42A93B766EEF71A15A9F60B5AA49B4C223DAB3B92084A9CF1331E4D48F0ABB1C7CCV1w3I" </w:instrText>
      </w:r>
      <w:r>
        <w:fldChar w:fldCharType="separate"/>
      </w:r>
      <w:r w:rsidRPr="000E0CD6">
        <w:rPr>
          <w:rFonts w:eastAsiaTheme="minorHAnsi"/>
          <w:sz w:val="16"/>
          <w:szCs w:val="16"/>
          <w:lang w:eastAsia="en-US"/>
        </w:rPr>
        <w:t>ч. 1 ст. 12.8</w:t>
      </w:r>
      <w:r>
        <w:fldChar w:fldCharType="end"/>
      </w:r>
      <w:r w:rsidRPr="000E0CD6">
        <w:rPr>
          <w:rFonts w:eastAsiaTheme="minorHAnsi"/>
          <w:sz w:val="16"/>
          <w:szCs w:val="16"/>
          <w:lang w:eastAsia="en-US"/>
        </w:rPr>
        <w:t xml:space="preserve"> КоАП РФ управление транспортным средством водителем, находящимся в состоянии опьянения, если такие действия не содержат уголовно наказуемого деяния,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BF5F6C" w:rsidRPr="000E0CD6" w:rsidP="0080126F">
      <w:pPr>
        <w:ind w:firstLine="567"/>
        <w:jc w:val="both"/>
        <w:rPr>
          <w:sz w:val="16"/>
          <w:szCs w:val="16"/>
        </w:rPr>
      </w:pPr>
      <w:r w:rsidRPr="000E0CD6">
        <w:rPr>
          <w:sz w:val="16"/>
          <w:szCs w:val="16"/>
        </w:rPr>
        <w:t>Таким образом, для привлечения к административной ответственности, предусмотренной частью 1 статьи 12.8 Кодекса Российской Федерации об административных правонарушениях, правовое значение имеет факт нахождения лица, управляющего транспортным средством, в состоянии опьянения (алкогольного, наркотического или иного).</w:t>
      </w:r>
    </w:p>
    <w:p w:rsidR="00BF5F6C" w:rsidRPr="000E0CD6" w:rsidP="0080126F">
      <w:pPr>
        <w:tabs>
          <w:tab w:val="left" w:pos="567"/>
        </w:tabs>
        <w:autoSpaceDE w:val="0"/>
        <w:autoSpaceDN w:val="0"/>
        <w:adjustRightInd w:val="0"/>
        <w:ind w:firstLine="567"/>
        <w:jc w:val="both"/>
        <w:rPr>
          <w:rFonts w:eastAsiaTheme="minorHAnsi"/>
          <w:sz w:val="16"/>
          <w:szCs w:val="16"/>
          <w:lang w:eastAsia="en-US"/>
        </w:rPr>
      </w:pPr>
      <w:r w:rsidRPr="000E0CD6">
        <w:rPr>
          <w:rFonts w:eastAsiaTheme="minorHAnsi"/>
          <w:sz w:val="16"/>
          <w:szCs w:val="16"/>
          <w:lang w:eastAsia="en-US"/>
        </w:rPr>
        <w:t>При этом</w:t>
      </w:r>
      <w:r w:rsidRPr="000E0CD6">
        <w:rPr>
          <w:rFonts w:eastAsiaTheme="minorHAnsi"/>
          <w:sz w:val="16"/>
          <w:szCs w:val="16"/>
          <w:lang w:eastAsia="en-US"/>
        </w:rPr>
        <w:t>,</w:t>
      </w:r>
      <w:r w:rsidRPr="000E0CD6">
        <w:rPr>
          <w:rFonts w:eastAsiaTheme="minorHAnsi"/>
          <w:sz w:val="16"/>
          <w:szCs w:val="16"/>
          <w:lang w:eastAsia="en-US"/>
        </w:rPr>
        <w:t xml:space="preserve"> по делу об административном правонарушении, предусмотренном </w:t>
      </w:r>
      <w:r>
        <w:fldChar w:fldCharType="begin"/>
      </w:r>
      <w:r>
        <w:instrText xml:space="preserve"> HYPERLINK "consultantplus://offline/ref=E0D01607339F9EC6ACAEA6F6AC43BAFBDF65931596512D4C7B7880F0F97A8BAE87240C09E768HDV6T" </w:instrText>
      </w:r>
      <w:r>
        <w:fldChar w:fldCharType="separate"/>
      </w:r>
      <w:r w:rsidRPr="000E0CD6">
        <w:rPr>
          <w:rFonts w:eastAsiaTheme="minorHAnsi"/>
          <w:sz w:val="16"/>
          <w:szCs w:val="16"/>
          <w:lang w:eastAsia="en-US"/>
        </w:rPr>
        <w:t>статьей 12.8</w:t>
      </w:r>
      <w:r>
        <w:fldChar w:fldCharType="end"/>
      </w:r>
      <w:r w:rsidRPr="000E0CD6">
        <w:rPr>
          <w:rFonts w:eastAsiaTheme="minorHAnsi"/>
          <w:sz w:val="16"/>
          <w:szCs w:val="16"/>
          <w:lang w:eastAsia="en-US"/>
        </w:rPr>
        <w:t xml:space="preserve"> Кодекса Российской Федерации об административных правонарушениях, надлежит учитывать, что доказательствами состояния опьянения водителя являются акт освидетельствования на состояние алкогольного опьянения и (или) акт медицинского освидетельствования на состояние опьянения (</w:t>
      </w:r>
      <w:r>
        <w:fldChar w:fldCharType="begin"/>
      </w:r>
      <w:r>
        <w:instrText xml:space="preserve"> HYPERLINK "consultantplus://offline/ref=E0D01607339F9EC6ACAEABE5B943BAFBD9659316975D704673218CF2FE75D4B9806D000DE56ED6H6VFT" </w:instrText>
      </w:r>
      <w:r>
        <w:fldChar w:fldCharType="separate"/>
      </w:r>
      <w:r w:rsidRPr="000E0CD6">
        <w:rPr>
          <w:rFonts w:eastAsiaTheme="minorHAnsi"/>
          <w:sz w:val="16"/>
          <w:szCs w:val="16"/>
          <w:lang w:eastAsia="en-US"/>
        </w:rPr>
        <w:t>пункт 7</w:t>
      </w:r>
      <w:r>
        <w:fldChar w:fldCharType="end"/>
      </w:r>
      <w:r w:rsidRPr="000E0CD6">
        <w:rPr>
          <w:rFonts w:eastAsiaTheme="minorHAnsi"/>
          <w:sz w:val="16"/>
          <w:szCs w:val="16"/>
          <w:lang w:eastAsia="en-US"/>
        </w:rPr>
        <w:t xml:space="preserve"> постановления Пленума Верховного Суда Российской Федерации от 24.10.2006 № 18 "О некоторых вопросах, возникающих у судов при применении Особенной части Кодекса </w:t>
      </w:r>
      <w:r w:rsidRPr="000E0CD6">
        <w:rPr>
          <w:rFonts w:eastAsiaTheme="minorHAnsi"/>
          <w:sz w:val="16"/>
          <w:szCs w:val="16"/>
          <w:lang w:eastAsia="en-US"/>
        </w:rPr>
        <w:t>Российской Федерации об административных правонарушениях").</w:t>
      </w:r>
    </w:p>
    <w:p w:rsidR="000142DA" w:rsidRPr="000E0CD6" w:rsidP="0080126F">
      <w:pPr>
        <w:autoSpaceDE w:val="0"/>
        <w:autoSpaceDN w:val="0"/>
        <w:adjustRightInd w:val="0"/>
        <w:ind w:firstLine="567"/>
        <w:jc w:val="both"/>
        <w:rPr>
          <w:rFonts w:eastAsiaTheme="minorHAnsi"/>
          <w:sz w:val="16"/>
          <w:szCs w:val="16"/>
          <w:lang w:eastAsia="en-US"/>
        </w:rPr>
      </w:pPr>
      <w:r w:rsidRPr="000E0CD6">
        <w:rPr>
          <w:rFonts w:eastAsiaTheme="minorHAnsi"/>
          <w:sz w:val="16"/>
          <w:szCs w:val="16"/>
          <w:lang w:eastAsia="en-US"/>
        </w:rPr>
        <w:t xml:space="preserve">В соответствии с </w:t>
      </w:r>
      <w:r>
        <w:fldChar w:fldCharType="begin"/>
      </w:r>
      <w:r>
        <w:instrText xml:space="preserve"> HYPERLINK "consultantplus://offline/ref=EE3CF347268ECAF22798F546892E83346DB286D158386846019BB8EBB61F4F583C6A9EF094552732zCtBI" </w:instrText>
      </w:r>
      <w:r>
        <w:fldChar w:fldCharType="separate"/>
      </w:r>
      <w:r w:rsidRPr="000E0CD6">
        <w:rPr>
          <w:rFonts w:eastAsiaTheme="minorHAnsi"/>
          <w:sz w:val="16"/>
          <w:szCs w:val="16"/>
          <w:lang w:eastAsia="en-US"/>
        </w:rPr>
        <w:t>ч. 1 ст. 27.12</w:t>
      </w:r>
      <w:r>
        <w:fldChar w:fldCharType="end"/>
      </w:r>
      <w:r w:rsidRPr="000E0CD6">
        <w:rPr>
          <w:rFonts w:eastAsiaTheme="minorHAnsi"/>
          <w:sz w:val="16"/>
          <w:szCs w:val="16"/>
          <w:lang w:eastAsia="en-US"/>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r>
        <w:fldChar w:fldCharType="begin"/>
      </w:r>
      <w:r>
        <w:instrText xml:space="preserve"> HYPERLINK "consultantplus://offline/ref=EE3CF347268ECAF22798F546892E83346DB286D158386846019BB8EBB61F4F583C6A9EF79058z2tDI" </w:instrText>
      </w:r>
      <w:r>
        <w:fldChar w:fldCharType="separate"/>
      </w:r>
      <w:r w:rsidRPr="000E0CD6">
        <w:rPr>
          <w:rFonts w:eastAsiaTheme="minorHAnsi"/>
          <w:sz w:val="16"/>
          <w:szCs w:val="16"/>
          <w:lang w:eastAsia="en-US"/>
        </w:rPr>
        <w:t>частью 1 статьи 12.3</w:t>
      </w:r>
      <w:r>
        <w:fldChar w:fldCharType="end"/>
      </w:r>
      <w:r w:rsidRPr="000E0CD6">
        <w:rPr>
          <w:rFonts w:eastAsiaTheme="minorHAnsi"/>
          <w:sz w:val="16"/>
          <w:szCs w:val="16"/>
          <w:lang w:eastAsia="en-US"/>
        </w:rPr>
        <w:t xml:space="preserve">, </w:t>
      </w:r>
      <w:r>
        <w:fldChar w:fldCharType="begin"/>
      </w:r>
      <w:r>
        <w:instrText xml:space="preserve"> HYPERLINK "consultantplus://offline/ref=EE3CF347268ECAF22798F546892E83346DB286D158386846019BB8EBB61F4F583C6A9EF094512C36zCtFI" </w:instrText>
      </w:r>
      <w:r>
        <w:fldChar w:fldCharType="separate"/>
      </w:r>
      <w:r w:rsidRPr="000E0CD6">
        <w:rPr>
          <w:rFonts w:eastAsiaTheme="minorHAnsi"/>
          <w:sz w:val="16"/>
          <w:szCs w:val="16"/>
          <w:lang w:eastAsia="en-US"/>
        </w:rPr>
        <w:t>частью 2 статьи 12.5</w:t>
      </w:r>
      <w:r>
        <w:fldChar w:fldCharType="end"/>
      </w:r>
      <w:r w:rsidRPr="000E0CD6">
        <w:rPr>
          <w:rFonts w:eastAsiaTheme="minorHAnsi"/>
          <w:sz w:val="16"/>
          <w:szCs w:val="16"/>
          <w:lang w:eastAsia="en-US"/>
        </w:rPr>
        <w:t xml:space="preserve">, </w:t>
      </w:r>
      <w:r>
        <w:fldChar w:fldCharType="begin"/>
      </w:r>
      <w:r>
        <w:instrText xml:space="preserve"> HYPERLINK "consultantplus://offline/ref=EE3CF347268ECAF22798F546892E83346DB286D158386846019BB8EBB61F4F583C6A9EF094512C37zCtBI" </w:instrText>
      </w:r>
      <w:r>
        <w:fldChar w:fldCharType="separate"/>
      </w:r>
      <w:r w:rsidRPr="000E0CD6">
        <w:rPr>
          <w:rFonts w:eastAsiaTheme="minorHAnsi"/>
          <w:sz w:val="16"/>
          <w:szCs w:val="16"/>
          <w:lang w:eastAsia="en-US"/>
        </w:rPr>
        <w:t>частями 1</w:t>
      </w:r>
      <w:r>
        <w:fldChar w:fldCharType="end"/>
      </w:r>
      <w:r w:rsidRPr="000E0CD6">
        <w:rPr>
          <w:rFonts w:eastAsiaTheme="minorHAnsi"/>
          <w:sz w:val="16"/>
          <w:szCs w:val="16"/>
          <w:lang w:eastAsia="en-US"/>
        </w:rPr>
        <w:t xml:space="preserve"> и </w:t>
      </w:r>
      <w:r>
        <w:fldChar w:fldCharType="begin"/>
      </w:r>
      <w:r>
        <w:instrText xml:space="preserve"> HYPERLINK "consultantplus://offline/ref=EE3CF347268ECAF22798F546892E83346DB286D158386846019BB8EBB61F4F583C6A9EF59657z2t2I" </w:instrText>
      </w:r>
      <w:r>
        <w:fldChar w:fldCharType="separate"/>
      </w:r>
      <w:r w:rsidRPr="000E0CD6">
        <w:rPr>
          <w:rFonts w:eastAsiaTheme="minorHAnsi"/>
          <w:sz w:val="16"/>
          <w:szCs w:val="16"/>
          <w:lang w:eastAsia="en-US"/>
        </w:rPr>
        <w:t>2 статьи 12.7</w:t>
      </w:r>
      <w:r>
        <w:fldChar w:fldCharType="end"/>
      </w:r>
      <w:r w:rsidRPr="000E0CD6">
        <w:rPr>
          <w:rFonts w:eastAsiaTheme="minorHAnsi"/>
          <w:sz w:val="16"/>
          <w:szCs w:val="16"/>
          <w:lang w:eastAsia="en-US"/>
        </w:rPr>
        <w:t xml:space="preserve"> настоящего Кодекса, подлежат отстранению от управления транспортным средством</w:t>
      </w:r>
      <w:r w:rsidRPr="000E0CD6">
        <w:rPr>
          <w:rFonts w:eastAsiaTheme="minorHAnsi"/>
          <w:sz w:val="16"/>
          <w:szCs w:val="16"/>
          <w:lang w:eastAsia="en-US"/>
        </w:rPr>
        <w:t xml:space="preserve"> до устранения причины отстранения. </w:t>
      </w:r>
      <w:r w:rsidRPr="000E0CD6">
        <w:rPr>
          <w:rFonts w:eastAsiaTheme="minorHAnsi"/>
          <w:sz w:val="16"/>
          <w:szCs w:val="16"/>
          <w:lang w:eastAsia="en-US"/>
        </w:rPr>
        <w:t xml:space="preserve">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r>
        <w:fldChar w:fldCharType="begin"/>
      </w:r>
      <w:r>
        <w:instrText xml:space="preserve"> HYPERLINK "consultantplus://offline/ref=EE3CF347268ECAF22798F546892E83346DB286D158386846019BB8EBB61F4F583C6A9EF494z5t1I" </w:instrText>
      </w:r>
      <w:r>
        <w:fldChar w:fldCharType="separate"/>
      </w:r>
      <w:r w:rsidRPr="000E0CD6">
        <w:rPr>
          <w:rFonts w:eastAsiaTheme="minorHAnsi"/>
          <w:sz w:val="16"/>
          <w:szCs w:val="16"/>
          <w:lang w:eastAsia="en-US"/>
        </w:rPr>
        <w:t>статьей 12.24</w:t>
      </w:r>
      <w:r>
        <w:fldChar w:fldCharType="end"/>
      </w:r>
      <w:r w:rsidRPr="000E0CD6">
        <w:rPr>
          <w:rFonts w:eastAsiaTheme="minorHAnsi"/>
          <w:sz w:val="16"/>
          <w:szCs w:val="16"/>
          <w:lang w:eastAsia="en-US"/>
        </w:rPr>
        <w:t xml:space="preserve"> настоящего Кодекса, подлежит освидетельствованию на состояние алкогольного опьянения в соответствии с </w:t>
      </w:r>
      <w:r>
        <w:fldChar w:fldCharType="begin"/>
      </w:r>
      <w:r>
        <w:instrText xml:space="preserve"> HYPERLINK "consultantplus://offline/ref=EE3CF347268ECAF22798F546892E83346DB286D158386846019BB8EBB61F4F583C6A9EF59350z2t7I" </w:instrText>
      </w:r>
      <w:r>
        <w:fldChar w:fldCharType="separate"/>
      </w:r>
      <w:r w:rsidRPr="000E0CD6">
        <w:rPr>
          <w:rFonts w:eastAsiaTheme="minorHAnsi"/>
          <w:sz w:val="16"/>
          <w:szCs w:val="16"/>
          <w:lang w:eastAsia="en-US"/>
        </w:rPr>
        <w:t>частью 6 настоящей статьи</w:t>
      </w:r>
      <w:r>
        <w:fldChar w:fldCharType="end"/>
      </w:r>
      <w:r w:rsidRPr="000E0CD6">
        <w:rPr>
          <w:rFonts w:eastAsiaTheme="minorHAnsi"/>
          <w:sz w:val="16"/>
          <w:szCs w:val="16"/>
          <w:lang w:eastAsia="en-US"/>
        </w:rPr>
        <w:t>. При отказе от прохождения освидетельствования на состояние</w:t>
      </w:r>
      <w:r w:rsidRPr="000E0CD6">
        <w:rPr>
          <w:rFonts w:eastAsiaTheme="minorHAnsi"/>
          <w:sz w:val="16"/>
          <w:szCs w:val="16"/>
          <w:lang w:eastAsia="en-US"/>
        </w:rPr>
        <w:t xml:space="preserve"> </w:t>
      </w:r>
      <w:r w:rsidRPr="000E0CD6">
        <w:rPr>
          <w:rFonts w:eastAsiaTheme="minorHAnsi"/>
          <w:sz w:val="16"/>
          <w:szCs w:val="16"/>
          <w:lang w:eastAsia="en-US"/>
        </w:rPr>
        <w:t>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C07103" w:rsidRPr="000E0CD6" w:rsidP="0080126F">
      <w:pPr>
        <w:autoSpaceDE w:val="0"/>
        <w:autoSpaceDN w:val="0"/>
        <w:adjustRightInd w:val="0"/>
        <w:ind w:firstLine="567"/>
        <w:jc w:val="both"/>
        <w:rPr>
          <w:rFonts w:eastAsiaTheme="minorHAnsi"/>
          <w:sz w:val="16"/>
          <w:szCs w:val="16"/>
          <w:lang w:eastAsia="en-US"/>
        </w:rPr>
      </w:pPr>
      <w:r w:rsidRPr="000E0CD6">
        <w:rPr>
          <w:rFonts w:eastAsiaTheme="minorHAnsi"/>
          <w:sz w:val="16"/>
          <w:szCs w:val="16"/>
          <w:lang w:eastAsia="en-US"/>
        </w:rPr>
        <w:t xml:space="preserve">Основанием полагать, что водитель </w:t>
      </w:r>
      <w:r w:rsidRPr="000E0CD6">
        <w:rPr>
          <w:rFonts w:eastAsiaTheme="minorHAnsi"/>
          <w:sz w:val="16"/>
          <w:szCs w:val="16"/>
          <w:lang w:eastAsia="en-US"/>
        </w:rPr>
        <w:t>Бедляев</w:t>
      </w:r>
      <w:r w:rsidRPr="000E0CD6">
        <w:rPr>
          <w:rFonts w:eastAsiaTheme="minorHAnsi"/>
          <w:sz w:val="16"/>
          <w:szCs w:val="16"/>
          <w:lang w:eastAsia="en-US"/>
        </w:rPr>
        <w:t xml:space="preserve"> Р.Э. находился в состоянии опьянения, послужили выявленные у него сотрудниками ДПС ГИ</w:t>
      </w:r>
      <w:r w:rsidRPr="000E0CD6">
        <w:rPr>
          <w:rFonts w:eastAsiaTheme="minorHAnsi"/>
          <w:sz w:val="16"/>
          <w:szCs w:val="16"/>
          <w:lang w:eastAsia="en-US"/>
        </w:rPr>
        <w:t>БДД пр</w:t>
      </w:r>
      <w:r w:rsidRPr="000E0CD6">
        <w:rPr>
          <w:rFonts w:eastAsiaTheme="minorHAnsi"/>
          <w:sz w:val="16"/>
          <w:szCs w:val="16"/>
          <w:lang w:eastAsia="en-US"/>
        </w:rPr>
        <w:t>изнаки опьянения - неустойчивость позы; нарушение речи; резкое изменение окраски кожных покровов лица; поведение, не соответствующее обстанов</w:t>
      </w:r>
      <w:r w:rsidRPr="000E0CD6">
        <w:rPr>
          <w:rFonts w:eastAsiaTheme="minorHAnsi"/>
          <w:sz w:val="16"/>
          <w:szCs w:val="16"/>
          <w:lang w:eastAsia="en-US"/>
        </w:rPr>
        <w:t>ке.</w:t>
      </w:r>
    </w:p>
    <w:p w:rsidR="00C07103" w:rsidRPr="000E0CD6" w:rsidP="0080126F">
      <w:pPr>
        <w:autoSpaceDE w:val="0"/>
        <w:autoSpaceDN w:val="0"/>
        <w:adjustRightInd w:val="0"/>
        <w:ind w:firstLine="567"/>
        <w:jc w:val="both"/>
        <w:rPr>
          <w:rFonts w:eastAsiaTheme="minorHAnsi"/>
          <w:sz w:val="16"/>
          <w:szCs w:val="16"/>
          <w:lang w:eastAsia="en-US"/>
        </w:rPr>
      </w:pPr>
      <w:r w:rsidRPr="000E0CD6">
        <w:rPr>
          <w:rFonts w:eastAsiaTheme="minorHAnsi"/>
          <w:sz w:val="16"/>
          <w:szCs w:val="16"/>
          <w:lang w:eastAsia="en-US"/>
        </w:rPr>
        <w:t xml:space="preserve">Из акта освидетельствования на состояние алкогольного опьянения </w:t>
      </w:r>
      <w:r w:rsidRPr="000E0CD6" w:rsidR="000E0CD6">
        <w:rPr>
          <w:sz w:val="16"/>
          <w:szCs w:val="16"/>
        </w:rPr>
        <w:t xml:space="preserve">&lt;данные </w:t>
      </w:r>
      <w:r w:rsidRPr="000E0CD6" w:rsidR="000E0CD6">
        <w:rPr>
          <w:sz w:val="16"/>
          <w:szCs w:val="16"/>
        </w:rPr>
        <w:t>изъяты&gt;</w:t>
      </w:r>
      <w:r w:rsidRPr="000E0CD6" w:rsidR="000E0CD6">
        <w:rPr>
          <w:sz w:val="16"/>
          <w:szCs w:val="16"/>
        </w:rPr>
        <w:t xml:space="preserve"> </w:t>
      </w:r>
      <w:r w:rsidRPr="000E0CD6">
        <w:rPr>
          <w:rFonts w:eastAsiaTheme="minorHAnsi"/>
          <w:sz w:val="16"/>
          <w:szCs w:val="16"/>
          <w:lang w:eastAsia="en-US"/>
        </w:rPr>
        <w:t>года следует</w:t>
      </w:r>
      <w:r w:rsidRPr="000E0CD6">
        <w:rPr>
          <w:rFonts w:eastAsiaTheme="minorHAnsi"/>
          <w:sz w:val="16"/>
          <w:szCs w:val="16"/>
          <w:lang w:eastAsia="en-US"/>
        </w:rPr>
        <w:t>, что состояние алкогольного опьянения установлено не было</w:t>
      </w:r>
      <w:r w:rsidRPr="000E0CD6" w:rsidR="001A25BF">
        <w:rPr>
          <w:rFonts w:eastAsiaTheme="minorHAnsi"/>
          <w:sz w:val="16"/>
          <w:szCs w:val="16"/>
          <w:lang w:eastAsia="en-US"/>
        </w:rPr>
        <w:t xml:space="preserve"> (</w:t>
      </w:r>
      <w:r w:rsidRPr="000E0CD6" w:rsidR="001A25BF">
        <w:rPr>
          <w:rFonts w:eastAsiaTheme="minorHAnsi"/>
          <w:sz w:val="16"/>
          <w:szCs w:val="16"/>
          <w:lang w:eastAsia="en-US"/>
        </w:rPr>
        <w:t>л.д</w:t>
      </w:r>
      <w:r w:rsidRPr="000E0CD6" w:rsidR="001A25BF">
        <w:rPr>
          <w:rFonts w:eastAsiaTheme="minorHAnsi"/>
          <w:sz w:val="16"/>
          <w:szCs w:val="16"/>
          <w:lang w:eastAsia="en-US"/>
        </w:rPr>
        <w:t>. 7)</w:t>
      </w:r>
      <w:r w:rsidRPr="000E0CD6">
        <w:rPr>
          <w:rFonts w:eastAsiaTheme="minorHAnsi"/>
          <w:sz w:val="16"/>
          <w:szCs w:val="16"/>
          <w:lang w:eastAsia="en-US"/>
        </w:rPr>
        <w:t>.</w:t>
      </w:r>
    </w:p>
    <w:p w:rsidR="00C07103" w:rsidRPr="000E0CD6" w:rsidP="0080126F">
      <w:pPr>
        <w:autoSpaceDE w:val="0"/>
        <w:autoSpaceDN w:val="0"/>
        <w:adjustRightInd w:val="0"/>
        <w:ind w:firstLine="567"/>
        <w:jc w:val="both"/>
        <w:rPr>
          <w:rFonts w:eastAsiaTheme="minorHAnsi"/>
          <w:sz w:val="16"/>
          <w:szCs w:val="16"/>
          <w:lang w:eastAsia="en-US"/>
        </w:rPr>
      </w:pPr>
      <w:r w:rsidRPr="000E0CD6">
        <w:rPr>
          <w:rFonts w:eastAsiaTheme="minorHAnsi"/>
          <w:sz w:val="16"/>
          <w:szCs w:val="16"/>
          <w:lang w:eastAsia="en-US"/>
        </w:rPr>
        <w:t xml:space="preserve">Учитывая отрицательный результат освидетельствования на состояние алкогольного опьянения, а также наличие достаточных оснований полагать, что </w:t>
      </w:r>
      <w:r w:rsidRPr="000E0CD6">
        <w:rPr>
          <w:rFonts w:eastAsiaTheme="minorHAnsi"/>
          <w:sz w:val="16"/>
          <w:szCs w:val="16"/>
          <w:lang w:eastAsia="en-US"/>
        </w:rPr>
        <w:t>Бедляев</w:t>
      </w:r>
      <w:r w:rsidRPr="000E0CD6">
        <w:rPr>
          <w:rFonts w:eastAsiaTheme="minorHAnsi"/>
          <w:sz w:val="16"/>
          <w:szCs w:val="16"/>
          <w:lang w:eastAsia="en-US"/>
        </w:rPr>
        <w:t xml:space="preserve"> Р.Э. находится в состоянии опьянения, он был направлен на медицинское освидетельствование.</w:t>
      </w:r>
    </w:p>
    <w:p w:rsidR="00C07103" w:rsidRPr="000E0CD6" w:rsidP="0080126F">
      <w:pPr>
        <w:autoSpaceDE w:val="0"/>
        <w:autoSpaceDN w:val="0"/>
        <w:adjustRightInd w:val="0"/>
        <w:ind w:firstLine="567"/>
        <w:jc w:val="both"/>
        <w:rPr>
          <w:rFonts w:eastAsiaTheme="minorHAnsi"/>
          <w:sz w:val="16"/>
          <w:szCs w:val="16"/>
          <w:lang w:eastAsia="en-US"/>
        </w:rPr>
      </w:pPr>
      <w:r w:rsidRPr="000E0CD6">
        <w:rPr>
          <w:rFonts w:eastAsiaTheme="minorHAnsi"/>
          <w:sz w:val="16"/>
          <w:szCs w:val="16"/>
          <w:lang w:eastAsia="en-US"/>
        </w:rPr>
        <w:t xml:space="preserve">Согласно акту медицинского освидетельствования </w:t>
      </w:r>
      <w:r w:rsidRPr="000E0CD6">
        <w:rPr>
          <w:rFonts w:eastAsiaTheme="minorHAnsi"/>
          <w:sz w:val="16"/>
          <w:szCs w:val="16"/>
          <w:lang w:eastAsia="en-US"/>
        </w:rPr>
        <w:t xml:space="preserve">на состояние опьянения </w:t>
      </w:r>
      <w:r w:rsidRPr="000E0CD6" w:rsidR="00DC0131">
        <w:rPr>
          <w:rFonts w:eastAsiaTheme="minorHAnsi"/>
          <w:sz w:val="16"/>
          <w:szCs w:val="16"/>
          <w:lang w:eastAsia="en-US"/>
        </w:rPr>
        <w:t xml:space="preserve">№ 1053 от 27.08.2017 г. </w:t>
      </w:r>
      <w:r w:rsidRPr="000E0CD6">
        <w:rPr>
          <w:rFonts w:eastAsiaTheme="minorHAnsi"/>
          <w:sz w:val="16"/>
          <w:szCs w:val="16"/>
          <w:lang w:eastAsia="en-US"/>
        </w:rPr>
        <w:t xml:space="preserve">у </w:t>
      </w:r>
      <w:r w:rsidRPr="000E0CD6" w:rsidR="00DC0131">
        <w:rPr>
          <w:rFonts w:eastAsiaTheme="minorHAnsi"/>
          <w:sz w:val="16"/>
          <w:szCs w:val="16"/>
          <w:lang w:eastAsia="en-US"/>
        </w:rPr>
        <w:t>Бедляева</w:t>
      </w:r>
      <w:r w:rsidRPr="000E0CD6">
        <w:rPr>
          <w:rFonts w:eastAsiaTheme="minorHAnsi"/>
          <w:sz w:val="16"/>
          <w:szCs w:val="16"/>
          <w:lang w:eastAsia="en-US"/>
        </w:rPr>
        <w:t xml:space="preserve"> </w:t>
      </w:r>
      <w:r w:rsidRPr="000E0CD6" w:rsidR="00DC0131">
        <w:rPr>
          <w:rFonts w:eastAsiaTheme="minorHAnsi"/>
          <w:sz w:val="16"/>
          <w:szCs w:val="16"/>
          <w:lang w:eastAsia="en-US"/>
        </w:rPr>
        <w:t xml:space="preserve">Р.Э. </w:t>
      </w:r>
      <w:r w:rsidRPr="000E0CD6">
        <w:rPr>
          <w:rFonts w:eastAsiaTheme="minorHAnsi"/>
          <w:sz w:val="16"/>
          <w:szCs w:val="16"/>
          <w:lang w:eastAsia="en-US"/>
        </w:rPr>
        <w:t xml:space="preserve">в результате химико-токсикологического исследования </w:t>
      </w:r>
      <w:r w:rsidRPr="000E0CD6">
        <w:rPr>
          <w:rFonts w:eastAsiaTheme="minorHAnsi"/>
          <w:sz w:val="16"/>
          <w:szCs w:val="16"/>
          <w:lang w:eastAsia="en-US"/>
        </w:rPr>
        <w:t xml:space="preserve">установлено состояние опьянения, </w:t>
      </w:r>
      <w:r w:rsidRPr="000E0CD6">
        <w:rPr>
          <w:rFonts w:eastAsiaTheme="minorHAnsi"/>
          <w:sz w:val="16"/>
          <w:szCs w:val="16"/>
          <w:lang w:eastAsia="en-US"/>
        </w:rPr>
        <w:t xml:space="preserve">что подтвердило управление транспортным средством </w:t>
      </w:r>
      <w:r w:rsidRPr="000E0CD6">
        <w:rPr>
          <w:rFonts w:eastAsiaTheme="minorHAnsi"/>
          <w:sz w:val="16"/>
          <w:szCs w:val="16"/>
          <w:lang w:eastAsia="en-US"/>
        </w:rPr>
        <w:t>Бедляевым</w:t>
      </w:r>
      <w:r w:rsidRPr="000E0CD6">
        <w:rPr>
          <w:rFonts w:eastAsiaTheme="minorHAnsi"/>
          <w:sz w:val="16"/>
          <w:szCs w:val="16"/>
          <w:lang w:eastAsia="en-US"/>
        </w:rPr>
        <w:t xml:space="preserve"> Р.Э. в состоянии наркотического опьянения.</w:t>
      </w:r>
    </w:p>
    <w:p w:rsidR="003A781F" w:rsidRPr="000E0CD6" w:rsidP="003A781F">
      <w:pPr>
        <w:shd w:val="clear" w:color="auto" w:fill="FFFFFF"/>
        <w:ind w:right="-2" w:firstLine="567"/>
        <w:jc w:val="both"/>
        <w:rPr>
          <w:color w:val="000000"/>
          <w:sz w:val="16"/>
          <w:szCs w:val="16"/>
          <w:shd w:val="clear" w:color="auto" w:fill="FFFFFF"/>
        </w:rPr>
      </w:pPr>
      <w:r w:rsidRPr="000E0CD6">
        <w:rPr>
          <w:sz w:val="16"/>
          <w:szCs w:val="16"/>
          <w:shd w:val="clear" w:color="auto" w:fill="FFFFFF"/>
        </w:rPr>
        <w:t xml:space="preserve">Виновность </w:t>
      </w:r>
      <w:r w:rsidRPr="000E0CD6" w:rsidR="008C75E7">
        <w:rPr>
          <w:sz w:val="16"/>
          <w:szCs w:val="16"/>
          <w:shd w:val="clear" w:color="auto" w:fill="FFFFFF"/>
        </w:rPr>
        <w:t>Бедляева</w:t>
      </w:r>
      <w:r w:rsidRPr="000E0CD6" w:rsidR="008C75E7">
        <w:rPr>
          <w:sz w:val="16"/>
          <w:szCs w:val="16"/>
          <w:shd w:val="clear" w:color="auto" w:fill="FFFFFF"/>
        </w:rPr>
        <w:t xml:space="preserve"> Р.Э.</w:t>
      </w:r>
      <w:r w:rsidRPr="000E0CD6">
        <w:rPr>
          <w:sz w:val="16"/>
          <w:szCs w:val="16"/>
          <w:shd w:val="clear" w:color="auto" w:fill="FFFFFF"/>
        </w:rPr>
        <w:t xml:space="preserve"> в совершении инкриминированного ему административного правонарушения подтверждается совокупностью имеющихся в материалах дела доказательств, а именно:</w:t>
      </w:r>
      <w:r w:rsidRPr="000E0CD6">
        <w:rPr>
          <w:color w:val="000000"/>
          <w:sz w:val="16"/>
          <w:szCs w:val="16"/>
          <w:shd w:val="clear" w:color="auto" w:fill="FFFFFF"/>
        </w:rPr>
        <w:t xml:space="preserve"> протоколом об административном правонарушении </w:t>
      </w:r>
      <w:r w:rsidRPr="000E0CD6" w:rsidR="000E0CD6">
        <w:rPr>
          <w:sz w:val="16"/>
          <w:szCs w:val="16"/>
        </w:rPr>
        <w:t>&lt;данные изъяты&gt;</w:t>
      </w:r>
      <w:r w:rsidRPr="000E0CD6">
        <w:rPr>
          <w:color w:val="000000"/>
          <w:sz w:val="16"/>
          <w:szCs w:val="16"/>
          <w:shd w:val="clear" w:color="auto" w:fill="FFFFFF"/>
        </w:rPr>
        <w:t xml:space="preserve">. (л.д.1); протоколом об отстранении от управления транспортным средством 61 </w:t>
      </w:r>
      <w:r w:rsidRPr="000E0CD6" w:rsidR="000E0CD6">
        <w:rPr>
          <w:sz w:val="16"/>
          <w:szCs w:val="16"/>
        </w:rPr>
        <w:t>&lt;данные изъяты&gt;</w:t>
      </w:r>
      <w:r w:rsidRPr="000E0CD6">
        <w:rPr>
          <w:color w:val="000000"/>
          <w:sz w:val="16"/>
          <w:szCs w:val="16"/>
          <w:shd w:val="clear" w:color="auto" w:fill="FFFFFF"/>
        </w:rPr>
        <w:t>. (л.д.</w:t>
      </w:r>
      <w:r w:rsidRPr="000E0CD6" w:rsidR="008C75E7">
        <w:rPr>
          <w:color w:val="000000"/>
          <w:sz w:val="16"/>
          <w:szCs w:val="16"/>
          <w:shd w:val="clear" w:color="auto" w:fill="FFFFFF"/>
        </w:rPr>
        <w:t>6</w:t>
      </w:r>
      <w:r w:rsidRPr="000E0CD6">
        <w:rPr>
          <w:color w:val="000000"/>
          <w:sz w:val="16"/>
          <w:szCs w:val="16"/>
          <w:shd w:val="clear" w:color="auto" w:fill="FFFFFF"/>
        </w:rPr>
        <w:t xml:space="preserve">); протоколом </w:t>
      </w:r>
      <w:r w:rsidRPr="000E0CD6" w:rsidR="000E0CD6">
        <w:rPr>
          <w:sz w:val="16"/>
          <w:szCs w:val="16"/>
        </w:rPr>
        <w:t>&lt;данные изъяты&gt;</w:t>
      </w:r>
      <w:r w:rsidRPr="000E0CD6">
        <w:rPr>
          <w:color w:val="000000"/>
          <w:sz w:val="16"/>
          <w:szCs w:val="16"/>
          <w:shd w:val="clear" w:color="auto" w:fill="FFFFFF"/>
        </w:rPr>
        <w:t xml:space="preserve">о направлении на медицинское освидетельствование на состояние опьянения </w:t>
      </w:r>
      <w:r w:rsidRPr="000E0CD6">
        <w:rPr>
          <w:color w:val="000000"/>
          <w:sz w:val="16"/>
          <w:szCs w:val="16"/>
          <w:shd w:val="clear" w:color="auto" w:fill="FFFFFF"/>
        </w:rPr>
        <w:t>от</w:t>
      </w:r>
      <w:r w:rsidRPr="000E0CD6">
        <w:rPr>
          <w:color w:val="000000"/>
          <w:sz w:val="16"/>
          <w:szCs w:val="16"/>
          <w:shd w:val="clear" w:color="auto" w:fill="FFFFFF"/>
        </w:rPr>
        <w:t xml:space="preserve"> </w:t>
      </w:r>
      <w:r w:rsidRPr="000E0CD6" w:rsidR="000E0CD6">
        <w:rPr>
          <w:sz w:val="16"/>
          <w:szCs w:val="16"/>
        </w:rPr>
        <w:t>&lt;</w:t>
      </w:r>
      <w:r w:rsidRPr="000E0CD6" w:rsidR="000E0CD6">
        <w:rPr>
          <w:sz w:val="16"/>
          <w:szCs w:val="16"/>
        </w:rPr>
        <w:t>данные</w:t>
      </w:r>
      <w:r w:rsidRPr="000E0CD6" w:rsidR="000E0CD6">
        <w:rPr>
          <w:sz w:val="16"/>
          <w:szCs w:val="16"/>
        </w:rPr>
        <w:t xml:space="preserve"> изъяты&gt;</w:t>
      </w:r>
      <w:r w:rsidRPr="000E0CD6">
        <w:rPr>
          <w:color w:val="000000"/>
          <w:sz w:val="16"/>
          <w:szCs w:val="16"/>
          <w:shd w:val="clear" w:color="auto" w:fill="FFFFFF"/>
        </w:rPr>
        <w:t>. (л.д.</w:t>
      </w:r>
      <w:r w:rsidRPr="000E0CD6" w:rsidR="008C75E7">
        <w:rPr>
          <w:color w:val="000000"/>
          <w:sz w:val="16"/>
          <w:szCs w:val="16"/>
          <w:shd w:val="clear" w:color="auto" w:fill="FFFFFF"/>
        </w:rPr>
        <w:t>8</w:t>
      </w:r>
      <w:r w:rsidRPr="000E0CD6">
        <w:rPr>
          <w:color w:val="000000"/>
          <w:sz w:val="16"/>
          <w:szCs w:val="16"/>
          <w:shd w:val="clear" w:color="auto" w:fill="FFFFFF"/>
        </w:rPr>
        <w:t xml:space="preserve">), актом медицинского освидетельствования </w:t>
      </w:r>
      <w:r w:rsidRPr="000E0CD6" w:rsidR="000E0CD6">
        <w:rPr>
          <w:sz w:val="16"/>
          <w:szCs w:val="16"/>
        </w:rPr>
        <w:t>&lt;данные изъяты&gt;</w:t>
      </w:r>
      <w:r w:rsidRPr="000E0CD6" w:rsidR="000E0CD6">
        <w:rPr>
          <w:color w:val="000000"/>
          <w:sz w:val="16"/>
          <w:szCs w:val="16"/>
          <w:shd w:val="clear" w:color="auto" w:fill="FFFFFF"/>
        </w:rPr>
        <w:t xml:space="preserve"> </w:t>
      </w:r>
      <w:r w:rsidRPr="000E0CD6">
        <w:rPr>
          <w:color w:val="000000"/>
          <w:sz w:val="16"/>
          <w:szCs w:val="16"/>
          <w:shd w:val="clear" w:color="auto" w:fill="FFFFFF"/>
        </w:rPr>
        <w:t>(л.д.</w:t>
      </w:r>
      <w:r w:rsidRPr="000E0CD6" w:rsidR="008C75E7">
        <w:rPr>
          <w:color w:val="000000"/>
          <w:sz w:val="16"/>
          <w:szCs w:val="16"/>
          <w:shd w:val="clear" w:color="auto" w:fill="FFFFFF"/>
        </w:rPr>
        <w:t>11</w:t>
      </w:r>
      <w:r w:rsidRPr="000E0CD6">
        <w:rPr>
          <w:color w:val="000000"/>
          <w:sz w:val="16"/>
          <w:szCs w:val="16"/>
          <w:shd w:val="clear" w:color="auto" w:fill="FFFFFF"/>
        </w:rPr>
        <w:t xml:space="preserve">), </w:t>
      </w:r>
      <w:r w:rsidRPr="000E0CD6" w:rsidR="008C75E7">
        <w:rPr>
          <w:color w:val="000000"/>
          <w:sz w:val="16"/>
          <w:szCs w:val="16"/>
          <w:shd w:val="clear" w:color="auto" w:fill="FFFFFF"/>
        </w:rPr>
        <w:t>письменными объяснениями свидетелей (</w:t>
      </w:r>
      <w:r w:rsidRPr="000E0CD6" w:rsidR="008C75E7">
        <w:rPr>
          <w:color w:val="000000"/>
          <w:sz w:val="16"/>
          <w:szCs w:val="16"/>
          <w:shd w:val="clear" w:color="auto" w:fill="FFFFFF"/>
        </w:rPr>
        <w:t>л.д</w:t>
      </w:r>
      <w:r w:rsidRPr="000E0CD6" w:rsidR="008C75E7">
        <w:rPr>
          <w:color w:val="000000"/>
          <w:sz w:val="16"/>
          <w:szCs w:val="16"/>
          <w:shd w:val="clear" w:color="auto" w:fill="FFFFFF"/>
        </w:rPr>
        <w:t xml:space="preserve">. 12-14), </w:t>
      </w:r>
      <w:r w:rsidRPr="000E0CD6">
        <w:rPr>
          <w:color w:val="000000"/>
          <w:sz w:val="16"/>
          <w:szCs w:val="16"/>
          <w:shd w:val="clear" w:color="auto" w:fill="FFFFFF"/>
        </w:rPr>
        <w:t xml:space="preserve"> видеозаписью, приобщенной к материа</w:t>
      </w:r>
      <w:r w:rsidRPr="000E0CD6" w:rsidR="00EF2C8E">
        <w:rPr>
          <w:color w:val="000000"/>
          <w:sz w:val="16"/>
          <w:szCs w:val="16"/>
          <w:shd w:val="clear" w:color="auto" w:fill="FFFFFF"/>
        </w:rPr>
        <w:t>лам дела,</w:t>
      </w:r>
      <w:r w:rsidRPr="000E0CD6">
        <w:rPr>
          <w:color w:val="000000"/>
          <w:sz w:val="16"/>
          <w:szCs w:val="16"/>
          <w:shd w:val="clear" w:color="auto" w:fill="FFFFFF"/>
        </w:rPr>
        <w:t xml:space="preserve"> письменными объяснениями </w:t>
      </w:r>
      <w:r w:rsidRPr="000E0CD6" w:rsidR="008C75E7">
        <w:rPr>
          <w:sz w:val="16"/>
          <w:szCs w:val="16"/>
        </w:rPr>
        <w:t>Бедляева</w:t>
      </w:r>
      <w:r w:rsidRPr="000E0CD6" w:rsidR="008C75E7">
        <w:rPr>
          <w:sz w:val="16"/>
          <w:szCs w:val="16"/>
        </w:rPr>
        <w:t xml:space="preserve"> Р.Э.</w:t>
      </w:r>
      <w:r w:rsidRPr="000E0CD6">
        <w:rPr>
          <w:sz w:val="16"/>
          <w:szCs w:val="16"/>
        </w:rPr>
        <w:t xml:space="preserve"> (л.д.</w:t>
      </w:r>
      <w:r w:rsidRPr="000E0CD6" w:rsidR="008C75E7">
        <w:rPr>
          <w:sz w:val="16"/>
          <w:szCs w:val="16"/>
        </w:rPr>
        <w:t>15-16</w:t>
      </w:r>
      <w:r w:rsidRPr="000E0CD6">
        <w:rPr>
          <w:sz w:val="16"/>
          <w:szCs w:val="16"/>
        </w:rPr>
        <w:t>)</w:t>
      </w:r>
      <w:r w:rsidRPr="000E0CD6" w:rsidR="008C75E7">
        <w:rPr>
          <w:sz w:val="16"/>
          <w:szCs w:val="16"/>
        </w:rPr>
        <w:t>.</w:t>
      </w:r>
    </w:p>
    <w:p w:rsidR="003A781F" w:rsidRPr="000E0CD6" w:rsidP="003A781F">
      <w:pPr>
        <w:pStyle w:val="NoSpacing"/>
        <w:ind w:right="-2" w:firstLine="567"/>
        <w:jc w:val="both"/>
        <w:rPr>
          <w:sz w:val="16"/>
          <w:szCs w:val="16"/>
        </w:rPr>
      </w:pPr>
      <w:r w:rsidRPr="000E0CD6">
        <w:rPr>
          <w:sz w:val="16"/>
          <w:szCs w:val="16"/>
        </w:rPr>
        <w:t xml:space="preserve">Указанные доказательства в совокупности, по мнению суда,  объективно подтверждают виновность </w:t>
      </w:r>
      <w:r w:rsidRPr="000E0CD6" w:rsidR="00855D8A">
        <w:rPr>
          <w:sz w:val="16"/>
          <w:szCs w:val="16"/>
          <w:shd w:val="clear" w:color="auto" w:fill="FFFFFF"/>
        </w:rPr>
        <w:t>Бедляева</w:t>
      </w:r>
      <w:r w:rsidRPr="000E0CD6" w:rsidR="00855D8A">
        <w:rPr>
          <w:sz w:val="16"/>
          <w:szCs w:val="16"/>
          <w:shd w:val="clear" w:color="auto" w:fill="FFFFFF"/>
        </w:rPr>
        <w:t xml:space="preserve"> Р.Э. </w:t>
      </w:r>
      <w:r w:rsidRPr="000E0CD6">
        <w:rPr>
          <w:sz w:val="16"/>
          <w:szCs w:val="16"/>
        </w:rPr>
        <w:t>в совершении инкриминированного ему правонарушения.</w:t>
      </w:r>
    </w:p>
    <w:p w:rsidR="003A781F" w:rsidRPr="000E0CD6" w:rsidP="003A781F">
      <w:pPr>
        <w:ind w:firstLine="567"/>
        <w:jc w:val="both"/>
        <w:rPr>
          <w:sz w:val="16"/>
          <w:szCs w:val="16"/>
        </w:rPr>
      </w:pPr>
      <w:r w:rsidRPr="000E0CD6">
        <w:rPr>
          <w:sz w:val="16"/>
          <w:szCs w:val="16"/>
        </w:rPr>
        <w:t xml:space="preserve">Своими действиями </w:t>
      </w:r>
      <w:r w:rsidRPr="000E0CD6" w:rsidR="00855D8A">
        <w:rPr>
          <w:sz w:val="16"/>
          <w:szCs w:val="16"/>
          <w:shd w:val="clear" w:color="auto" w:fill="FFFFFF"/>
        </w:rPr>
        <w:t>Бедляев</w:t>
      </w:r>
      <w:r w:rsidRPr="000E0CD6" w:rsidR="00855D8A">
        <w:rPr>
          <w:sz w:val="16"/>
          <w:szCs w:val="16"/>
          <w:shd w:val="clear" w:color="auto" w:fill="FFFFFF"/>
        </w:rPr>
        <w:t xml:space="preserve"> Р.Э.</w:t>
      </w:r>
      <w:r w:rsidRPr="000E0CD6">
        <w:rPr>
          <w:sz w:val="16"/>
          <w:szCs w:val="16"/>
          <w:shd w:val="clear" w:color="auto" w:fill="FFFFFF"/>
        </w:rPr>
        <w:t xml:space="preserve"> </w:t>
      </w:r>
      <w:r w:rsidRPr="000E0CD6">
        <w:rPr>
          <w:sz w:val="16"/>
          <w:szCs w:val="16"/>
        </w:rPr>
        <w:t>совершил правонарушение, предусмотренное ч.1 ст.12.8 КоАП РФ –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3A781F" w:rsidRPr="000E0CD6" w:rsidP="003A781F">
      <w:pPr>
        <w:ind w:firstLine="567"/>
        <w:jc w:val="both"/>
        <w:rPr>
          <w:sz w:val="16"/>
          <w:szCs w:val="16"/>
        </w:rPr>
      </w:pPr>
      <w:r w:rsidRPr="000E0CD6">
        <w:rPr>
          <w:sz w:val="16"/>
          <w:szCs w:val="16"/>
        </w:rPr>
        <w:t>При назначении административного наказания за административное правонарушение суд, руководствуясь ст.4.1 КоАП РФ, учитывает  характер  совершенного им административного правонарушения, личность виновного, его имущественное положение.</w:t>
      </w:r>
    </w:p>
    <w:p w:rsidR="003A781F" w:rsidRPr="000E0CD6" w:rsidP="003A781F">
      <w:pPr>
        <w:ind w:firstLine="567"/>
        <w:jc w:val="both"/>
        <w:rPr>
          <w:sz w:val="16"/>
          <w:szCs w:val="16"/>
        </w:rPr>
      </w:pPr>
      <w:r w:rsidRPr="000E0CD6">
        <w:rPr>
          <w:sz w:val="16"/>
          <w:szCs w:val="16"/>
        </w:rPr>
        <w:t xml:space="preserve">Обстоятельством, смягчающим ответственность правонарушителя за совершение административного правонарушения, суд признаёт его чистосердечное раскаяние в </w:t>
      </w:r>
      <w:r w:rsidRPr="000E0CD6">
        <w:rPr>
          <w:sz w:val="16"/>
          <w:szCs w:val="16"/>
        </w:rPr>
        <w:t>содеянном</w:t>
      </w:r>
      <w:r w:rsidRPr="000E0CD6">
        <w:rPr>
          <w:sz w:val="16"/>
          <w:szCs w:val="16"/>
        </w:rPr>
        <w:t>, отягчающих - судом не установлено.</w:t>
      </w:r>
    </w:p>
    <w:p w:rsidR="003A781F" w:rsidRPr="000E0CD6" w:rsidP="003A781F">
      <w:pPr>
        <w:ind w:firstLine="567"/>
        <w:jc w:val="both"/>
        <w:rPr>
          <w:sz w:val="16"/>
          <w:szCs w:val="16"/>
        </w:rPr>
      </w:pPr>
      <w:r w:rsidRPr="000E0CD6">
        <w:rPr>
          <w:sz w:val="16"/>
          <w:szCs w:val="16"/>
        </w:rPr>
        <w:t xml:space="preserve">При определении вида и размера административного взыскания, оценив все собранные по делу доказательства в их совокупности, учитывая конкретные обстоятельства правонарушения, данные о личности виновного, суд считает необходимым подвергнуть </w:t>
      </w:r>
      <w:r w:rsidRPr="000E0CD6" w:rsidR="00855D8A">
        <w:rPr>
          <w:sz w:val="16"/>
          <w:szCs w:val="16"/>
          <w:shd w:val="clear" w:color="auto" w:fill="FFFFFF"/>
        </w:rPr>
        <w:t>Бедляева</w:t>
      </w:r>
      <w:r w:rsidRPr="000E0CD6" w:rsidR="00855D8A">
        <w:rPr>
          <w:sz w:val="16"/>
          <w:szCs w:val="16"/>
          <w:shd w:val="clear" w:color="auto" w:fill="FFFFFF"/>
        </w:rPr>
        <w:t xml:space="preserve"> Р.Э. </w:t>
      </w:r>
      <w:r w:rsidRPr="000E0CD6">
        <w:rPr>
          <w:sz w:val="16"/>
          <w:szCs w:val="16"/>
          <w:shd w:val="clear" w:color="auto" w:fill="FFFFFF"/>
        </w:rPr>
        <w:t xml:space="preserve"> </w:t>
      </w:r>
      <w:r w:rsidRPr="000E0CD6">
        <w:rPr>
          <w:sz w:val="16"/>
          <w:szCs w:val="16"/>
        </w:rPr>
        <w:t>административному наказанию в виде штрафа в сумме 30 000 рублей с лишением права  управления транспортными средствами на срок 1 (один) год 6 (шесть) месяцев.</w:t>
      </w:r>
    </w:p>
    <w:p w:rsidR="003A781F" w:rsidRPr="000E0CD6" w:rsidP="003A781F">
      <w:pPr>
        <w:ind w:firstLine="567"/>
        <w:jc w:val="both"/>
        <w:rPr>
          <w:sz w:val="16"/>
          <w:szCs w:val="16"/>
        </w:rPr>
      </w:pPr>
      <w:r w:rsidRPr="000E0CD6">
        <w:rPr>
          <w:sz w:val="16"/>
          <w:szCs w:val="16"/>
        </w:rPr>
        <w:t xml:space="preserve">На основании изложенного, руководствуясь ч.1 ст.12.8, </w:t>
      </w:r>
      <w:r w:rsidRPr="000E0CD6">
        <w:rPr>
          <w:sz w:val="16"/>
          <w:szCs w:val="16"/>
        </w:rPr>
        <w:t>ст.ст</w:t>
      </w:r>
      <w:r w:rsidRPr="000E0CD6">
        <w:rPr>
          <w:sz w:val="16"/>
          <w:szCs w:val="16"/>
        </w:rPr>
        <w:t>. 4.1, 26.11, 29.9, 29.10 Кодекса Российской Федерации об административных правонарушениях, мировой судья –</w:t>
      </w:r>
    </w:p>
    <w:p w:rsidR="003A781F" w:rsidRPr="000E0CD6" w:rsidP="003A781F">
      <w:pPr>
        <w:pStyle w:val="NoSpacing"/>
        <w:ind w:right="-2" w:firstLine="567"/>
        <w:jc w:val="center"/>
        <w:rPr>
          <w:b/>
          <w:color w:val="000000"/>
          <w:sz w:val="16"/>
          <w:szCs w:val="16"/>
        </w:rPr>
      </w:pPr>
    </w:p>
    <w:p w:rsidR="003A781F" w:rsidRPr="000E0CD6" w:rsidP="003A781F">
      <w:pPr>
        <w:pStyle w:val="NoSpacing"/>
        <w:ind w:right="-2" w:firstLine="567"/>
        <w:jc w:val="center"/>
        <w:rPr>
          <w:b/>
          <w:color w:val="000000"/>
          <w:sz w:val="16"/>
          <w:szCs w:val="16"/>
        </w:rPr>
      </w:pPr>
      <w:r w:rsidRPr="000E0CD6">
        <w:rPr>
          <w:b/>
          <w:color w:val="000000"/>
          <w:sz w:val="16"/>
          <w:szCs w:val="16"/>
        </w:rPr>
        <w:t>ПОСТАНОВИЛ:</w:t>
      </w:r>
    </w:p>
    <w:p w:rsidR="003A781F" w:rsidRPr="000E0CD6" w:rsidP="00034ABD">
      <w:pPr>
        <w:pStyle w:val="NoSpacing"/>
        <w:ind w:right="19" w:firstLine="567"/>
        <w:jc w:val="both"/>
        <w:rPr>
          <w:sz w:val="16"/>
          <w:szCs w:val="16"/>
          <w:shd w:val="clear" w:color="auto" w:fill="FFFFFF"/>
        </w:rPr>
      </w:pPr>
      <w:r w:rsidRPr="000E0CD6">
        <w:rPr>
          <w:sz w:val="16"/>
          <w:szCs w:val="16"/>
        </w:rPr>
        <w:t xml:space="preserve">Признать </w:t>
      </w:r>
      <w:r w:rsidRPr="000E0CD6" w:rsidR="00855D8A">
        <w:rPr>
          <w:sz w:val="16"/>
          <w:szCs w:val="16"/>
        </w:rPr>
        <w:t>Бедляева</w:t>
      </w:r>
      <w:r w:rsidRPr="000E0CD6" w:rsidR="00855D8A">
        <w:rPr>
          <w:sz w:val="16"/>
          <w:szCs w:val="16"/>
        </w:rPr>
        <w:t xml:space="preserve"> </w:t>
      </w:r>
      <w:r w:rsidRPr="000E0CD6" w:rsidR="000E0CD6">
        <w:rPr>
          <w:sz w:val="16"/>
          <w:szCs w:val="16"/>
        </w:rPr>
        <w:t>Р.Э.</w:t>
      </w:r>
      <w:r w:rsidRPr="000E0CD6" w:rsidR="00855D8A">
        <w:rPr>
          <w:sz w:val="16"/>
          <w:szCs w:val="16"/>
        </w:rPr>
        <w:t xml:space="preserve"> </w:t>
      </w:r>
      <w:r w:rsidRPr="000E0CD6">
        <w:rPr>
          <w:sz w:val="16"/>
          <w:szCs w:val="16"/>
        </w:rPr>
        <w:t>виновным в совершении административного правонарушения, предусмотренного ч.1 ст.12.8</w:t>
      </w:r>
      <w:r w:rsidRPr="000E0CD6">
        <w:rPr>
          <w:i/>
          <w:sz w:val="16"/>
          <w:szCs w:val="16"/>
        </w:rPr>
        <w:t xml:space="preserve"> </w:t>
      </w:r>
      <w:r w:rsidRPr="000E0CD6">
        <w:rPr>
          <w:sz w:val="16"/>
          <w:szCs w:val="16"/>
        </w:rPr>
        <w:t>Кодекса Российской Федерации об административных правонарушениях, и назначить ему административное наказание в виде</w:t>
      </w:r>
      <w:r w:rsidRPr="000E0CD6">
        <w:rPr>
          <w:i/>
          <w:sz w:val="16"/>
          <w:szCs w:val="16"/>
          <w:shd w:val="clear" w:color="auto" w:fill="FFFFFF"/>
        </w:rPr>
        <w:t xml:space="preserve"> </w:t>
      </w:r>
      <w:r w:rsidRPr="000E0CD6">
        <w:rPr>
          <w:sz w:val="16"/>
          <w:szCs w:val="16"/>
          <w:shd w:val="clear" w:color="auto" w:fill="FFFFFF"/>
        </w:rPr>
        <w:t>административного штрафа в размере 30 000 (тридцать тысяч) рублей с лишением права управления транспортными средствами на срок 1 (один) год 6 (шесть) месяцев.</w:t>
      </w:r>
    </w:p>
    <w:p w:rsidR="003A781F" w:rsidRPr="000E0CD6" w:rsidP="00034ABD">
      <w:pPr>
        <w:pStyle w:val="NoSpacing"/>
        <w:ind w:right="19" w:firstLine="567"/>
        <w:jc w:val="both"/>
        <w:rPr>
          <w:sz w:val="16"/>
          <w:szCs w:val="16"/>
        </w:rPr>
      </w:pPr>
      <w:r w:rsidRPr="000E0CD6">
        <w:rPr>
          <w:rStyle w:val="FontStyle17"/>
          <w:sz w:val="16"/>
          <w:szCs w:val="16"/>
          <w:u w:val="single"/>
        </w:rPr>
        <w:t>Реквизиты для уплаты административного штрафа:</w:t>
      </w:r>
      <w:r w:rsidRPr="000E0CD6">
        <w:rPr>
          <w:rStyle w:val="FontStyle17"/>
          <w:sz w:val="16"/>
          <w:szCs w:val="16"/>
        </w:rPr>
        <w:t xml:space="preserve"> </w:t>
      </w:r>
      <w:r w:rsidRPr="000E0CD6" w:rsidR="00855D8A">
        <w:rPr>
          <w:sz w:val="16"/>
          <w:szCs w:val="16"/>
        </w:rPr>
        <w:t>У</w:t>
      </w:r>
      <w:r w:rsidRPr="000E0CD6">
        <w:rPr>
          <w:sz w:val="16"/>
          <w:szCs w:val="16"/>
        </w:rPr>
        <w:t xml:space="preserve">МВД России по г. Симферополю: Управление Федерального казначейства по Республике Крым, </w:t>
      </w:r>
      <w:r w:rsidRPr="000E0CD6" w:rsidR="00855D8A">
        <w:rPr>
          <w:sz w:val="16"/>
          <w:szCs w:val="16"/>
        </w:rPr>
        <w:t xml:space="preserve">Банк получателя: Отделение по Республике Крым ЦБ РФ, </w:t>
      </w:r>
      <w:r w:rsidRPr="000E0CD6">
        <w:rPr>
          <w:sz w:val="16"/>
          <w:szCs w:val="16"/>
        </w:rPr>
        <w:t xml:space="preserve">БИК 043510001, </w:t>
      </w:r>
      <w:r w:rsidRPr="000E0CD6" w:rsidR="00855D8A">
        <w:rPr>
          <w:sz w:val="16"/>
          <w:szCs w:val="16"/>
        </w:rPr>
        <w:t>р</w:t>
      </w:r>
      <w:r w:rsidRPr="000E0CD6" w:rsidR="00855D8A">
        <w:rPr>
          <w:sz w:val="16"/>
          <w:szCs w:val="16"/>
        </w:rPr>
        <w:t xml:space="preserve">/с 40101810335100010001, л/с 04751А92590, </w:t>
      </w:r>
      <w:r w:rsidRPr="000E0CD6">
        <w:rPr>
          <w:sz w:val="16"/>
          <w:szCs w:val="16"/>
        </w:rPr>
        <w:t>ИНН 9102003230, КПП 910201001, ОКТМО 35701000, код бюджетной классификации 188 1 16 30020 01 6000 140,  УИН 188104911</w:t>
      </w:r>
      <w:r w:rsidRPr="000E0CD6" w:rsidR="00855D8A">
        <w:rPr>
          <w:sz w:val="16"/>
          <w:szCs w:val="16"/>
        </w:rPr>
        <w:t>76000009789</w:t>
      </w:r>
      <w:r w:rsidRPr="000E0CD6" w:rsidR="001A25BF">
        <w:rPr>
          <w:sz w:val="16"/>
          <w:szCs w:val="16"/>
        </w:rPr>
        <w:t xml:space="preserve"> (постановление </w:t>
      </w:r>
      <w:r w:rsidRPr="000E0CD6">
        <w:rPr>
          <w:sz w:val="16"/>
          <w:szCs w:val="16"/>
        </w:rPr>
        <w:t xml:space="preserve"> </w:t>
      </w:r>
      <w:r w:rsidRPr="000E0CD6" w:rsidR="001A25BF">
        <w:rPr>
          <w:sz w:val="16"/>
          <w:szCs w:val="16"/>
        </w:rPr>
        <w:t xml:space="preserve"> </w:t>
      </w:r>
      <w:r w:rsidRPr="000E0CD6" w:rsidR="001A25BF">
        <w:rPr>
          <w:noProof/>
          <w:sz w:val="16"/>
          <w:szCs w:val="16"/>
          <w:lang w:val="uk-UA"/>
        </w:rPr>
        <w:t>№05-0331/17/2017 от 18.10.2017 г.)</w:t>
      </w:r>
    </w:p>
    <w:p w:rsidR="003A781F" w:rsidRPr="000E0CD6" w:rsidP="00034ABD">
      <w:pPr>
        <w:ind w:right="19" w:firstLine="567"/>
        <w:jc w:val="both"/>
        <w:rPr>
          <w:sz w:val="16"/>
          <w:szCs w:val="16"/>
        </w:rPr>
      </w:pPr>
      <w:r w:rsidRPr="000E0CD6">
        <w:rPr>
          <w:sz w:val="16"/>
          <w:szCs w:val="16"/>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3A781F" w:rsidRPr="000E0CD6" w:rsidP="00034ABD">
      <w:pPr>
        <w:ind w:right="19" w:firstLine="567"/>
        <w:jc w:val="both"/>
        <w:rPr>
          <w:sz w:val="16"/>
          <w:szCs w:val="16"/>
        </w:rPr>
      </w:pPr>
      <w:r w:rsidRPr="000E0CD6">
        <w:rPr>
          <w:sz w:val="16"/>
          <w:szCs w:val="16"/>
        </w:rPr>
        <w:t>Неуплата административного штрафа в срок, предусмотренный Кодексом,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034ABD" w:rsidRPr="000E0CD6" w:rsidP="00034ABD">
      <w:pPr>
        <w:ind w:firstLine="567"/>
        <w:jc w:val="both"/>
        <w:rPr>
          <w:sz w:val="16"/>
          <w:szCs w:val="16"/>
        </w:rPr>
      </w:pPr>
      <w:r w:rsidRPr="000E0CD6">
        <w:rPr>
          <w:sz w:val="16"/>
          <w:szCs w:val="16"/>
        </w:rPr>
        <w:t xml:space="preserve">Водительское удостоверение </w:t>
      </w:r>
      <w:r w:rsidRPr="000E0CD6">
        <w:rPr>
          <w:color w:val="000000"/>
          <w:sz w:val="16"/>
          <w:szCs w:val="16"/>
        </w:rPr>
        <w:t xml:space="preserve">№8220902224, выданное </w:t>
      </w:r>
      <w:r w:rsidRPr="000E0CD6">
        <w:rPr>
          <w:color w:val="000000"/>
          <w:sz w:val="16"/>
          <w:szCs w:val="16"/>
        </w:rPr>
        <w:t>Бедляеву</w:t>
      </w:r>
      <w:r w:rsidRPr="000E0CD6">
        <w:rPr>
          <w:color w:val="000000"/>
          <w:sz w:val="16"/>
          <w:szCs w:val="16"/>
        </w:rPr>
        <w:t xml:space="preserve"> Р.Э. ГИБДД 19.02.2015 г., «В», «В</w:t>
      </w:r>
      <w:r w:rsidRPr="000E0CD6">
        <w:rPr>
          <w:color w:val="000000"/>
          <w:sz w:val="16"/>
          <w:szCs w:val="16"/>
        </w:rPr>
        <w:t>1</w:t>
      </w:r>
      <w:r w:rsidRPr="000E0CD6">
        <w:rPr>
          <w:color w:val="000000"/>
          <w:sz w:val="16"/>
          <w:szCs w:val="16"/>
        </w:rPr>
        <w:t>», «С», «С1»</w:t>
      </w:r>
      <w:r w:rsidRPr="000E0CD6">
        <w:rPr>
          <w:color w:val="FF0000"/>
          <w:sz w:val="16"/>
          <w:szCs w:val="16"/>
        </w:rPr>
        <w:t xml:space="preserve"> </w:t>
      </w:r>
      <w:r w:rsidRPr="000E0CD6">
        <w:rPr>
          <w:sz w:val="16"/>
          <w:szCs w:val="16"/>
        </w:rPr>
        <w:t xml:space="preserve">подлежит сдаче </w:t>
      </w:r>
      <w:r w:rsidRPr="000E0CD6">
        <w:rPr>
          <w:sz w:val="16"/>
          <w:szCs w:val="16"/>
        </w:rPr>
        <w:t>Бедляевым</w:t>
      </w:r>
      <w:r w:rsidRPr="000E0CD6">
        <w:rPr>
          <w:sz w:val="16"/>
          <w:szCs w:val="16"/>
        </w:rPr>
        <w:t xml:space="preserve"> Р.Э. в орган, исполняющий этот вид административного наказания, в течение трёх рабочих дней со дня вступления постановления в законную силу.</w:t>
      </w:r>
    </w:p>
    <w:p w:rsidR="00034ABD" w:rsidRPr="000E0CD6" w:rsidP="00034ABD">
      <w:pPr>
        <w:ind w:firstLine="567"/>
        <w:jc w:val="both"/>
        <w:rPr>
          <w:sz w:val="16"/>
          <w:szCs w:val="16"/>
        </w:rPr>
      </w:pPr>
      <w:r w:rsidRPr="000E0CD6">
        <w:rPr>
          <w:sz w:val="16"/>
          <w:szCs w:val="16"/>
        </w:rPr>
        <w:t>Срок лишения права управления транспортными средствами исчислять со дня вступления постановления в законную силу, а в случае уклонения правонарушителя  от добровольной сдачи водительского удостоверения в органы ГИБДД, со дня сдачи им либо изъятия у него водительского удостоверения, а равно получения органом, исполняющим этот вид административного наказания, заявления правонарушителя  об утрате указанного документа.</w:t>
      </w:r>
    </w:p>
    <w:p w:rsidR="003A781F" w:rsidRPr="000E0CD6" w:rsidP="00034ABD">
      <w:pPr>
        <w:ind w:firstLine="567"/>
        <w:jc w:val="both"/>
        <w:rPr>
          <w:sz w:val="16"/>
          <w:szCs w:val="16"/>
        </w:rPr>
      </w:pPr>
      <w:r w:rsidRPr="000E0CD6">
        <w:rPr>
          <w:sz w:val="16"/>
          <w:szCs w:val="16"/>
        </w:rPr>
        <w:t xml:space="preserve">Разъяснить </w:t>
      </w:r>
      <w:r w:rsidRPr="000E0CD6" w:rsidR="00855D8A">
        <w:rPr>
          <w:sz w:val="16"/>
          <w:szCs w:val="16"/>
        </w:rPr>
        <w:t>Бедляеву</w:t>
      </w:r>
      <w:r w:rsidRPr="000E0CD6" w:rsidR="00855D8A">
        <w:rPr>
          <w:sz w:val="16"/>
          <w:szCs w:val="16"/>
        </w:rPr>
        <w:t xml:space="preserve"> Р.Э.</w:t>
      </w:r>
      <w:r w:rsidRPr="000E0CD6">
        <w:rPr>
          <w:sz w:val="16"/>
          <w:szCs w:val="16"/>
        </w:rPr>
        <w:t>,</w:t>
      </w:r>
      <w:r w:rsidRPr="000E0CD6">
        <w:rPr>
          <w:b/>
          <w:sz w:val="16"/>
          <w:szCs w:val="16"/>
        </w:rPr>
        <w:t xml:space="preserve"> </w:t>
      </w:r>
      <w:r w:rsidRPr="000E0CD6">
        <w:rPr>
          <w:sz w:val="16"/>
          <w:szCs w:val="16"/>
        </w:rPr>
        <w:t xml:space="preserve">что в соответствии с ч.2 ст.32.7 Кодекса РФ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 водительского удостоверения – или иных документов – временного разрешения на право управления транспортным средством. </w:t>
      </w:r>
    </w:p>
    <w:p w:rsidR="003A781F" w:rsidRPr="000E0CD6" w:rsidP="00034ABD">
      <w:pPr>
        <w:pStyle w:val="NoSpacing"/>
        <w:ind w:right="43" w:firstLine="567"/>
        <w:jc w:val="both"/>
        <w:rPr>
          <w:b/>
          <w:sz w:val="16"/>
          <w:szCs w:val="16"/>
        </w:rPr>
      </w:pPr>
      <w:r w:rsidRPr="000E0CD6">
        <w:rPr>
          <w:sz w:val="16"/>
          <w:szCs w:val="16"/>
        </w:rPr>
        <w:t>Постановление может быть обжаловано в Центральный районный суд города Симферополя через мирового судью судебного участка №1</w:t>
      </w:r>
      <w:r w:rsidRPr="000E0CD6" w:rsidR="00855D8A">
        <w:rPr>
          <w:sz w:val="16"/>
          <w:szCs w:val="16"/>
        </w:rPr>
        <w:t>7</w:t>
      </w:r>
      <w:r w:rsidRPr="000E0CD6">
        <w:rPr>
          <w:sz w:val="16"/>
          <w:szCs w:val="16"/>
        </w:rPr>
        <w:t xml:space="preserve">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w:t>
      </w:r>
      <w:r w:rsidRPr="000E0CD6">
        <w:rPr>
          <w:b/>
          <w:sz w:val="16"/>
          <w:szCs w:val="16"/>
        </w:rPr>
        <w:t xml:space="preserve">    </w:t>
      </w:r>
    </w:p>
    <w:p w:rsidR="003A781F" w:rsidRPr="000E0CD6" w:rsidP="00034ABD">
      <w:pPr>
        <w:pStyle w:val="NoSpacing"/>
        <w:ind w:right="43" w:firstLine="567"/>
        <w:jc w:val="both"/>
        <w:rPr>
          <w:sz w:val="16"/>
          <w:szCs w:val="16"/>
        </w:rPr>
      </w:pPr>
      <w:r w:rsidRPr="000E0CD6">
        <w:rPr>
          <w:b/>
          <w:sz w:val="16"/>
          <w:szCs w:val="16"/>
        </w:rPr>
        <w:t xml:space="preserve">                   </w:t>
      </w:r>
    </w:p>
    <w:p w:rsidR="003A781F" w:rsidRPr="000E0CD6" w:rsidP="00034ABD">
      <w:pPr>
        <w:ind w:right="-548" w:firstLine="567"/>
        <w:rPr>
          <w:sz w:val="16"/>
          <w:szCs w:val="16"/>
        </w:rPr>
      </w:pPr>
      <w:r w:rsidRPr="000E0CD6">
        <w:rPr>
          <w:sz w:val="16"/>
          <w:szCs w:val="16"/>
        </w:rPr>
        <w:t xml:space="preserve">   </w:t>
      </w:r>
    </w:p>
    <w:p w:rsidR="003A781F" w:rsidRPr="000E0CD6" w:rsidP="00034ABD">
      <w:pPr>
        <w:ind w:right="-548" w:firstLine="567"/>
        <w:rPr>
          <w:b/>
          <w:sz w:val="16"/>
          <w:szCs w:val="16"/>
          <w:shd w:val="clear" w:color="auto" w:fill="FFFFFF"/>
        </w:rPr>
      </w:pPr>
      <w:r w:rsidRPr="000E0CD6">
        <w:rPr>
          <w:sz w:val="16"/>
          <w:szCs w:val="16"/>
        </w:rPr>
        <w:t xml:space="preserve">Мировой судья                                                                    О.А. </w:t>
      </w:r>
      <w:r w:rsidRPr="000E0CD6">
        <w:rPr>
          <w:sz w:val="16"/>
          <w:szCs w:val="16"/>
        </w:rPr>
        <w:t>Чепиль</w:t>
      </w:r>
      <w:r w:rsidRPr="000E0CD6">
        <w:rPr>
          <w:sz w:val="16"/>
          <w:szCs w:val="16"/>
        </w:rPr>
        <w:t xml:space="preserve"> </w:t>
      </w:r>
      <w:r w:rsidRPr="000E0CD6">
        <w:rPr>
          <w:sz w:val="16"/>
          <w:szCs w:val="16"/>
        </w:rPr>
        <w:br/>
      </w:r>
    </w:p>
    <w:p w:rsidR="00CA4C72" w:rsidRPr="000E0CD6" w:rsidP="00034ABD">
      <w:pPr>
        <w:ind w:firstLine="567"/>
        <w:rPr>
          <w:sz w:val="16"/>
          <w:szCs w:val="16"/>
        </w:rPr>
      </w:pPr>
    </w:p>
    <w:sectPr w:rsidSect="00034ABD">
      <w:headerReference w:type="default" r:id="rId4"/>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5642808"/>
      <w:docPartObj>
        <w:docPartGallery w:val="Page Numbers (Top of Page)"/>
        <w:docPartUnique/>
      </w:docPartObj>
    </w:sdtPr>
    <w:sdtContent>
      <w:p w:rsidR="0080126F">
        <w:pPr>
          <w:pStyle w:val="Header"/>
          <w:jc w:val="right"/>
        </w:pPr>
        <w:r>
          <w:fldChar w:fldCharType="begin"/>
        </w:r>
        <w:r>
          <w:instrText>PAGE   \* MERGEFORMAT</w:instrText>
        </w:r>
        <w:r>
          <w:fldChar w:fldCharType="separate"/>
        </w:r>
        <w:r w:rsidR="000E0CD6">
          <w:rPr>
            <w:noProof/>
          </w:rPr>
          <w:t>2</w:t>
        </w:r>
        <w:r>
          <w:fldChar w:fldCharType="end"/>
        </w:r>
      </w:p>
    </w:sdtContent>
  </w:sdt>
  <w:p w:rsidR="008012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9BA"/>
    <w:rsid w:val="000142DA"/>
    <w:rsid w:val="00034ABD"/>
    <w:rsid w:val="000E0CD6"/>
    <w:rsid w:val="001A25BF"/>
    <w:rsid w:val="001A7A9D"/>
    <w:rsid w:val="003A781F"/>
    <w:rsid w:val="007479BA"/>
    <w:rsid w:val="007D7893"/>
    <w:rsid w:val="0080126F"/>
    <w:rsid w:val="00855D8A"/>
    <w:rsid w:val="008C75E7"/>
    <w:rsid w:val="009D3D10"/>
    <w:rsid w:val="00BF5F6C"/>
    <w:rsid w:val="00C07103"/>
    <w:rsid w:val="00CA4C72"/>
    <w:rsid w:val="00DC0131"/>
    <w:rsid w:val="00EF2C8E"/>
    <w:rsid w:val="00FA507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81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3A781F"/>
    <w:pPr>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uiPriority w:val="99"/>
    <w:rsid w:val="003A781F"/>
    <w:rPr>
      <w:rFonts w:ascii="Times New Roman" w:hAnsi="Times New Roman" w:cs="Times New Roman" w:hint="default"/>
      <w:sz w:val="22"/>
      <w:szCs w:val="22"/>
    </w:rPr>
  </w:style>
  <w:style w:type="paragraph" w:styleId="Header">
    <w:name w:val="header"/>
    <w:basedOn w:val="Normal"/>
    <w:link w:val="a"/>
    <w:uiPriority w:val="99"/>
    <w:unhideWhenUsed/>
    <w:rsid w:val="0080126F"/>
    <w:pPr>
      <w:tabs>
        <w:tab w:val="center" w:pos="4677"/>
        <w:tab w:val="right" w:pos="9355"/>
      </w:tabs>
    </w:pPr>
  </w:style>
  <w:style w:type="character" w:customStyle="1" w:styleId="a">
    <w:name w:val="Верхний колонтитул Знак"/>
    <w:basedOn w:val="DefaultParagraphFont"/>
    <w:link w:val="Header"/>
    <w:uiPriority w:val="99"/>
    <w:rsid w:val="0080126F"/>
    <w:rPr>
      <w:rFonts w:ascii="Times New Roman" w:eastAsia="Times New Roman" w:hAnsi="Times New Roman" w:cs="Times New Roman"/>
      <w:sz w:val="24"/>
      <w:szCs w:val="24"/>
      <w:lang w:eastAsia="ru-RU"/>
    </w:rPr>
  </w:style>
  <w:style w:type="paragraph" w:styleId="Footer">
    <w:name w:val="footer"/>
    <w:basedOn w:val="Normal"/>
    <w:link w:val="a0"/>
    <w:uiPriority w:val="99"/>
    <w:unhideWhenUsed/>
    <w:rsid w:val="0080126F"/>
    <w:pPr>
      <w:tabs>
        <w:tab w:val="center" w:pos="4677"/>
        <w:tab w:val="right" w:pos="9355"/>
      </w:tabs>
    </w:pPr>
  </w:style>
  <w:style w:type="character" w:customStyle="1" w:styleId="a0">
    <w:name w:val="Нижний колонтитул Знак"/>
    <w:basedOn w:val="DefaultParagraphFont"/>
    <w:link w:val="Footer"/>
    <w:uiPriority w:val="99"/>
    <w:rsid w:val="0080126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