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5F517F">
        <w:rPr>
          <w:rFonts w:ascii="Times New Roman" w:eastAsia="Times New Roman" w:hAnsi="Times New Roman" w:cs="Times New Roman"/>
          <w:sz w:val="27"/>
          <w:szCs w:val="27"/>
        </w:rPr>
        <w:t>397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17 сентября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579E1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>
        <w:rPr>
          <w:rFonts w:ascii="Times New Roman" w:hAnsi="Times New Roman" w:eastAsiaTheme="minorEastAsia" w:cs="Times New Roman"/>
          <w:sz w:val="27"/>
          <w:szCs w:val="27"/>
        </w:rPr>
        <w:t>М</w:t>
      </w:r>
      <w:r w:rsidRPr="00F56819" w:rsidR="00F56819">
        <w:rPr>
          <w:rFonts w:ascii="Times New Roman" w:hAnsi="Times New Roman" w:eastAsiaTheme="minorEastAsia" w:cs="Times New Roman"/>
          <w:sz w:val="27"/>
          <w:szCs w:val="27"/>
        </w:rPr>
        <w:t>ировой судья судебного участка №1</w:t>
      </w:r>
      <w:r>
        <w:rPr>
          <w:rFonts w:ascii="Times New Roman" w:hAnsi="Times New Roman" w:eastAsiaTheme="minorEastAsia" w:cs="Times New Roman"/>
          <w:sz w:val="27"/>
          <w:szCs w:val="27"/>
        </w:rPr>
        <w:t>7</w:t>
      </w:r>
      <w:r w:rsidRPr="00F56819" w:rsidR="00F56819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rFonts w:ascii="Times New Roman" w:hAnsi="Times New Roman" w:eastAsiaTheme="minorEastAsia" w:cs="Times New Roman"/>
          <w:sz w:val="27"/>
          <w:szCs w:val="27"/>
        </w:rPr>
        <w:t>Тоскина А.Л.</w:t>
      </w:r>
      <w:r w:rsidRPr="00F56819" w:rsidR="00F56819">
        <w:rPr>
          <w:rFonts w:ascii="Times New Roman" w:hAnsi="Times New Roman" w:eastAsiaTheme="minorEastAsia" w:cs="Times New Roman"/>
          <w:sz w:val="27"/>
          <w:szCs w:val="27"/>
        </w:rPr>
        <w:t>,</w:t>
      </w:r>
      <w:r w:rsidRPr="00EE7B85" w:rsidR="00754EA3">
        <w:rPr>
          <w:rFonts w:ascii="Times New Roman" w:hAnsi="Times New Roman" w:eastAsiaTheme="minorEastAsia" w:cs="Times New Roman"/>
          <w:sz w:val="27"/>
          <w:szCs w:val="27"/>
        </w:rPr>
        <w:t xml:space="preserve">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6063D2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145FC6">
        <w:rPr>
          <w:rFonts w:ascii="Times New Roman" w:hAnsi="Times New Roman" w:cs="Times New Roman"/>
          <w:sz w:val="27"/>
          <w:szCs w:val="27"/>
        </w:rPr>
        <w:t xml:space="preserve">руководителя </w:t>
      </w:r>
      <w:r w:rsidR="00F16A13">
        <w:rPr>
          <w:rFonts w:ascii="Times New Roman" w:hAnsi="Times New Roman" w:cs="Times New Roman"/>
          <w:sz w:val="27"/>
          <w:szCs w:val="27"/>
        </w:rPr>
        <w:t xml:space="preserve">Общества с ограниченной ответственностью «КРЕАТ» Борискиной Валентины </w:t>
      </w:r>
      <w:r w:rsidR="00F16A13">
        <w:rPr>
          <w:rFonts w:ascii="Times New Roman" w:hAnsi="Times New Roman" w:cs="Times New Roman"/>
          <w:sz w:val="27"/>
          <w:szCs w:val="27"/>
        </w:rPr>
        <w:t>Поликарповны</w:t>
      </w:r>
      <w:r w:rsidR="00047932">
        <w:rPr>
          <w:rFonts w:ascii="Times New Roman" w:hAnsi="Times New Roman" w:cs="Times New Roman"/>
          <w:sz w:val="27"/>
          <w:szCs w:val="27"/>
        </w:rPr>
        <w:t xml:space="preserve"> </w:t>
      </w:r>
      <w:r w:rsidRPr="00373D96" w:rsidR="00373D96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Борискина В.П.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45FC6" w:rsidR="00145FC6">
        <w:rPr>
          <w:rFonts w:ascii="Times New Roman" w:hAnsi="Times New Roman" w:cs="Times New Roman"/>
          <w:sz w:val="27"/>
          <w:szCs w:val="27"/>
        </w:rPr>
        <w:t>руководител</w:t>
      </w:r>
      <w:r w:rsidR="00047932">
        <w:rPr>
          <w:rFonts w:ascii="Times New Roman" w:hAnsi="Times New Roman" w:cs="Times New Roman"/>
          <w:sz w:val="27"/>
          <w:szCs w:val="27"/>
        </w:rPr>
        <w:t>ем</w:t>
      </w:r>
      <w:r w:rsidRPr="00145FC6" w:rsidR="00145FC6">
        <w:rPr>
          <w:rFonts w:ascii="Times New Roman" w:hAnsi="Times New Roman" w:cs="Times New Roman"/>
          <w:sz w:val="27"/>
          <w:szCs w:val="27"/>
        </w:rPr>
        <w:t xml:space="preserve"> </w:t>
      </w:r>
      <w:r w:rsidRPr="00F16A13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«КРЕАТ»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Pr="006063D2" w:rsidR="006063D2">
        <w:rPr>
          <w:rFonts w:ascii="Times New Roman" w:hAnsi="Times New Roman" w:cs="Times New Roman"/>
          <w:sz w:val="27"/>
          <w:szCs w:val="27"/>
        </w:rPr>
        <w:t xml:space="preserve">г. </w:t>
      </w:r>
      <w:r w:rsidRPr="00373D96" w:rsidR="00373D9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>, не представил</w:t>
      </w:r>
      <w:r w:rsidR="00047932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F56819">
        <w:rPr>
          <w:rFonts w:ascii="Times New Roman" w:hAnsi="Times New Roman" w:cs="Times New Roman"/>
          <w:sz w:val="27"/>
          <w:szCs w:val="27"/>
        </w:rPr>
        <w:t xml:space="preserve">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5F517F">
        <w:rPr>
          <w:rFonts w:ascii="Times New Roman" w:hAnsi="Times New Roman" w:cs="Times New Roman"/>
          <w:sz w:val="27"/>
          <w:szCs w:val="27"/>
        </w:rPr>
        <w:t xml:space="preserve">1 квартал </w:t>
      </w:r>
      <w:r w:rsidRPr="00F56819">
        <w:rPr>
          <w:rFonts w:ascii="Times New Roman" w:hAnsi="Times New Roman" w:cs="Times New Roman"/>
          <w:sz w:val="27"/>
          <w:szCs w:val="27"/>
        </w:rPr>
        <w:t>202</w:t>
      </w:r>
      <w:r w:rsidR="005F517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 по сроку представления </w:t>
      </w:r>
      <w:r w:rsidR="005F517F">
        <w:rPr>
          <w:rFonts w:ascii="Times New Roman" w:hAnsi="Times New Roman" w:cs="Times New Roman"/>
          <w:sz w:val="27"/>
          <w:szCs w:val="27"/>
        </w:rPr>
        <w:t>25.04</w:t>
      </w:r>
      <w:r w:rsidR="006063D2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5F517F">
        <w:rPr>
          <w:rFonts w:ascii="Times New Roman" w:hAnsi="Times New Roman" w:cs="Times New Roman"/>
          <w:sz w:val="27"/>
          <w:szCs w:val="27"/>
        </w:rPr>
        <w:t>27.05</w:t>
      </w:r>
      <w:r w:rsidR="00145FC6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16A13" w:rsidRPr="00F16A13" w:rsidP="00F16A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16A13">
        <w:rPr>
          <w:rFonts w:ascii="Times New Roman" w:hAnsi="Times New Roman" w:cs="Times New Roman"/>
          <w:sz w:val="27"/>
          <w:szCs w:val="27"/>
        </w:rPr>
        <w:t>В судебное заседание Борискина В.П.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16A13">
        <w:rPr>
          <w:rFonts w:ascii="Times New Roman" w:hAnsi="Times New Roman" w:cs="Times New Roman"/>
          <w:sz w:val="27"/>
          <w:szCs w:val="27"/>
        </w:rPr>
        <w:t>не явил</w:t>
      </w:r>
      <w:r>
        <w:rPr>
          <w:rFonts w:ascii="Times New Roman" w:hAnsi="Times New Roman" w:cs="Times New Roman"/>
          <w:sz w:val="27"/>
          <w:szCs w:val="27"/>
        </w:rPr>
        <w:t>ась</w:t>
      </w:r>
      <w:r w:rsidRPr="00F16A13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F16A13">
        <w:rPr>
          <w:rFonts w:ascii="Times New Roman" w:hAnsi="Times New Roman" w:cs="Times New Roman"/>
          <w:sz w:val="27"/>
          <w:szCs w:val="27"/>
        </w:rPr>
        <w:t xml:space="preserve"> надлежащим образом.</w:t>
      </w:r>
    </w:p>
    <w:p w:rsidR="00F16A13" w:rsidRPr="00F16A13" w:rsidP="00F16A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16A13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</w:t>
      </w:r>
      <w:r w:rsidRPr="00F16A13">
        <w:rPr>
          <w:rFonts w:ascii="Times New Roman" w:hAnsi="Times New Roman" w:cs="Times New Roman"/>
          <w:sz w:val="27"/>
          <w:szCs w:val="27"/>
        </w:rPr>
        <w:t>ении которого ведется производство по делу об административном правонарушении, считаю возможным рассмотреть дело в его отсутствие.</w:t>
      </w:r>
    </w:p>
    <w:p w:rsidR="00F16A13" w:rsidP="00F16A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16A13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047932" w:rsidRPr="00047932" w:rsidP="00F16A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Согласно ст. 2.4 Кодекса Российской Федерации об административных </w:t>
      </w:r>
      <w:r w:rsidRPr="00047932">
        <w:rPr>
          <w:rFonts w:ascii="Times New Roman" w:hAnsi="Times New Roman" w:cs="Times New Roman"/>
          <w:sz w:val="27"/>
          <w:szCs w:val="27"/>
        </w:rPr>
        <w:t>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В силу ч. 1 ст. 24 Федерального закона от</w:t>
      </w:r>
      <w:r w:rsidRPr="00047932">
        <w:rPr>
          <w:rFonts w:ascii="Times New Roman" w:hAnsi="Times New Roman" w:cs="Times New Roman"/>
          <w:sz w:val="27"/>
          <w:szCs w:val="27"/>
        </w:rPr>
        <w:t xml:space="preserve">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</w:t>
      </w:r>
      <w:r w:rsidRPr="00047932">
        <w:rPr>
          <w:rFonts w:ascii="Times New Roman" w:hAnsi="Times New Roman" w:cs="Times New Roman"/>
          <w:sz w:val="27"/>
          <w:szCs w:val="27"/>
        </w:rPr>
        <w:t>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</w:t>
      </w:r>
      <w:r w:rsidRPr="00047932">
        <w:rPr>
          <w:rFonts w:ascii="Times New Roman" w:hAnsi="Times New Roman" w:cs="Times New Roman"/>
          <w:sz w:val="27"/>
          <w:szCs w:val="27"/>
        </w:rPr>
        <w:t xml:space="preserve">атьей 8 Федерального закона от 01.04.1996 №27-ФЗ «Об индивидуальном (персонифицированном) учете в системах </w:t>
      </w:r>
      <w:r w:rsidRPr="00047932">
        <w:rPr>
          <w:rFonts w:ascii="Times New Roman" w:hAnsi="Times New Roman" w:cs="Times New Roman"/>
          <w:sz w:val="27"/>
          <w:szCs w:val="27"/>
        </w:rPr>
        <w:t>обязательного пенсионного страхования и обязательного социального страхования».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F16A13" w:rsidR="00F16A13">
        <w:rPr>
          <w:rFonts w:ascii="Times New Roman" w:hAnsi="Times New Roman" w:cs="Times New Roman"/>
          <w:sz w:val="27"/>
          <w:szCs w:val="27"/>
        </w:rPr>
        <w:t>Борискина В.П.</w:t>
      </w:r>
      <w:r w:rsidRPr="00047932">
        <w:rPr>
          <w:rFonts w:ascii="Times New Roman" w:hAnsi="Times New Roman" w:cs="Times New Roman"/>
          <w:sz w:val="27"/>
          <w:szCs w:val="27"/>
        </w:rPr>
        <w:t xml:space="preserve">, будучи </w:t>
      </w:r>
      <w:r w:rsidRPr="00047932">
        <w:rPr>
          <w:rFonts w:ascii="Times New Roman" w:hAnsi="Times New Roman" w:cs="Times New Roman"/>
          <w:sz w:val="27"/>
          <w:szCs w:val="27"/>
        </w:rPr>
        <w:t>должностным лицом - руководителем юридического лица, не представила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</w:t>
      </w:r>
      <w:r w:rsidRPr="00047932">
        <w:rPr>
          <w:rFonts w:ascii="Times New Roman" w:hAnsi="Times New Roman" w:cs="Times New Roman"/>
          <w:sz w:val="27"/>
          <w:szCs w:val="27"/>
        </w:rPr>
        <w:t xml:space="preserve">ев на производстве и профессиональных заболеваний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</w:t>
      </w:r>
      <w:r w:rsidRPr="005F517F" w:rsidR="005F517F">
        <w:rPr>
          <w:rFonts w:ascii="Times New Roman" w:hAnsi="Times New Roman" w:cs="Times New Roman"/>
          <w:sz w:val="27"/>
          <w:szCs w:val="27"/>
        </w:rPr>
        <w:t>за 1 квартал 2025 год по сроку представления 25.04.2025, фактически сведения представлены 27.05.2025</w:t>
      </w:r>
      <w:r w:rsidRPr="00047932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Доказательств исполнения возложенной законом обязанности по представлению в установленный действующим законодательством срок необходимых сведений в территориальный орган</w:t>
      </w:r>
      <w:r w:rsidRPr="00047932">
        <w:rPr>
          <w:rFonts w:ascii="Times New Roman" w:hAnsi="Times New Roman" w:cs="Times New Roman"/>
          <w:sz w:val="27"/>
          <w:szCs w:val="27"/>
        </w:rPr>
        <w:t xml:space="preserve">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Нарушение установленных законодатель</w:t>
      </w:r>
      <w:r w:rsidRPr="00047932">
        <w:rPr>
          <w:rFonts w:ascii="Times New Roman" w:hAnsi="Times New Roman" w:cs="Times New Roman"/>
          <w:sz w:val="27"/>
          <w:szCs w:val="27"/>
        </w:rPr>
        <w:t>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</w:t>
      </w:r>
      <w:r w:rsidRPr="00047932">
        <w:rPr>
          <w:rFonts w:ascii="Times New Roman" w:hAnsi="Times New Roman" w:cs="Times New Roman"/>
          <w:sz w:val="27"/>
          <w:szCs w:val="27"/>
        </w:rPr>
        <w:t xml:space="preserve">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Согласно сведениям из ЕГРЮЛ руководителем юридического</w:t>
      </w:r>
      <w:r w:rsidRPr="00047932">
        <w:rPr>
          <w:rFonts w:ascii="Times New Roman" w:hAnsi="Times New Roman" w:cs="Times New Roman"/>
          <w:sz w:val="27"/>
          <w:szCs w:val="27"/>
        </w:rPr>
        <w:t xml:space="preserve"> лица является </w:t>
      </w:r>
      <w:r w:rsidRPr="00F16A13" w:rsidR="00F16A13">
        <w:rPr>
          <w:rFonts w:ascii="Times New Roman" w:hAnsi="Times New Roman" w:cs="Times New Roman"/>
          <w:sz w:val="27"/>
          <w:szCs w:val="27"/>
        </w:rPr>
        <w:t>Борискина В.П.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F16A13" w:rsidR="00F16A13">
        <w:rPr>
          <w:rFonts w:ascii="Times New Roman" w:hAnsi="Times New Roman" w:cs="Times New Roman"/>
          <w:sz w:val="27"/>
          <w:szCs w:val="27"/>
        </w:rPr>
        <w:t>Борискина В.П.</w:t>
      </w:r>
      <w:r w:rsidRPr="00047932">
        <w:rPr>
          <w:rFonts w:ascii="Times New Roman" w:hAnsi="Times New Roman" w:cs="Times New Roman"/>
          <w:sz w:val="27"/>
          <w:szCs w:val="27"/>
        </w:rPr>
        <w:t xml:space="preserve"> Опровергающих указанные обстоятельства доказательств мировому судье не представлено.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F16A13" w:rsidR="00F16A13">
        <w:rPr>
          <w:rFonts w:ascii="Times New Roman" w:hAnsi="Times New Roman" w:cs="Times New Roman"/>
          <w:sz w:val="27"/>
          <w:szCs w:val="27"/>
        </w:rPr>
        <w:t>Борискин</w:t>
      </w:r>
      <w:r w:rsidR="00F16A13">
        <w:rPr>
          <w:rFonts w:ascii="Times New Roman" w:hAnsi="Times New Roman" w:cs="Times New Roman"/>
          <w:sz w:val="27"/>
          <w:szCs w:val="27"/>
        </w:rPr>
        <w:t>ой</w:t>
      </w:r>
      <w:r w:rsidRPr="00F16A13" w:rsidR="00F16A13">
        <w:rPr>
          <w:rFonts w:ascii="Times New Roman" w:hAnsi="Times New Roman" w:cs="Times New Roman"/>
          <w:sz w:val="27"/>
          <w:szCs w:val="27"/>
        </w:rPr>
        <w:t xml:space="preserve"> В.П.</w:t>
      </w:r>
      <w:r w:rsidR="001836AB">
        <w:rPr>
          <w:rFonts w:ascii="Times New Roman" w:hAnsi="Times New Roman" w:cs="Times New Roman"/>
          <w:sz w:val="27"/>
          <w:szCs w:val="27"/>
        </w:rPr>
        <w:t xml:space="preserve"> </w:t>
      </w:r>
      <w:r w:rsidRPr="00047932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</w:t>
      </w:r>
      <w:r w:rsidRPr="00047932">
        <w:rPr>
          <w:rFonts w:ascii="Times New Roman" w:hAnsi="Times New Roman" w:cs="Times New Roman"/>
          <w:sz w:val="27"/>
          <w:szCs w:val="27"/>
        </w:rPr>
        <w:t>авонарушении №</w:t>
      </w:r>
      <w:r w:rsidR="005F517F">
        <w:rPr>
          <w:rFonts w:ascii="Times New Roman" w:hAnsi="Times New Roman" w:cs="Times New Roman"/>
          <w:sz w:val="27"/>
          <w:szCs w:val="27"/>
        </w:rPr>
        <w:t>987895</w:t>
      </w:r>
      <w:r w:rsidRPr="00047932">
        <w:rPr>
          <w:rFonts w:ascii="Times New Roman" w:hAnsi="Times New Roman" w:cs="Times New Roman"/>
          <w:sz w:val="27"/>
          <w:szCs w:val="27"/>
        </w:rPr>
        <w:t xml:space="preserve"> от </w:t>
      </w:r>
      <w:r w:rsidR="005F517F">
        <w:rPr>
          <w:rFonts w:ascii="Times New Roman" w:hAnsi="Times New Roman" w:cs="Times New Roman"/>
          <w:sz w:val="27"/>
          <w:szCs w:val="27"/>
        </w:rPr>
        <w:t>19.08</w:t>
      </w:r>
      <w:r w:rsidRPr="00047932">
        <w:rPr>
          <w:rFonts w:ascii="Times New Roman" w:hAnsi="Times New Roman" w:cs="Times New Roman"/>
          <w:sz w:val="27"/>
          <w:szCs w:val="27"/>
        </w:rPr>
        <w:t xml:space="preserve">.2025, копией сведений, копией </w:t>
      </w:r>
      <w:r w:rsidR="005F517F">
        <w:rPr>
          <w:rFonts w:ascii="Times New Roman" w:hAnsi="Times New Roman" w:cs="Times New Roman"/>
          <w:sz w:val="27"/>
          <w:szCs w:val="27"/>
        </w:rPr>
        <w:t>уведомления о доставке</w:t>
      </w:r>
      <w:r w:rsidR="006063D2">
        <w:rPr>
          <w:rFonts w:ascii="Times New Roman" w:hAnsi="Times New Roman" w:cs="Times New Roman"/>
          <w:sz w:val="27"/>
          <w:szCs w:val="27"/>
        </w:rPr>
        <w:t>, копией протокола проверки отчетности в электронном виде</w:t>
      </w:r>
      <w:r w:rsidRPr="00047932">
        <w:rPr>
          <w:rFonts w:ascii="Times New Roman" w:hAnsi="Times New Roman" w:cs="Times New Roman"/>
          <w:sz w:val="27"/>
          <w:szCs w:val="27"/>
        </w:rPr>
        <w:t>, выпиской из ЕГРЮЛ.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Оценив доказательства, имеющиеся в деле об административном правонарушении в их совокупности, пр</w:t>
      </w:r>
      <w:r w:rsidRPr="00047932">
        <w:rPr>
          <w:rFonts w:ascii="Times New Roman" w:hAnsi="Times New Roman" w:cs="Times New Roman"/>
          <w:sz w:val="27"/>
          <w:szCs w:val="27"/>
        </w:rPr>
        <w:t xml:space="preserve">ихожу к выводу, что </w:t>
      </w:r>
      <w:r w:rsidRPr="00F16A13" w:rsidR="00F16A13">
        <w:rPr>
          <w:rFonts w:ascii="Times New Roman" w:hAnsi="Times New Roman" w:cs="Times New Roman"/>
          <w:sz w:val="27"/>
          <w:szCs w:val="27"/>
        </w:rPr>
        <w:t>Борискина В.П.</w:t>
      </w:r>
      <w:r w:rsidR="006063D2">
        <w:rPr>
          <w:rFonts w:ascii="Times New Roman" w:hAnsi="Times New Roman" w:cs="Times New Roman"/>
          <w:sz w:val="27"/>
          <w:szCs w:val="27"/>
        </w:rPr>
        <w:t xml:space="preserve"> </w:t>
      </w:r>
      <w:r w:rsidRPr="00047932">
        <w:rPr>
          <w:rFonts w:ascii="Times New Roman" w:hAnsi="Times New Roman" w:cs="Times New Roman"/>
          <w:sz w:val="27"/>
          <w:szCs w:val="27"/>
        </w:rPr>
        <w:t xml:space="preserve">совершила правонарушение, предусмотренное ч. 2 ст.15.33 Кодекса Российской Федерации об административных правонарушениях, а именно: нарушила установленные законодательством Российской Федерации об обязательном социальном </w:t>
      </w:r>
      <w:r w:rsidRPr="00047932">
        <w:rPr>
          <w:rFonts w:ascii="Times New Roman" w:hAnsi="Times New Roman" w:cs="Times New Roman"/>
          <w:sz w:val="27"/>
          <w:szCs w:val="27"/>
        </w:rPr>
        <w:t xml:space="preserve">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территориальный орган Фонда пенсионного и социального страхования Российской Федерации.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Согласно п.1 п.4.5 Коде</w:t>
      </w:r>
      <w:r w:rsidRPr="00047932">
        <w:rPr>
          <w:rFonts w:ascii="Times New Roman" w:hAnsi="Times New Roman" w:cs="Times New Roman"/>
          <w:sz w:val="27"/>
          <w:szCs w:val="27"/>
        </w:rPr>
        <w:t>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</w:t>
      </w:r>
      <w:r w:rsidRPr="00047932">
        <w:rPr>
          <w:rFonts w:ascii="Times New Roman" w:hAnsi="Times New Roman" w:cs="Times New Roman"/>
          <w:sz w:val="27"/>
          <w:szCs w:val="27"/>
        </w:rPr>
        <w:t xml:space="preserve">м судьей обстоятельства, срок привлечения вышеуказанного лица к административной </w:t>
      </w:r>
      <w:r w:rsidRPr="00047932">
        <w:rPr>
          <w:rFonts w:ascii="Times New Roman" w:hAnsi="Times New Roman" w:cs="Times New Roman"/>
          <w:sz w:val="27"/>
          <w:szCs w:val="27"/>
        </w:rPr>
        <w:t xml:space="preserve">ответственности не истек. Оснований для прекращения производства по данному делу не установлено. 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</w:t>
      </w:r>
      <w:r w:rsidRPr="00047932">
        <w:rPr>
          <w:rFonts w:ascii="Times New Roman" w:hAnsi="Times New Roman" w:cs="Times New Roman"/>
          <w:sz w:val="27"/>
          <w:szCs w:val="27"/>
        </w:rPr>
        <w:t xml:space="preserve">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F16A13" w:rsidR="00F16A13">
        <w:rPr>
          <w:rFonts w:ascii="Times New Roman" w:hAnsi="Times New Roman" w:cs="Times New Roman"/>
          <w:sz w:val="27"/>
          <w:szCs w:val="27"/>
        </w:rPr>
        <w:t>Борискин</w:t>
      </w:r>
      <w:r w:rsidR="00F16A13">
        <w:rPr>
          <w:rFonts w:ascii="Times New Roman" w:hAnsi="Times New Roman" w:cs="Times New Roman"/>
          <w:sz w:val="27"/>
          <w:szCs w:val="27"/>
        </w:rPr>
        <w:t>ой</w:t>
      </w:r>
      <w:r w:rsidRPr="00F16A13" w:rsidR="00F16A13">
        <w:rPr>
          <w:rFonts w:ascii="Times New Roman" w:hAnsi="Times New Roman" w:cs="Times New Roman"/>
          <w:sz w:val="27"/>
          <w:szCs w:val="27"/>
        </w:rPr>
        <w:t xml:space="preserve"> В.П.</w:t>
      </w:r>
      <w:r w:rsidR="00F16A13">
        <w:rPr>
          <w:rFonts w:ascii="Times New Roman" w:hAnsi="Times New Roman" w:cs="Times New Roman"/>
          <w:sz w:val="27"/>
          <w:szCs w:val="27"/>
        </w:rPr>
        <w:t xml:space="preserve"> </w:t>
      </w:r>
      <w:r w:rsidRPr="00047932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</w:t>
      </w:r>
      <w:r w:rsidRPr="00047932">
        <w:rPr>
          <w:rFonts w:ascii="Times New Roman" w:hAnsi="Times New Roman" w:cs="Times New Roman"/>
          <w:sz w:val="27"/>
          <w:szCs w:val="27"/>
        </w:rPr>
        <w:t>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</w:t>
      </w:r>
      <w:r w:rsidRPr="00047932">
        <w:rPr>
          <w:rFonts w:ascii="Times New Roman" w:hAnsi="Times New Roman" w:cs="Times New Roman"/>
          <w:sz w:val="27"/>
          <w:szCs w:val="27"/>
        </w:rPr>
        <w:t xml:space="preserve">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</w:t>
      </w:r>
      <w:r w:rsidRPr="00047932">
        <w:rPr>
          <w:rFonts w:ascii="Times New Roman" w:hAnsi="Times New Roman" w:cs="Times New Roman"/>
          <w:sz w:val="27"/>
          <w:szCs w:val="27"/>
        </w:rPr>
        <w:t>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</w:t>
      </w:r>
      <w:r w:rsidRPr="00047932">
        <w:rPr>
          <w:rFonts w:ascii="Times New Roman" w:hAnsi="Times New Roman" w:cs="Times New Roman"/>
          <w:sz w:val="27"/>
          <w:szCs w:val="27"/>
        </w:rPr>
        <w:t xml:space="preserve">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</w:t>
      </w:r>
      <w:r w:rsidRPr="00047932">
        <w:rPr>
          <w:rFonts w:ascii="Times New Roman" w:hAnsi="Times New Roman" w:cs="Times New Roman"/>
          <w:sz w:val="27"/>
          <w:szCs w:val="27"/>
        </w:rPr>
        <w:t>2 статьи 3.4 настоящего Кодекса, за исключением случаев, предусмотренных частью 2 настоящей статьи.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</w:t>
      </w:r>
      <w:r w:rsidRPr="00047932">
        <w:rPr>
          <w:rFonts w:ascii="Times New Roman" w:hAnsi="Times New Roman" w:cs="Times New Roman"/>
          <w:sz w:val="27"/>
          <w:szCs w:val="27"/>
        </w:rPr>
        <w:t xml:space="preserve"> в официальном порицании физического или юридического лица. Предупреждение выносится в письменной форме.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</w:t>
      </w:r>
      <w:r w:rsidRPr="00047932">
        <w:rPr>
          <w:rFonts w:ascii="Times New Roman" w:hAnsi="Times New Roman" w:cs="Times New Roman"/>
          <w:sz w:val="27"/>
          <w:szCs w:val="27"/>
        </w:rPr>
        <w:t>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</w:t>
      </w:r>
      <w:r w:rsidRPr="00047932">
        <w:rPr>
          <w:rFonts w:ascii="Times New Roman" w:hAnsi="Times New Roman" w:cs="Times New Roman"/>
          <w:sz w:val="27"/>
          <w:szCs w:val="27"/>
        </w:rPr>
        <w:t>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</w:t>
      </w:r>
      <w:r w:rsidRPr="00047932">
        <w:rPr>
          <w:rFonts w:ascii="Times New Roman" w:hAnsi="Times New Roman" w:cs="Times New Roman"/>
          <w:sz w:val="27"/>
          <w:szCs w:val="27"/>
        </w:rPr>
        <w:t>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</w:t>
      </w:r>
      <w:r w:rsidRPr="00047932">
        <w:rPr>
          <w:rFonts w:ascii="Times New Roman" w:hAnsi="Times New Roman" w:cs="Times New Roman"/>
          <w:sz w:val="27"/>
          <w:szCs w:val="27"/>
        </w:rPr>
        <w:t xml:space="preserve"> Кодекса (ч. 3 ст. 3.4 Кодекса Российской Федерации об административных правонарушениях).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</w:t>
      </w:r>
      <w:r w:rsidRPr="00047932">
        <w:rPr>
          <w:rFonts w:ascii="Times New Roman" w:hAnsi="Times New Roman" w:cs="Times New Roman"/>
          <w:sz w:val="27"/>
          <w:szCs w:val="27"/>
        </w:rPr>
        <w:t xml:space="preserve">стративного штрафа предупреждением допускается при </w:t>
      </w:r>
      <w:r w:rsidRPr="00047932">
        <w:rPr>
          <w:rFonts w:ascii="Times New Roman" w:hAnsi="Times New Roman" w:cs="Times New Roman"/>
          <w:sz w:val="27"/>
          <w:szCs w:val="27"/>
        </w:rPr>
        <w:t xml:space="preserve">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</w:t>
      </w:r>
      <w:r w:rsidRPr="00047932">
        <w:rPr>
          <w:rFonts w:ascii="Times New Roman" w:hAnsi="Times New Roman" w:cs="Times New Roman"/>
          <w:sz w:val="27"/>
          <w:szCs w:val="27"/>
        </w:rPr>
        <w:t>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виновной, которая ранее (на момент совершения вмененного правонарушения) к административной ответ</w:t>
      </w:r>
      <w:r w:rsidRPr="00047932">
        <w:rPr>
          <w:rFonts w:ascii="Times New Roman" w:hAnsi="Times New Roman" w:cs="Times New Roman"/>
          <w:sz w:val="27"/>
          <w:szCs w:val="27"/>
        </w:rPr>
        <w:t>ственности не привлекалась (иные данные в материалах дела отсутствуют),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</w:t>
      </w:r>
      <w:r w:rsidRPr="00047932">
        <w:rPr>
          <w:rFonts w:ascii="Times New Roman" w:hAnsi="Times New Roman" w:cs="Times New Roman"/>
          <w:sz w:val="27"/>
          <w:szCs w:val="27"/>
        </w:rPr>
        <w:t xml:space="preserve"> что допущенные </w:t>
      </w:r>
      <w:r w:rsidR="006063D2">
        <w:rPr>
          <w:rFonts w:ascii="Times New Roman" w:hAnsi="Times New Roman" w:cs="Times New Roman"/>
          <w:sz w:val="27"/>
          <w:szCs w:val="27"/>
        </w:rPr>
        <w:t>ею</w:t>
      </w:r>
      <w:r w:rsidRPr="00047932">
        <w:rPr>
          <w:rFonts w:ascii="Times New Roman" w:hAnsi="Times New Roman" w:cs="Times New Roman"/>
          <w:sz w:val="27"/>
          <w:szCs w:val="27"/>
        </w:rPr>
        <w:t xml:space="preserve">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Pr="00F16A13" w:rsidR="00F16A13">
        <w:rPr>
          <w:rFonts w:ascii="Times New Roman" w:hAnsi="Times New Roman" w:cs="Times New Roman"/>
          <w:sz w:val="27"/>
          <w:szCs w:val="27"/>
        </w:rPr>
        <w:t>Борискин</w:t>
      </w:r>
      <w:r w:rsidR="00F16A13">
        <w:rPr>
          <w:rFonts w:ascii="Times New Roman" w:hAnsi="Times New Roman" w:cs="Times New Roman"/>
          <w:sz w:val="27"/>
          <w:szCs w:val="27"/>
        </w:rPr>
        <w:t>ой</w:t>
      </w:r>
      <w:r w:rsidRPr="00F16A13" w:rsidR="00F16A13">
        <w:rPr>
          <w:rFonts w:ascii="Times New Roman" w:hAnsi="Times New Roman" w:cs="Times New Roman"/>
          <w:sz w:val="27"/>
          <w:szCs w:val="27"/>
        </w:rPr>
        <w:t xml:space="preserve"> В.П.</w:t>
      </w:r>
      <w:r w:rsidR="00F16A13">
        <w:rPr>
          <w:rFonts w:ascii="Times New Roman" w:hAnsi="Times New Roman" w:cs="Times New Roman"/>
          <w:sz w:val="27"/>
          <w:szCs w:val="27"/>
        </w:rPr>
        <w:t xml:space="preserve"> </w:t>
      </w:r>
      <w:r w:rsidRPr="00047932">
        <w:rPr>
          <w:rFonts w:ascii="Times New Roman" w:hAnsi="Times New Roman" w:cs="Times New Roman"/>
          <w:sz w:val="27"/>
          <w:szCs w:val="27"/>
        </w:rPr>
        <w:t>наказание с применением ч. 1 ст. 4.1.1 Кодекса Россий</w:t>
      </w:r>
      <w:r w:rsidRPr="00047932">
        <w:rPr>
          <w:rFonts w:ascii="Times New Roman" w:hAnsi="Times New Roman" w:cs="Times New Roman"/>
          <w:sz w:val="27"/>
          <w:szCs w:val="27"/>
        </w:rPr>
        <w:t xml:space="preserve">ской Федерации об административных правонарушениях.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047932" w:rsidRPr="00047932" w:rsidP="0004793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ПОСТАНОВИЛ: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16A13">
        <w:rPr>
          <w:rFonts w:ascii="Times New Roman" w:hAnsi="Times New Roman" w:cs="Times New Roman"/>
          <w:sz w:val="27"/>
          <w:szCs w:val="27"/>
        </w:rPr>
        <w:t>Борискин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F16A13">
        <w:rPr>
          <w:rFonts w:ascii="Times New Roman" w:hAnsi="Times New Roman" w:cs="Times New Roman"/>
          <w:sz w:val="27"/>
          <w:szCs w:val="27"/>
        </w:rPr>
        <w:t xml:space="preserve"> Валентин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F16A13">
        <w:rPr>
          <w:rFonts w:ascii="Times New Roman" w:hAnsi="Times New Roman" w:cs="Times New Roman"/>
          <w:sz w:val="27"/>
          <w:szCs w:val="27"/>
        </w:rPr>
        <w:t xml:space="preserve"> Поликарповн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F16A13">
        <w:rPr>
          <w:rFonts w:ascii="Times New Roman" w:hAnsi="Times New Roman" w:cs="Times New Roman"/>
          <w:sz w:val="27"/>
          <w:szCs w:val="27"/>
        </w:rPr>
        <w:t xml:space="preserve"> </w:t>
      </w:r>
      <w:r w:rsidRPr="00047932">
        <w:rPr>
          <w:rFonts w:ascii="Times New Roman" w:hAnsi="Times New Roman" w:cs="Times New Roman"/>
          <w:sz w:val="27"/>
          <w:szCs w:val="27"/>
        </w:rPr>
        <w:t>призна</w:t>
      </w:r>
      <w:r w:rsidRPr="00047932">
        <w:rPr>
          <w:rFonts w:ascii="Times New Roman" w:hAnsi="Times New Roman" w:cs="Times New Roman"/>
          <w:sz w:val="27"/>
          <w:szCs w:val="27"/>
        </w:rPr>
        <w:t>ть виновной в совершении административного правонарушения, предусмотренного ч. 2 ст. 15.33  Кодекса Российской Федерации об административных правонарушениях, и назначить ей наказание в виде штрафа в размере 300 (трехсот) рублей.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В соответствии со ст.4.1.1 </w:t>
      </w:r>
      <w:r w:rsidRPr="00047932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 назначенное наказание заменить на предупреждение.</w:t>
      </w:r>
    </w:p>
    <w:p w:rsidR="00F56819" w:rsidRPr="00F56819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</w:t>
      </w:r>
      <w:r w:rsidRPr="00047932">
        <w:rPr>
          <w:rFonts w:ascii="Times New Roman" w:hAnsi="Times New Roman" w:cs="Times New Roman"/>
          <w:sz w:val="27"/>
          <w:szCs w:val="27"/>
        </w:rPr>
        <w:t>ю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047932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 w:rsidR="007F2591">
        <w:rPr>
          <w:rFonts w:ascii="Times New Roman" w:hAnsi="Times New Roman" w:cs="Times New Roman"/>
          <w:sz w:val="27"/>
          <w:szCs w:val="27"/>
        </w:rPr>
        <w:t>А.Л.Тоскина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D96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47932"/>
    <w:rsid w:val="0009665A"/>
    <w:rsid w:val="000976E4"/>
    <w:rsid w:val="000A04C7"/>
    <w:rsid w:val="000B1323"/>
    <w:rsid w:val="000C67D6"/>
    <w:rsid w:val="00145FC6"/>
    <w:rsid w:val="001836AB"/>
    <w:rsid w:val="001945F6"/>
    <w:rsid w:val="001B0B30"/>
    <w:rsid w:val="001E0764"/>
    <w:rsid w:val="00245104"/>
    <w:rsid w:val="002549D5"/>
    <w:rsid w:val="00293320"/>
    <w:rsid w:val="002C1AED"/>
    <w:rsid w:val="002F0EC3"/>
    <w:rsid w:val="00373D96"/>
    <w:rsid w:val="003B33FF"/>
    <w:rsid w:val="003C105B"/>
    <w:rsid w:val="004A285E"/>
    <w:rsid w:val="004C25E1"/>
    <w:rsid w:val="004C51F3"/>
    <w:rsid w:val="005C5760"/>
    <w:rsid w:val="005D4B3E"/>
    <w:rsid w:val="005F517F"/>
    <w:rsid w:val="006063D2"/>
    <w:rsid w:val="006111F0"/>
    <w:rsid w:val="00643801"/>
    <w:rsid w:val="006F0953"/>
    <w:rsid w:val="006F54A0"/>
    <w:rsid w:val="006F66CE"/>
    <w:rsid w:val="00723EFD"/>
    <w:rsid w:val="00743776"/>
    <w:rsid w:val="00747C2B"/>
    <w:rsid w:val="00754EA3"/>
    <w:rsid w:val="007B5434"/>
    <w:rsid w:val="007E6AD1"/>
    <w:rsid w:val="007F2591"/>
    <w:rsid w:val="008579E1"/>
    <w:rsid w:val="008B3F1B"/>
    <w:rsid w:val="008D67D1"/>
    <w:rsid w:val="009715E5"/>
    <w:rsid w:val="009C1507"/>
    <w:rsid w:val="00A77FD4"/>
    <w:rsid w:val="00B03A85"/>
    <w:rsid w:val="00B11D38"/>
    <w:rsid w:val="00B27F38"/>
    <w:rsid w:val="00B61871"/>
    <w:rsid w:val="00B750D7"/>
    <w:rsid w:val="00CC2833"/>
    <w:rsid w:val="00CF1EB4"/>
    <w:rsid w:val="00D277DD"/>
    <w:rsid w:val="00D904BB"/>
    <w:rsid w:val="00E50383"/>
    <w:rsid w:val="00E57979"/>
    <w:rsid w:val="00E92DF5"/>
    <w:rsid w:val="00EC1360"/>
    <w:rsid w:val="00EC4B06"/>
    <w:rsid w:val="00ED1FFB"/>
    <w:rsid w:val="00EE0E9D"/>
    <w:rsid w:val="00EE7B85"/>
    <w:rsid w:val="00F16A13"/>
    <w:rsid w:val="00F1721B"/>
    <w:rsid w:val="00F56819"/>
    <w:rsid w:val="00F742BA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