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2FA0" w:rsidRPr="00923A07" w:rsidP="001130E2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Дело № 05-0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410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/1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7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/202</w:t>
      </w:r>
      <w:r w:rsidRPr="00923A07" w:rsid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5</w:t>
      </w:r>
    </w:p>
    <w:p w:rsidR="00D32FA0" w:rsidRPr="00923A07" w:rsidP="001130E2">
      <w:pPr>
        <w:pStyle w:val="Heading1"/>
        <w:rPr>
          <w:sz w:val="27"/>
          <w:szCs w:val="27"/>
        </w:rPr>
      </w:pPr>
      <w:r w:rsidRPr="00923A07">
        <w:rPr>
          <w:sz w:val="27"/>
          <w:szCs w:val="27"/>
        </w:rPr>
        <w:t>ПОСТАНОВЛЕНИЕ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7 октября 2025 года         </w:t>
      </w: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  <w:t xml:space="preserve">                                       г. Симферополь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color w:val="000000"/>
          <w:sz w:val="27"/>
          <w:szCs w:val="27"/>
        </w:rPr>
        <w:t>М</w:t>
      </w:r>
      <w:r w:rsidRPr="00923A07" w:rsidR="00D32FA0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А.Л., 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 участием защитника лица, в отношении которого ведется производство по делу об администрат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ивном правонарушении – Сышляева М.Н.,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помещении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мировых судей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(г. Симферополь, ул. Крымских партизан, 3а) дело об административн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ом правонарушении в отношении</w:t>
      </w:r>
    </w:p>
    <w:p w:rsidR="00D32FA0" w:rsidRPr="00923A07" w:rsidP="00923A07">
      <w:pPr>
        <w:spacing w:after="0" w:line="240" w:lineRule="auto"/>
        <w:ind w:left="1418"/>
        <w:jc w:val="both"/>
        <w:rPr>
          <w:rFonts w:ascii="Times New Roman" w:hAnsi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– руководителя Общества с ограниченной ответственностью «ЛИДЕР-КРЫМ» Томко Евгения Михайловича,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/>
          <w:sz w:val="27"/>
          <w:szCs w:val="27"/>
        </w:rPr>
        <w:t xml:space="preserve">по признакам состава правонарушения, предусмотренного 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ч. 3 ст. 14.1.2 </w:t>
      </w:r>
      <w:r w:rsidRPr="00923A07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</w:t>
      </w:r>
    </w:p>
    <w:p w:rsidR="00D32FA0" w:rsidRPr="00923A07" w:rsidP="001130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D32FA0" w:rsidRPr="00923A07" w:rsidP="001130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Томко Е.М., будучи 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должностным лицом – руководителем</w:t>
      </w:r>
      <w:r w:rsidRPr="00923A07">
        <w:t xml:space="preserve"> 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Общества с ограниченно</w:t>
      </w:r>
      <w:r>
        <w:rPr>
          <w:rFonts w:ascii="Times New Roman" w:eastAsia="Times New Roman" w:hAnsi="Times New Roman" w:cs="Times New Roman"/>
          <w:sz w:val="27"/>
          <w:szCs w:val="27"/>
        </w:rPr>
        <w:t>й ответственностью «ЛИДЕР-КРЫМ»</w:t>
      </w:r>
      <w:r w:rsidR="00387972">
        <w:rPr>
          <w:rFonts w:ascii="Times New Roman" w:eastAsia="Times New Roman" w:hAnsi="Times New Roman" w:cs="Times New Roman"/>
          <w:sz w:val="27"/>
          <w:szCs w:val="27"/>
        </w:rPr>
        <w:t xml:space="preserve"> (далее ООО «ЛИДЕР-КРЫМ», юридическое лицо, общество)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   допустил осуществление предприним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ательской деятельности в области транспорта с нарушением условий, предусмотренных лицензией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, а именно: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28.07.2025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1E6286">
        <w:rPr>
          <w:rFonts w:ascii="Times New Roman" w:eastAsia="Times New Roman" w:hAnsi="Times New Roman" w:cs="Times New Roman"/>
          <w:sz w:val="27"/>
          <w:szCs w:val="27"/>
        </w:rPr>
        <w:t xml:space="preserve">в 18 часов 45 минут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в нарушение 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подпункта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«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»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п</w:t>
      </w:r>
      <w:r w:rsidRPr="00923A07" w:rsidR="00295C25">
        <w:rPr>
          <w:rFonts w:ascii="Times New Roman" w:eastAsia="Times New Roman" w:hAnsi="Times New Roman" w:cs="Times New Roman"/>
          <w:sz w:val="27"/>
          <w:szCs w:val="27"/>
        </w:rPr>
        <w:t>ункта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8 Положения о лицензировании деятельности по перевозке пассажиров и иных лиц автобусами, утвержденного постановлением Правительства Российской Федерации от 07.10.2020 №1616, допустил выпуск транспортного средства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модель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 государственный 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егистрационный знак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 под управлением водителя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для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>осуществления</w:t>
      </w:r>
      <w:r w:rsidRPr="00923A07" w:rsidR="00BF31B7">
        <w:rPr>
          <w:sz w:val="27"/>
          <w:szCs w:val="27"/>
        </w:rPr>
        <w:t xml:space="preserve"> 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деятельности по перевозке пассажиров и иных лиц автобусами по адресу: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 w:rsidR="00BF31B7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географической широте и долготе, местоположения транспортного средства с интервалом передачи не более 30 секунд через Государственную автоматизированную информационную систему «ЭР А-ГЛОНАСС» в Федеральную службу по надзору в сфере транспорта в реальном времени, что было установлено </w:t>
      </w:r>
      <w:r>
        <w:rPr>
          <w:rFonts w:ascii="Times New Roman" w:eastAsia="Times New Roman" w:hAnsi="Times New Roman" w:cs="Times New Roman"/>
          <w:sz w:val="27"/>
          <w:szCs w:val="27"/>
        </w:rPr>
        <w:t>28.07.2025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 в ходе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постоянного рейда, проведения 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 xml:space="preserve">инструментального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которого установлено, что транспортное средство -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, модель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, государственный регистрацио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 xml:space="preserve">нный знак </w:t>
      </w:r>
      <w:r w:rsidRPr="00861000" w:rsidR="00861000">
        <w:rPr>
          <w:rFonts w:ascii="Times New Roman" w:eastAsia="Times New Roman" w:hAnsi="Times New Roman" w:cs="Times New Roman"/>
          <w:sz w:val="27"/>
          <w:szCs w:val="27"/>
        </w:rPr>
        <w:t>“данные изъяты”</w:t>
      </w:r>
      <w:r w:rsidRPr="00923A07" w:rsidR="00227200">
        <w:rPr>
          <w:rFonts w:ascii="Times New Roman" w:eastAsia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  <w:r w:rsidRPr="00923A07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судебно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23A07">
        <w:rPr>
          <w:rFonts w:ascii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Томко Е.М.</w:t>
      </w:r>
      <w:r w:rsidRPr="00923A07" w:rsidR="00227200">
        <w:rPr>
          <w:rFonts w:ascii="Times New Roman" w:hAnsi="Times New Roman" w:cs="Times New Roman"/>
          <w:sz w:val="27"/>
          <w:szCs w:val="27"/>
        </w:rPr>
        <w:t xml:space="preserve"> </w:t>
      </w:r>
      <w:r w:rsidRPr="00923A07">
        <w:rPr>
          <w:rFonts w:ascii="Times New Roman" w:hAnsi="Times New Roman" w:cs="Times New Roman"/>
          <w:sz w:val="27"/>
          <w:szCs w:val="27"/>
        </w:rPr>
        <w:t>не явил</w:t>
      </w:r>
      <w:r w:rsidRPr="00923A07" w:rsidR="00E2712A">
        <w:rPr>
          <w:rFonts w:ascii="Times New Roman" w:hAnsi="Times New Roman" w:cs="Times New Roman"/>
          <w:sz w:val="27"/>
          <w:szCs w:val="27"/>
        </w:rPr>
        <w:t>ся</w:t>
      </w:r>
      <w:r w:rsidRPr="00923A07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</w:t>
      </w:r>
      <w:r w:rsidR="00387972">
        <w:rPr>
          <w:rFonts w:ascii="Times New Roman" w:hAnsi="Times New Roman" w:cs="Times New Roman"/>
          <w:sz w:val="27"/>
          <w:szCs w:val="27"/>
        </w:rPr>
        <w:t>направил ходатайство о рассмотрении дела в его отсутствие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судебном заседании защитник лица, в отношении которого ведется производство по делу об административном правонарушении, не оспаривая обстоятельства, установленные в протоколе об административном правонарушении, указал, что выявленные нарушения </w:t>
      </w:r>
      <w:r w:rsidR="00387972">
        <w:rPr>
          <w:rFonts w:ascii="Times New Roman" w:hAnsi="Times New Roman" w:cs="Times New Roman"/>
          <w:sz w:val="27"/>
          <w:szCs w:val="27"/>
        </w:rPr>
        <w:t xml:space="preserve">обществом </w:t>
      </w:r>
      <w:r>
        <w:rPr>
          <w:rFonts w:ascii="Times New Roman" w:hAnsi="Times New Roman" w:cs="Times New Roman"/>
          <w:sz w:val="27"/>
          <w:szCs w:val="27"/>
        </w:rPr>
        <w:t>устранены.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923A07" w:rsidR="00227200">
        <w:rPr>
          <w:rFonts w:ascii="Times New Roman" w:hAnsi="Times New Roman" w:cs="Times New Roman"/>
          <w:sz w:val="27"/>
          <w:szCs w:val="27"/>
        </w:rPr>
        <w:t xml:space="preserve">его </w:t>
      </w:r>
      <w:r w:rsidRPr="00923A07">
        <w:rPr>
          <w:rFonts w:ascii="Times New Roman" w:hAnsi="Times New Roman" w:cs="Times New Roman"/>
          <w:sz w:val="27"/>
          <w:szCs w:val="27"/>
        </w:rPr>
        <w:t>отсутствие.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Выслушав защитника, и</w:t>
      </w:r>
      <w:r w:rsidRPr="00923A07">
        <w:rPr>
          <w:rFonts w:ascii="Times New Roman" w:hAnsi="Times New Roman" w:cs="Times New Roman"/>
          <w:sz w:val="27"/>
          <w:szCs w:val="27"/>
        </w:rPr>
        <w:t xml:space="preserve">сследовав материалы дела, прихожу к следующему.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Согласно части 1 статьи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</w:t>
      </w:r>
      <w:r w:rsidRPr="00923A07">
        <w:rPr>
          <w:rFonts w:ascii="Times New Roman" w:hAnsi="Times New Roman" w:cs="Times New Roman"/>
          <w:sz w:val="27"/>
          <w:szCs w:val="27"/>
        </w:rPr>
        <w:t>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В силу примечаний к указанной норме лица, осуществляющие предпринимательскую деятельность без обра</w:t>
      </w:r>
      <w:r w:rsidRPr="00923A07">
        <w:rPr>
          <w:rFonts w:ascii="Times New Roman" w:hAnsi="Times New Roman" w:cs="Times New Roman"/>
          <w:sz w:val="27"/>
          <w:szCs w:val="27"/>
        </w:rPr>
        <w:t>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Осуществление предпринимательской деятельности в области транспорта с нарушени</w:t>
      </w:r>
      <w:r w:rsidRPr="00923A07">
        <w:rPr>
          <w:rFonts w:ascii="Times New Roman" w:hAnsi="Times New Roman" w:cs="Times New Roman"/>
          <w:sz w:val="27"/>
          <w:szCs w:val="27"/>
        </w:rPr>
        <w:t>ем условий, предусмотренных лицензией, образует объективную сторону состава административного правонарушения, предусмотренного частью 3 статьи 14.1.2 Кодекса Российской Федерации об административных правонарушениях, и влечет административное наказание в ви</w:t>
      </w:r>
      <w:r w:rsidRPr="00923A07">
        <w:rPr>
          <w:rFonts w:ascii="Times New Roman" w:hAnsi="Times New Roman" w:cs="Times New Roman"/>
          <w:sz w:val="27"/>
          <w:szCs w:val="27"/>
        </w:rPr>
        <w:t>де предупреждения или наложения административного штрафа на должностных лиц и индивидуальных предпринимателей в размере двадцати тысяч рублей.</w:t>
      </w:r>
    </w:p>
    <w:p w:rsidR="00567ABF" w:rsidRPr="00923A07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Часть 1 статьи 2 Федерального закона от </w:t>
      </w:r>
      <w:r w:rsidRPr="00923A07" w:rsidR="00305C78">
        <w:rPr>
          <w:rFonts w:ascii="Times New Roman" w:hAnsi="Times New Roman" w:cs="Times New Roman"/>
          <w:sz w:val="27"/>
          <w:szCs w:val="27"/>
        </w:rPr>
        <w:t>04.05.2011</w:t>
      </w:r>
      <w:r w:rsidRPr="00923A07">
        <w:rPr>
          <w:rFonts w:ascii="Times New Roman" w:hAnsi="Times New Roman" w:cs="Times New Roman"/>
          <w:sz w:val="27"/>
          <w:szCs w:val="27"/>
        </w:rPr>
        <w:t xml:space="preserve"> №99-ФЗ «О лицензировании отдельных видов деятельности» устанавливает, что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</w:t>
      </w:r>
      <w:r w:rsidRPr="00923A07">
        <w:rPr>
          <w:rFonts w:ascii="Times New Roman" w:hAnsi="Times New Roman" w:cs="Times New Roman"/>
          <w:sz w:val="27"/>
          <w:szCs w:val="27"/>
        </w:rPr>
        <w:t xml:space="preserve">го наследия (памятникам истории и культуры) народов Российской Федерации,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</w:t>
      </w:r>
    </w:p>
    <w:p w:rsidR="00567ABF" w:rsidRPr="00923A07" w:rsidP="00567AB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Пун</w:t>
      </w:r>
      <w:r w:rsidRPr="00923A07">
        <w:rPr>
          <w:rFonts w:ascii="Times New Roman" w:hAnsi="Times New Roman" w:cs="Times New Roman"/>
          <w:sz w:val="27"/>
          <w:szCs w:val="27"/>
        </w:rPr>
        <w:t>ктом 7 статьи 3 Федерального закона от 04.05.2011 № 99-ФЗ «О лицензировании отдельных видов деятельности» предусмотрено, что под лицензионными требованиями понимается совокупность требований, которые установлены положениями о лицензировании конкретных видо</w:t>
      </w:r>
      <w:r w:rsidRPr="00923A07">
        <w:rPr>
          <w:rFonts w:ascii="Times New Roman" w:hAnsi="Times New Roman" w:cs="Times New Roman"/>
          <w:sz w:val="27"/>
          <w:szCs w:val="27"/>
        </w:rPr>
        <w:t>в деятельности, основаны на соответствующих требованиях законодательства Российской Федерации и направлены на обеспечение достижения целей лицензирования.</w:t>
      </w:r>
    </w:p>
    <w:p w:rsidR="00305C78" w:rsidRPr="00923A07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Согласно части 1 статьи 8 Федерального закона от 04.05.2011 № 99-ФЗ «О лицензировании отдельных видов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деятельности» лицензионные требования устанавливаются положениями о лицензировании конкретных видов деятельности, утверждаемыми Правительством Российской Федерации. </w:t>
      </w:r>
    </w:p>
    <w:p w:rsidR="00305C78" w:rsidRPr="00923A07" w:rsidP="00305C78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Согласно подпункту «д» статьи 8 Постановления Правительства Российской Федерации от </w:t>
      </w:r>
      <w:r w:rsidRPr="00923A07" w:rsidR="005818B9">
        <w:rPr>
          <w:rFonts w:ascii="Times New Roman" w:hAnsi="Times New Roman" w:cs="Times New Roman"/>
          <w:sz w:val="27"/>
          <w:szCs w:val="27"/>
        </w:rPr>
        <w:t>0</w:t>
      </w:r>
      <w:r w:rsidRPr="00923A07">
        <w:rPr>
          <w:rFonts w:ascii="Times New Roman" w:hAnsi="Times New Roman" w:cs="Times New Roman"/>
          <w:sz w:val="27"/>
          <w:szCs w:val="27"/>
        </w:rPr>
        <w:t>7.10</w:t>
      </w:r>
      <w:r w:rsidRPr="00923A07">
        <w:rPr>
          <w:rFonts w:ascii="Times New Roman" w:hAnsi="Times New Roman" w:cs="Times New Roman"/>
          <w:sz w:val="27"/>
          <w:szCs w:val="27"/>
        </w:rPr>
        <w:t xml:space="preserve">.2020 №1616 «О лицензировании деятельности по перевозкам пассажиров и иных лиц автобусами», лицензиат обязан допускать к лицензируемому виду деятельности автобусы лицензиата, прошедшие в порядке, установленном Министерством транспорта Российской Федерации </w:t>
      </w:r>
      <w:r w:rsidRPr="00923A07">
        <w:rPr>
          <w:rFonts w:ascii="Times New Roman" w:hAnsi="Times New Roman" w:cs="Times New Roman"/>
          <w:sz w:val="27"/>
          <w:szCs w:val="27"/>
        </w:rPr>
        <w:t>в соответствии со статьей 20 Федерального закона «О безопасности дорожного движения», предрейсовый или предсменный контроль их технического состояния и оснащенные в случаях и в порядке, которые предусмотрены законодательством Российской Федерации, тахограф</w:t>
      </w:r>
      <w:r w:rsidRPr="00923A07">
        <w:rPr>
          <w:rFonts w:ascii="Times New Roman" w:hAnsi="Times New Roman" w:cs="Times New Roman"/>
          <w:sz w:val="27"/>
          <w:szCs w:val="27"/>
        </w:rPr>
        <w:t>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ГЛОНАСС/GPS;</w:t>
      </w:r>
    </w:p>
    <w:p w:rsidR="009565DC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 судебном заседании установлено, что </w:t>
      </w:r>
      <w:r w:rsidRPr="00387972" w:rsidR="00387972">
        <w:rPr>
          <w:rFonts w:ascii="Times New Roman" w:hAnsi="Times New Roman" w:cs="Times New Roman"/>
          <w:sz w:val="27"/>
          <w:szCs w:val="27"/>
        </w:rPr>
        <w:t>ООО «ЛИДЕР-КРЫМ»</w:t>
      </w:r>
      <w:r w:rsidRPr="00923A07">
        <w:rPr>
          <w:rFonts w:ascii="Times New Roman" w:hAnsi="Times New Roman" w:cs="Times New Roman"/>
          <w:sz w:val="27"/>
          <w:szCs w:val="27"/>
        </w:rPr>
        <w:t xml:space="preserve"> осуществл</w:t>
      </w:r>
      <w:r w:rsidR="00FD4034">
        <w:rPr>
          <w:rFonts w:ascii="Times New Roman" w:hAnsi="Times New Roman" w:cs="Times New Roman"/>
          <w:sz w:val="27"/>
          <w:szCs w:val="27"/>
        </w:rPr>
        <w:t xml:space="preserve">яет лицензионную 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деятельност</w:t>
      </w:r>
      <w:r w:rsidR="001E6286">
        <w:rPr>
          <w:rFonts w:ascii="Times New Roman" w:hAnsi="Times New Roman" w:cs="Times New Roman"/>
          <w:sz w:val="27"/>
          <w:szCs w:val="27"/>
        </w:rPr>
        <w:t>ь</w:t>
      </w:r>
      <w:r w:rsidRPr="00923A07">
        <w:rPr>
          <w:rFonts w:ascii="Times New Roman" w:hAnsi="Times New Roman" w:cs="Times New Roman"/>
          <w:sz w:val="27"/>
          <w:szCs w:val="27"/>
        </w:rPr>
        <w:t xml:space="preserve"> по перевозкам пассажиров </w:t>
      </w:r>
      <w:r w:rsidRPr="00923A07" w:rsidR="005818B9">
        <w:rPr>
          <w:rFonts w:ascii="Times New Roman" w:hAnsi="Times New Roman" w:cs="Times New Roman"/>
          <w:sz w:val="27"/>
          <w:szCs w:val="27"/>
        </w:rPr>
        <w:t xml:space="preserve">и иных лиц </w:t>
      </w:r>
      <w:r w:rsidRPr="00923A07">
        <w:rPr>
          <w:rFonts w:ascii="Times New Roman" w:hAnsi="Times New Roman" w:cs="Times New Roman"/>
          <w:sz w:val="27"/>
          <w:szCs w:val="27"/>
        </w:rPr>
        <w:t>автобусами</w:t>
      </w:r>
      <w:r w:rsidRPr="00923A07" w:rsidR="00237CD5">
        <w:rPr>
          <w:rFonts w:ascii="Times New Roman" w:hAnsi="Times New Roman" w:cs="Times New Roman"/>
          <w:sz w:val="27"/>
          <w:szCs w:val="27"/>
        </w:rPr>
        <w:t>.</w:t>
      </w:r>
    </w:p>
    <w:p w:rsidR="005818B9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="00FD4034">
        <w:rPr>
          <w:rFonts w:ascii="Times New Roman" w:hAnsi="Times New Roman" w:cs="Times New Roman"/>
          <w:sz w:val="27"/>
          <w:szCs w:val="27"/>
        </w:rPr>
        <w:t xml:space="preserve">в ходе постоянного рейда </w:t>
      </w:r>
      <w:r w:rsidRPr="00923A07">
        <w:rPr>
          <w:rFonts w:ascii="Times New Roman" w:hAnsi="Times New Roman" w:cs="Times New Roman"/>
          <w:sz w:val="27"/>
          <w:szCs w:val="27"/>
        </w:rPr>
        <w:t>проведена проверка соблюдения требований лицензии при осуществлении деятельности по перевозке пассажиров и иных лиц автобусами, по результата</w:t>
      </w:r>
      <w:r w:rsidRPr="00923A07">
        <w:rPr>
          <w:rFonts w:ascii="Times New Roman" w:hAnsi="Times New Roman" w:cs="Times New Roman"/>
          <w:sz w:val="27"/>
          <w:szCs w:val="27"/>
        </w:rPr>
        <w:t>м которого составлен акт  №РК</w:t>
      </w:r>
      <w:r w:rsidR="00FD4034">
        <w:rPr>
          <w:rFonts w:ascii="Times New Roman" w:hAnsi="Times New Roman" w:cs="Times New Roman"/>
          <w:sz w:val="27"/>
          <w:szCs w:val="27"/>
        </w:rPr>
        <w:t>014306</w:t>
      </w:r>
      <w:r w:rsidRPr="00923A07">
        <w:rPr>
          <w:rFonts w:ascii="Times New Roman" w:hAnsi="Times New Roman" w:cs="Times New Roman"/>
          <w:sz w:val="27"/>
          <w:szCs w:val="27"/>
        </w:rPr>
        <w:t xml:space="preserve"> от </w:t>
      </w:r>
      <w:r w:rsidR="00FD4034"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5818B9" w:rsidRPr="00923A07" w:rsidP="000960AF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 ходе проверки установлено, что </w:t>
      </w:r>
      <w:r w:rsidR="00FD4034">
        <w:rPr>
          <w:rFonts w:ascii="Times New Roman" w:hAnsi="Times New Roman" w:cs="Times New Roman"/>
          <w:sz w:val="27"/>
          <w:szCs w:val="27"/>
        </w:rPr>
        <w:t>28.07.2025</w:t>
      </w:r>
      <w:r w:rsidRPr="00923A07">
        <w:rPr>
          <w:rFonts w:ascii="Times New Roman" w:hAnsi="Times New Roman" w:cs="Times New Roman"/>
          <w:sz w:val="27"/>
          <w:szCs w:val="27"/>
        </w:rPr>
        <w:t xml:space="preserve"> в нарушение 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подпункта «д» пункта </w:t>
      </w:r>
      <w:r w:rsidRPr="00923A07">
        <w:rPr>
          <w:rFonts w:ascii="Times New Roman" w:hAnsi="Times New Roman" w:cs="Times New Roman"/>
          <w:sz w:val="27"/>
          <w:szCs w:val="27"/>
        </w:rPr>
        <w:t>8 Положения о лицензировании деятельности по перевозке пассажиров и иных лиц автобусами, утвержденного постановлением Правительс</w:t>
      </w:r>
      <w:r w:rsidRPr="00923A07">
        <w:rPr>
          <w:rFonts w:ascii="Times New Roman" w:hAnsi="Times New Roman" w:cs="Times New Roman"/>
          <w:sz w:val="27"/>
          <w:szCs w:val="27"/>
        </w:rPr>
        <w:t xml:space="preserve">тва Российской Федерации от 07.10.2020 №1616, </w:t>
      </w:r>
      <w:r w:rsidR="00FD4034">
        <w:rPr>
          <w:rFonts w:ascii="Times New Roman" w:hAnsi="Times New Roman" w:cs="Times New Roman"/>
          <w:sz w:val="27"/>
          <w:szCs w:val="27"/>
        </w:rPr>
        <w:t>Томко Е.М., будучи руководителем ООО «ЛИДЕР-КРЫМ»,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допустил выпуск транспортного средства -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, модель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="00FD4034">
        <w:rPr>
          <w:rFonts w:ascii="Times New Roman" w:hAnsi="Times New Roman" w:cs="Times New Roman"/>
          <w:sz w:val="27"/>
          <w:szCs w:val="27"/>
        </w:rPr>
        <w:t xml:space="preserve">, </w:t>
      </w:r>
      <w:r w:rsidRPr="00923A07">
        <w:rPr>
          <w:rFonts w:ascii="Times New Roman" w:hAnsi="Times New Roman" w:cs="Times New Roman"/>
          <w:sz w:val="27"/>
          <w:szCs w:val="27"/>
        </w:rPr>
        <w:t>для осуществления деятельности по перевозке пасс</w:t>
      </w:r>
      <w:r w:rsidRPr="00923A07">
        <w:rPr>
          <w:rFonts w:ascii="Times New Roman" w:hAnsi="Times New Roman" w:cs="Times New Roman"/>
          <w:sz w:val="27"/>
          <w:szCs w:val="27"/>
        </w:rPr>
        <w:t>ажиров и иных лиц автобусами по адресу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hAnsi="Times New Roman" w:cs="Times New Roman"/>
          <w:sz w:val="27"/>
          <w:szCs w:val="27"/>
        </w:rPr>
        <w:t xml:space="preserve"> не обеспечив оснащение указанного транспортного средства работоспособной аппаратурой спутниковой навигации, отвечающей установленными требованиям и (или) передаче информации о географ</w:t>
      </w:r>
      <w:r w:rsidRPr="00923A07">
        <w:rPr>
          <w:rFonts w:ascii="Times New Roman" w:hAnsi="Times New Roman" w:cs="Times New Roman"/>
          <w:sz w:val="27"/>
          <w:szCs w:val="27"/>
        </w:rPr>
        <w:t xml:space="preserve">ической широте и долготе, местоположения транспортного средства с интервалом передачи не более 30 секунд через Государственную автоматизированную информационную систему «ЭР А- ГЛОНАСС» в Федеральную службу по надзору в сфере транспорта в реальном времени, </w:t>
      </w:r>
      <w:r w:rsidRPr="00923A07">
        <w:rPr>
          <w:rFonts w:ascii="Times New Roman" w:hAnsi="Times New Roman" w:cs="Times New Roman"/>
          <w:sz w:val="27"/>
          <w:szCs w:val="27"/>
        </w:rPr>
        <w:t>что было установлено в ходе инструментального обследования с использованием персонального компьютера с установленным программным обеспечением КИАСК-ТС-РВ при осуществлении контроля за безопасностью перевозок пассажиров в режиме реального времени, в ходе ко</w:t>
      </w:r>
      <w:r w:rsidRPr="00923A07">
        <w:rPr>
          <w:rFonts w:ascii="Times New Roman" w:hAnsi="Times New Roman" w:cs="Times New Roman"/>
          <w:sz w:val="27"/>
          <w:szCs w:val="27"/>
        </w:rPr>
        <w:t xml:space="preserve">торого установлено, что транспортное средство -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, модель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, государственный регистрационный знак </w:t>
      </w:r>
      <w:r w:rsidRPr="00861000" w:rsidR="00861000">
        <w:rPr>
          <w:rFonts w:ascii="Times New Roman" w:hAnsi="Times New Roman" w:cs="Times New Roman"/>
          <w:sz w:val="27"/>
          <w:szCs w:val="27"/>
        </w:rPr>
        <w:t>“данные изъяты”</w:t>
      </w:r>
      <w:r w:rsidRPr="00923A07">
        <w:rPr>
          <w:rFonts w:ascii="Times New Roman" w:hAnsi="Times New Roman" w:cs="Times New Roman"/>
          <w:sz w:val="27"/>
          <w:szCs w:val="27"/>
        </w:rPr>
        <w:t>, в программном комплексе КИАСК-ТС-РВ не зарегистрировано</w:t>
      </w:r>
    </w:p>
    <w:p w:rsidR="009565DC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Таким образом</w:t>
      </w:r>
      <w:r w:rsidRPr="00923A07" w:rsidR="001130E2">
        <w:rPr>
          <w:rFonts w:ascii="Times New Roman" w:hAnsi="Times New Roman" w:cs="Times New Roman"/>
          <w:sz w:val="27"/>
          <w:szCs w:val="27"/>
        </w:rPr>
        <w:t>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при осуществлении предпринимательской деятельности </w:t>
      </w:r>
      <w:r w:rsidRPr="001E6286" w:rsidR="001E6286">
        <w:rPr>
          <w:rFonts w:ascii="Times New Roman" w:hAnsi="Times New Roman" w:cs="Times New Roman"/>
          <w:sz w:val="27"/>
          <w:szCs w:val="27"/>
        </w:rPr>
        <w:t xml:space="preserve">по перевозке пассажиров и иных лиц автобусами </w:t>
      </w:r>
      <w:r w:rsidRPr="00FD4034" w:rsidR="00FD4034">
        <w:rPr>
          <w:rFonts w:ascii="Times New Roman" w:hAnsi="Times New Roman" w:cs="Times New Roman"/>
          <w:sz w:val="27"/>
          <w:szCs w:val="27"/>
        </w:rPr>
        <w:t>Томко Е.М.</w:t>
      </w:r>
      <w:r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923A07">
        <w:rPr>
          <w:rFonts w:ascii="Times New Roman" w:hAnsi="Times New Roman" w:cs="Times New Roman"/>
          <w:sz w:val="27"/>
          <w:szCs w:val="27"/>
        </w:rPr>
        <w:t xml:space="preserve">не обеспечено выполнение требований </w:t>
      </w:r>
      <w:r w:rsidRPr="00923A07" w:rsidR="001130E2">
        <w:rPr>
          <w:rFonts w:ascii="Times New Roman" w:hAnsi="Times New Roman" w:cs="Times New Roman"/>
          <w:sz w:val="27"/>
          <w:szCs w:val="27"/>
        </w:rPr>
        <w:t>подпункт</w:t>
      </w:r>
      <w:r w:rsidR="001E6286">
        <w:rPr>
          <w:rFonts w:ascii="Times New Roman" w:hAnsi="Times New Roman" w:cs="Times New Roman"/>
          <w:sz w:val="27"/>
          <w:szCs w:val="27"/>
        </w:rPr>
        <w:t>а</w:t>
      </w:r>
      <w:r w:rsidRPr="00923A07">
        <w:rPr>
          <w:rFonts w:ascii="Times New Roman" w:hAnsi="Times New Roman" w:cs="Times New Roman"/>
          <w:sz w:val="27"/>
          <w:szCs w:val="27"/>
        </w:rPr>
        <w:t xml:space="preserve"> «</w:t>
      </w:r>
      <w:r w:rsidRPr="00923A07" w:rsidR="005818B9">
        <w:rPr>
          <w:rFonts w:ascii="Times New Roman" w:hAnsi="Times New Roman" w:cs="Times New Roman"/>
          <w:sz w:val="27"/>
          <w:szCs w:val="27"/>
        </w:rPr>
        <w:t>д</w:t>
      </w:r>
      <w:r w:rsidRPr="00923A07">
        <w:rPr>
          <w:rFonts w:ascii="Times New Roman" w:hAnsi="Times New Roman" w:cs="Times New Roman"/>
          <w:sz w:val="27"/>
          <w:szCs w:val="27"/>
        </w:rPr>
        <w:t>» п</w:t>
      </w:r>
      <w:r w:rsidRPr="00923A07" w:rsidR="001130E2">
        <w:rPr>
          <w:rFonts w:ascii="Times New Roman" w:hAnsi="Times New Roman" w:cs="Times New Roman"/>
          <w:sz w:val="27"/>
          <w:szCs w:val="27"/>
        </w:rPr>
        <w:t>ункта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237CD5">
        <w:rPr>
          <w:rFonts w:ascii="Times New Roman" w:hAnsi="Times New Roman" w:cs="Times New Roman"/>
          <w:sz w:val="27"/>
          <w:szCs w:val="27"/>
        </w:rPr>
        <w:t>8</w:t>
      </w:r>
      <w:r w:rsidRPr="00923A07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421EC7">
        <w:rPr>
          <w:rFonts w:ascii="Times New Roman" w:hAnsi="Times New Roman" w:cs="Times New Roman"/>
          <w:sz w:val="27"/>
          <w:szCs w:val="27"/>
        </w:rPr>
        <w:t xml:space="preserve">Постановления Правительства Российской Федерации от </w:t>
      </w:r>
      <w:r w:rsidRPr="00923A07" w:rsidR="005818B9">
        <w:rPr>
          <w:rFonts w:ascii="Times New Roman" w:hAnsi="Times New Roman" w:cs="Times New Roman"/>
          <w:sz w:val="27"/>
          <w:szCs w:val="27"/>
        </w:rPr>
        <w:t>0</w:t>
      </w:r>
      <w:r w:rsidRPr="00923A07" w:rsidR="00421EC7">
        <w:rPr>
          <w:rFonts w:ascii="Times New Roman" w:hAnsi="Times New Roman" w:cs="Times New Roman"/>
          <w:sz w:val="27"/>
          <w:szCs w:val="27"/>
        </w:rPr>
        <w:t>7.10.2020 № 1616 «О лицензировании деятельности по перевозкам пассажиров и иных лиц автобусами»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237CD5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Вина </w:t>
      </w:r>
      <w:r w:rsidRPr="00FD4034" w:rsidR="00FD4034">
        <w:rPr>
          <w:rFonts w:ascii="Times New Roman" w:hAnsi="Times New Roman" w:cs="Times New Roman"/>
          <w:sz w:val="27"/>
          <w:szCs w:val="27"/>
        </w:rPr>
        <w:t>Томко Е.М.</w:t>
      </w:r>
      <w:r w:rsidR="00FD4034">
        <w:rPr>
          <w:rFonts w:ascii="Times New Roman" w:hAnsi="Times New Roman" w:cs="Times New Roman"/>
          <w:sz w:val="27"/>
          <w:szCs w:val="27"/>
        </w:rPr>
        <w:t xml:space="preserve"> 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923A07" w:rsidR="00567ABF">
        <w:rPr>
          <w:rFonts w:ascii="Times New Roman" w:hAnsi="Times New Roman" w:cs="Times New Roman"/>
          <w:sz w:val="27"/>
          <w:szCs w:val="27"/>
        </w:rPr>
        <w:t>вмененного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 правонарушения подтверждается установленными в судебном заседании обстоятельствами и исследованными доказательствами: </w:t>
      </w:r>
      <w:r w:rsidRPr="00923A07" w:rsidR="005818B9">
        <w:rPr>
          <w:rFonts w:ascii="Times New Roman" w:hAnsi="Times New Roman" w:cs="Times New Roman"/>
          <w:sz w:val="27"/>
          <w:szCs w:val="27"/>
        </w:rPr>
        <w:t>протоколом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</w:t>
      </w:r>
      <w:r w:rsidRPr="00923A07" w:rsidR="005818B9">
        <w:rPr>
          <w:rFonts w:ascii="Times New Roman" w:hAnsi="Times New Roman" w:cs="Times New Roman"/>
          <w:sz w:val="27"/>
          <w:szCs w:val="27"/>
        </w:rPr>
        <w:t>№</w:t>
      </w:r>
      <w:r w:rsidR="00FD4034">
        <w:rPr>
          <w:rFonts w:ascii="Times New Roman" w:hAnsi="Times New Roman" w:cs="Times New Roman"/>
          <w:sz w:val="27"/>
          <w:szCs w:val="27"/>
        </w:rPr>
        <w:t>82.25.1-1664 от 01.09.2025</w:t>
      </w:r>
      <w:r w:rsidRPr="00923A07" w:rsidR="002A3B34">
        <w:rPr>
          <w:rFonts w:ascii="Times New Roman" w:hAnsi="Times New Roman" w:cs="Times New Roman"/>
          <w:sz w:val="27"/>
          <w:szCs w:val="27"/>
        </w:rPr>
        <w:t xml:space="preserve">, </w:t>
      </w:r>
      <w:r w:rsidRPr="00923A07" w:rsidR="005818B9">
        <w:rPr>
          <w:rFonts w:ascii="Times New Roman" w:hAnsi="Times New Roman" w:cs="Times New Roman"/>
          <w:sz w:val="27"/>
          <w:szCs w:val="27"/>
        </w:rPr>
        <w:t>копией акта №РК</w:t>
      </w:r>
      <w:r w:rsidR="00FD4034">
        <w:rPr>
          <w:rFonts w:ascii="Times New Roman" w:hAnsi="Times New Roman" w:cs="Times New Roman"/>
          <w:sz w:val="27"/>
          <w:szCs w:val="27"/>
        </w:rPr>
        <w:t xml:space="preserve">014206 от 28.07.2025,  копией протокола осмотра №РК014206 от 28.07.2025, копией протокола опроса №РК014206 от 28.07.2025, </w:t>
      </w:r>
      <w:r w:rsidRPr="00923A07" w:rsidR="005818B9">
        <w:rPr>
          <w:rFonts w:ascii="Times New Roman" w:hAnsi="Times New Roman" w:cs="Times New Roman"/>
          <w:sz w:val="27"/>
          <w:szCs w:val="27"/>
        </w:rPr>
        <w:t xml:space="preserve">копией протокола инструментального обследования </w:t>
      </w:r>
      <w:r w:rsidR="00FD4034">
        <w:rPr>
          <w:rFonts w:ascii="Times New Roman" w:hAnsi="Times New Roman" w:cs="Times New Roman"/>
          <w:sz w:val="27"/>
          <w:szCs w:val="27"/>
        </w:rPr>
        <w:t>№РК014206 от 28.07.2025, копией путевого листа №277 от 28.07.2025</w:t>
      </w:r>
      <w:r w:rsidRPr="00923A07" w:rsidR="00295C25">
        <w:rPr>
          <w:rFonts w:ascii="Times New Roman" w:hAnsi="Times New Roman" w:cs="Times New Roman"/>
          <w:sz w:val="27"/>
          <w:szCs w:val="27"/>
        </w:rPr>
        <w:t>, копией фото</w:t>
      </w:r>
      <w:r w:rsidR="00FD4034">
        <w:rPr>
          <w:rFonts w:ascii="Times New Roman" w:hAnsi="Times New Roman" w:cs="Times New Roman"/>
          <w:sz w:val="27"/>
          <w:szCs w:val="27"/>
        </w:rPr>
        <w:t xml:space="preserve">материалов, копией договора от 28.07.2025, 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копией скриншота, </w:t>
      </w:r>
      <w:r w:rsidRPr="001E6286" w:rsidR="001E6286">
        <w:rPr>
          <w:rFonts w:ascii="Times New Roman" w:hAnsi="Times New Roman" w:cs="Times New Roman"/>
          <w:sz w:val="27"/>
          <w:szCs w:val="27"/>
        </w:rPr>
        <w:t>копией выписки из реестра лицензий</w:t>
      </w:r>
      <w:r w:rsidR="001E6286">
        <w:rPr>
          <w:rFonts w:ascii="Times New Roman" w:hAnsi="Times New Roman" w:cs="Times New Roman"/>
          <w:sz w:val="27"/>
          <w:szCs w:val="27"/>
        </w:rPr>
        <w:t xml:space="preserve">, </w:t>
      </w:r>
      <w:r w:rsidRPr="00923A07" w:rsidR="00295C25">
        <w:rPr>
          <w:rFonts w:ascii="Times New Roman" w:hAnsi="Times New Roman" w:cs="Times New Roman"/>
          <w:sz w:val="27"/>
          <w:szCs w:val="27"/>
        </w:rPr>
        <w:t>выпиской из ЕГР</w:t>
      </w:r>
      <w:r w:rsidR="00FD4034">
        <w:rPr>
          <w:rFonts w:ascii="Times New Roman" w:hAnsi="Times New Roman" w:cs="Times New Roman"/>
          <w:sz w:val="27"/>
          <w:szCs w:val="27"/>
        </w:rPr>
        <w:t>ЮЛ</w:t>
      </w:r>
      <w:r w:rsidRPr="00923A07">
        <w:rPr>
          <w:rFonts w:ascii="Times New Roman" w:hAnsi="Times New Roman" w:cs="Times New Roman"/>
          <w:sz w:val="27"/>
          <w:szCs w:val="27"/>
        </w:rPr>
        <w:t>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</w:t>
      </w:r>
      <w:r w:rsidRPr="00923A07">
        <w:rPr>
          <w:rFonts w:ascii="Times New Roman" w:hAnsi="Times New Roman" w:cs="Times New Roman"/>
          <w:sz w:val="27"/>
          <w:szCs w:val="27"/>
        </w:rPr>
        <w:t xml:space="preserve">достаточными для вывода о виновности 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 xml:space="preserve">в совершении </w:t>
      </w:r>
      <w:r w:rsidRPr="00923A07" w:rsidR="00567ABF">
        <w:rPr>
          <w:rFonts w:ascii="Times New Roman" w:hAnsi="Times New Roman" w:cs="Times New Roman"/>
          <w:sz w:val="27"/>
          <w:szCs w:val="27"/>
        </w:rPr>
        <w:t>вмен</w:t>
      </w:r>
      <w:r w:rsidR="001E6286">
        <w:rPr>
          <w:rFonts w:ascii="Times New Roman" w:hAnsi="Times New Roman" w:cs="Times New Roman"/>
          <w:sz w:val="27"/>
          <w:szCs w:val="27"/>
        </w:rPr>
        <w:t>ен</w:t>
      </w:r>
      <w:r w:rsidRPr="00923A07" w:rsidR="00567ABF">
        <w:rPr>
          <w:rFonts w:ascii="Times New Roman" w:hAnsi="Times New Roman" w:cs="Times New Roman"/>
          <w:sz w:val="27"/>
          <w:szCs w:val="27"/>
        </w:rPr>
        <w:t>ного</w:t>
      </w:r>
      <w:r w:rsidRPr="00923A07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Доказательств, опровергающих установленные по делу обстоятельства, как и доказательств принятия зависящих от </w:t>
      </w:r>
      <w:r w:rsidRPr="00FD4034" w:rsidR="00FD4034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мер для соблюдения лицензионны</w:t>
      </w:r>
      <w:r w:rsidRPr="00923A07">
        <w:rPr>
          <w:rFonts w:ascii="Times New Roman" w:hAnsi="Times New Roman" w:cs="Times New Roman"/>
          <w:sz w:val="27"/>
          <w:szCs w:val="27"/>
        </w:rPr>
        <w:t>х требований при осуществлении предпринимательской деятельности на транспорте</w:t>
      </w:r>
      <w:r w:rsidR="001E6286">
        <w:rPr>
          <w:rFonts w:ascii="Times New Roman" w:hAnsi="Times New Roman" w:cs="Times New Roman"/>
          <w:sz w:val="27"/>
          <w:szCs w:val="27"/>
        </w:rPr>
        <w:t>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материалы дела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Таким образом, исследовав обстояте</w:t>
      </w:r>
      <w:r w:rsidRPr="00923A07">
        <w:rPr>
          <w:rFonts w:ascii="Times New Roman" w:hAnsi="Times New Roman" w:cs="Times New Roman"/>
          <w:sz w:val="27"/>
          <w:szCs w:val="27"/>
        </w:rPr>
        <w:t xml:space="preserve">льства по делу и оценив имеющиеся доказательства в их совокупности, мировой судья квалифицирует действия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по части 3 статьи 14.1.2 Кодекса Российской  Федерации об  административных правонарушениях, как осуществление предпринимательской деятельно</w:t>
      </w:r>
      <w:r w:rsidRPr="00923A07">
        <w:rPr>
          <w:rFonts w:ascii="Times New Roman" w:hAnsi="Times New Roman" w:cs="Times New Roman"/>
          <w:sz w:val="27"/>
          <w:szCs w:val="27"/>
        </w:rPr>
        <w:t>сти в области транспорта с нарушением условий, предусмотренных лицензией.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</w:t>
      </w:r>
      <w:r w:rsidR="000D5350">
        <w:rPr>
          <w:rFonts w:ascii="Times New Roman" w:hAnsi="Times New Roman" w:cs="Times New Roman"/>
          <w:sz w:val="27"/>
          <w:szCs w:val="27"/>
        </w:rPr>
        <w:t>Протокол об административном правонарушении</w:t>
      </w:r>
      <w:r w:rsidRPr="00923A07">
        <w:rPr>
          <w:rFonts w:ascii="Times New Roman" w:hAnsi="Times New Roman" w:cs="Times New Roman"/>
          <w:sz w:val="27"/>
          <w:szCs w:val="27"/>
        </w:rPr>
        <w:t xml:space="preserve"> составлен с соблюдением требований закона, противоречий не содержит. Права и законные интересы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Срок привлечения вышеуказанного лица к административной ответственности, пр</w:t>
      </w:r>
      <w:r w:rsidRPr="00923A07">
        <w:rPr>
          <w:rFonts w:ascii="Times New Roman" w:hAnsi="Times New Roman" w:cs="Times New Roman"/>
          <w:sz w:val="27"/>
          <w:szCs w:val="27"/>
        </w:rPr>
        <w:t>едусмотренный статьей 4.5 Кодекса Российской Федерации об административных правонарушениях, не истек. Оснований для прекращения производства по данному делу не установлено.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</w:t>
      </w:r>
      <w:r w:rsidRPr="00923A07">
        <w:rPr>
          <w:rFonts w:ascii="Times New Roman" w:hAnsi="Times New Roman" w:cs="Times New Roman"/>
          <w:sz w:val="27"/>
          <w:szCs w:val="27"/>
        </w:rPr>
        <w:t xml:space="preserve">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</w:t>
      </w:r>
      <w:r w:rsidRPr="00923A07">
        <w:rPr>
          <w:rFonts w:ascii="Times New Roman" w:hAnsi="Times New Roman" w:cs="Times New Roman"/>
          <w:sz w:val="27"/>
          <w:szCs w:val="27"/>
        </w:rPr>
        <w:t>тельств, смягчающих или отягчающих административную ответственность.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Обстоятельств, смягчающих и отягчающих ответственность, в соответствии со статьями 4.2, 4.3. Кодекса Российской Федерации об административных правонарушениях, по делу не установлено.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Учи</w:t>
      </w:r>
      <w:r w:rsidRPr="00923A07">
        <w:rPr>
          <w:rFonts w:ascii="Times New Roman" w:hAnsi="Times New Roman" w:cs="Times New Roman"/>
          <w:sz w:val="27"/>
          <w:szCs w:val="27"/>
        </w:rPr>
        <w:t xml:space="preserve">тывая изложенное, исходя из общих принципов назначения наказания, предусмотренных статьями 3.1, 4.1 Кодекса Российской Федерации об административных правонарушениях, принимая во внимание данные о личности </w:t>
      </w:r>
      <w:r w:rsidRPr="00923A07" w:rsidR="00295C25">
        <w:rPr>
          <w:rFonts w:ascii="Times New Roman" w:hAnsi="Times New Roman" w:cs="Times New Roman"/>
          <w:sz w:val="27"/>
          <w:szCs w:val="27"/>
        </w:rPr>
        <w:t>виновного</w:t>
      </w:r>
      <w:r w:rsidRPr="00923A07">
        <w:rPr>
          <w:rFonts w:ascii="Times New Roman" w:hAnsi="Times New Roman" w:cs="Times New Roman"/>
          <w:sz w:val="27"/>
          <w:szCs w:val="27"/>
        </w:rPr>
        <w:t>, обстоятельства дела, отсутствие обстояте</w:t>
      </w:r>
      <w:r w:rsidRPr="00923A07">
        <w:rPr>
          <w:rFonts w:ascii="Times New Roman" w:hAnsi="Times New Roman" w:cs="Times New Roman"/>
          <w:sz w:val="27"/>
          <w:szCs w:val="27"/>
        </w:rPr>
        <w:t xml:space="preserve">льств, смягчающих и отягчающих ответственность, то обстоятельство, что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к административной ответственности</w:t>
      </w:r>
      <w:r w:rsidRPr="00923A07" w:rsidR="00295C25">
        <w:rPr>
          <w:rFonts w:ascii="Times New Roman" w:hAnsi="Times New Roman" w:cs="Times New Roman"/>
          <w:sz w:val="27"/>
          <w:szCs w:val="27"/>
        </w:rPr>
        <w:t xml:space="preserve"> за однородные правонарушения</w:t>
      </w:r>
      <w:r w:rsidRPr="00923A07">
        <w:rPr>
          <w:rFonts w:ascii="Times New Roman" w:hAnsi="Times New Roman" w:cs="Times New Roman"/>
          <w:sz w:val="27"/>
          <w:szCs w:val="27"/>
        </w:rPr>
        <w:t xml:space="preserve"> ранее не привлекал</w:t>
      </w:r>
      <w:r w:rsidRPr="00923A07" w:rsidR="001130E2">
        <w:rPr>
          <w:rFonts w:ascii="Times New Roman" w:hAnsi="Times New Roman" w:cs="Times New Roman"/>
          <w:sz w:val="27"/>
          <w:szCs w:val="27"/>
        </w:rPr>
        <w:t>ся</w:t>
      </w:r>
      <w:r w:rsidRPr="00923A07">
        <w:rPr>
          <w:rFonts w:ascii="Times New Roman" w:hAnsi="Times New Roman" w:cs="Times New Roman"/>
          <w:sz w:val="27"/>
          <w:szCs w:val="27"/>
        </w:rPr>
        <w:t xml:space="preserve"> (иной информации материалы дела не содержат), прихожу к выводу, что </w:t>
      </w:r>
      <w:r w:rsidRPr="000D5350" w:rsidR="000D5350">
        <w:rPr>
          <w:rFonts w:ascii="Times New Roman" w:hAnsi="Times New Roman" w:cs="Times New Roman"/>
          <w:sz w:val="27"/>
          <w:szCs w:val="27"/>
        </w:rPr>
        <w:t xml:space="preserve">Томко Е.М. </w:t>
      </w:r>
      <w:r w:rsidRPr="00923A07">
        <w:rPr>
          <w:rFonts w:ascii="Times New Roman" w:hAnsi="Times New Roman" w:cs="Times New Roman"/>
          <w:sz w:val="27"/>
          <w:szCs w:val="27"/>
        </w:rPr>
        <w:t>следует по</w:t>
      </w:r>
      <w:r w:rsidRPr="00923A07">
        <w:rPr>
          <w:rFonts w:ascii="Times New Roman" w:hAnsi="Times New Roman" w:cs="Times New Roman"/>
          <w:sz w:val="27"/>
          <w:szCs w:val="27"/>
        </w:rPr>
        <w:t>двергнуть административному наказанию в виде предупреждения в пределах санкции, предусмотренной частью 3 статьи 14.1.2 Кодекса Российской Федерации об административных правонарушениях.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Руководствуясь статьями 29.9-29.10, 30.1 Кодекса Российской Федерации о</w:t>
      </w:r>
      <w:r w:rsidRPr="00923A07">
        <w:rPr>
          <w:rFonts w:ascii="Times New Roman" w:hAnsi="Times New Roman" w:cs="Times New Roman"/>
          <w:sz w:val="27"/>
          <w:szCs w:val="27"/>
        </w:rPr>
        <w:t>б административных правонарушениях, мировой судья –</w:t>
      </w:r>
    </w:p>
    <w:p w:rsidR="00D32FA0" w:rsidRPr="00923A07" w:rsidP="001130E2">
      <w:pPr>
        <w:pStyle w:val="NoSpacing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ПОСТАНОВИЛ: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0D5350">
        <w:rPr>
          <w:rFonts w:ascii="Times New Roman" w:hAnsi="Times New Roman" w:cs="Times New Roman"/>
          <w:sz w:val="27"/>
          <w:szCs w:val="27"/>
        </w:rPr>
        <w:t xml:space="preserve">Томко Евгения Михайловича </w:t>
      </w:r>
      <w:r w:rsidRPr="00923A07">
        <w:rPr>
          <w:rFonts w:ascii="Times New Roman" w:hAnsi="Times New Roman" w:cs="Times New Roman"/>
          <w:sz w:val="27"/>
          <w:szCs w:val="27"/>
        </w:rPr>
        <w:t>признать виновн</w:t>
      </w:r>
      <w:r w:rsidRPr="00923A07" w:rsidR="001130E2">
        <w:rPr>
          <w:rFonts w:ascii="Times New Roman" w:hAnsi="Times New Roman" w:cs="Times New Roman"/>
          <w:sz w:val="27"/>
          <w:szCs w:val="27"/>
        </w:rPr>
        <w:t>ым</w:t>
      </w:r>
      <w:r w:rsidRPr="00923A07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частью 3 статьи 14.1.2 Кодекса Российской Федерации об административных правонарушен</w:t>
      </w:r>
      <w:r w:rsidRPr="00923A07">
        <w:rPr>
          <w:rFonts w:ascii="Times New Roman" w:hAnsi="Times New Roman" w:cs="Times New Roman"/>
          <w:sz w:val="27"/>
          <w:szCs w:val="27"/>
        </w:rPr>
        <w:t>иях, и назначить е</w:t>
      </w:r>
      <w:r w:rsidRPr="00923A07" w:rsidR="001130E2">
        <w:rPr>
          <w:rFonts w:ascii="Times New Roman" w:hAnsi="Times New Roman" w:cs="Times New Roman"/>
          <w:sz w:val="27"/>
          <w:szCs w:val="27"/>
        </w:rPr>
        <w:t>му</w:t>
      </w:r>
      <w:r w:rsidRPr="00923A07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предупреждения. 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Симферополя через мирового судью судебного участка №17 Центрального судебного района горо</w:t>
      </w:r>
      <w:r w:rsidRPr="00923A07">
        <w:rPr>
          <w:rFonts w:ascii="Times New Roman" w:hAnsi="Times New Roman" w:cs="Times New Roman"/>
          <w:sz w:val="27"/>
          <w:szCs w:val="27"/>
        </w:rPr>
        <w:t>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     </w:t>
      </w:r>
    </w:p>
    <w:p w:rsidR="00D32FA0" w:rsidRPr="00923A07" w:rsidP="001130E2">
      <w:pPr>
        <w:pStyle w:val="NoSpacing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923A07">
        <w:rPr>
          <w:rFonts w:ascii="Times New Roman" w:hAnsi="Times New Roman" w:cs="Times New Roman"/>
          <w:sz w:val="27"/>
          <w:szCs w:val="27"/>
        </w:rPr>
        <w:t xml:space="preserve">Мировой судья                                                         А.Л.Тоскина </w:t>
      </w:r>
    </w:p>
    <w:p w:rsidR="00D32FA0" w:rsidRPr="00923A07" w:rsidP="001130E2">
      <w:pPr>
        <w:pStyle w:val="NoSpacing"/>
        <w:ind w:firstLine="851"/>
        <w:jc w:val="both"/>
        <w:rPr>
          <w:sz w:val="27"/>
          <w:szCs w:val="27"/>
        </w:rPr>
      </w:pPr>
    </w:p>
    <w:p w:rsidR="00D32FA0" w:rsidRPr="00923A07" w:rsidP="001130E2">
      <w:pPr>
        <w:ind w:firstLine="851"/>
        <w:rPr>
          <w:sz w:val="27"/>
          <w:szCs w:val="27"/>
        </w:rPr>
      </w:pPr>
    </w:p>
    <w:p w:rsidR="00D32FA0" w:rsidRPr="00923A07" w:rsidP="001130E2">
      <w:pPr>
        <w:ind w:firstLine="851"/>
        <w:rPr>
          <w:sz w:val="27"/>
          <w:szCs w:val="27"/>
        </w:rPr>
      </w:pPr>
    </w:p>
    <w:p w:rsidR="00B63762" w:rsidRPr="00923A07" w:rsidP="001130E2">
      <w:pPr>
        <w:ind w:firstLine="851"/>
        <w:rPr>
          <w:sz w:val="27"/>
          <w:szCs w:val="27"/>
        </w:rPr>
      </w:pPr>
    </w:p>
    <w:sectPr w:rsidSect="00421EC7">
      <w:footerReference w:type="default" r:id="rId4"/>
      <w:pgSz w:w="11906" w:h="16838"/>
      <w:pgMar w:top="709" w:right="707" w:bottom="568" w:left="1800" w:header="709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2666279"/>
      <w:docPartObj>
        <w:docPartGallery w:val="Page Numbers (Bottom of Page)"/>
        <w:docPartUnique/>
      </w:docPartObj>
    </w:sdtPr>
    <w:sdtContent>
      <w:p w:rsidR="00B6376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376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FA0"/>
    <w:rsid w:val="000960AF"/>
    <w:rsid w:val="000D5350"/>
    <w:rsid w:val="001130E2"/>
    <w:rsid w:val="001E6286"/>
    <w:rsid w:val="00227200"/>
    <w:rsid w:val="00237CD5"/>
    <w:rsid w:val="00295C25"/>
    <w:rsid w:val="002A3B34"/>
    <w:rsid w:val="00305C78"/>
    <w:rsid w:val="00326552"/>
    <w:rsid w:val="00387972"/>
    <w:rsid w:val="00421EC7"/>
    <w:rsid w:val="00567ABF"/>
    <w:rsid w:val="005818B9"/>
    <w:rsid w:val="006A28B2"/>
    <w:rsid w:val="00861000"/>
    <w:rsid w:val="00923A07"/>
    <w:rsid w:val="009565DC"/>
    <w:rsid w:val="009D1895"/>
    <w:rsid w:val="00A0608E"/>
    <w:rsid w:val="00B63762"/>
    <w:rsid w:val="00BF31B7"/>
    <w:rsid w:val="00C545F8"/>
    <w:rsid w:val="00D32FA0"/>
    <w:rsid w:val="00E158A0"/>
    <w:rsid w:val="00E164B8"/>
    <w:rsid w:val="00E2712A"/>
    <w:rsid w:val="00EC478B"/>
    <w:rsid w:val="00FA77ED"/>
    <w:rsid w:val="00FD40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A0"/>
    <w:rPr>
      <w:rFonts w:eastAsiaTheme="minorEastAsia"/>
      <w:lang w:eastAsia="ru-RU"/>
    </w:rPr>
  </w:style>
  <w:style w:type="paragraph" w:styleId="Heading1">
    <w:name w:val="heading 1"/>
    <w:basedOn w:val="Normal"/>
    <w:next w:val="Normal"/>
    <w:link w:val="1"/>
    <w:qFormat/>
    <w:rsid w:val="00D32FA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32F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NoSpacing">
    <w:name w:val="No Spacing"/>
    <w:uiPriority w:val="1"/>
    <w:qFormat/>
    <w:rsid w:val="00D32FA0"/>
    <w:pPr>
      <w:spacing w:after="0" w:line="240" w:lineRule="auto"/>
    </w:pPr>
    <w:rPr>
      <w:rFonts w:eastAsiaTheme="minorEastAsia"/>
      <w:lang w:eastAsia="ru-RU"/>
    </w:rPr>
  </w:style>
  <w:style w:type="paragraph" w:styleId="Footer">
    <w:name w:val="footer"/>
    <w:basedOn w:val="Normal"/>
    <w:link w:val="a"/>
    <w:uiPriority w:val="99"/>
    <w:unhideWhenUsed/>
    <w:rsid w:val="00D3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D32FA0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27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2712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