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840162" w:rsidRPr="00D5029B" w:rsidP="00840162">
      <w:pPr>
        <w:ind w:left="-567" w:right="-1" w:firstLine="141"/>
        <w:jc w:val="right"/>
        <w:outlineLvl w:val="0"/>
        <w:rPr>
          <w:sz w:val="18"/>
          <w:szCs w:val="18"/>
          <w:lang w:val="ru-RU"/>
        </w:rPr>
      </w:pPr>
      <w:r w:rsidRPr="00D5029B">
        <w:rPr>
          <w:sz w:val="18"/>
          <w:szCs w:val="18"/>
          <w:lang w:val="ru-RU"/>
        </w:rPr>
        <w:t>Дело №  05-0431/17/2017</w:t>
      </w:r>
    </w:p>
    <w:p w:rsidR="00840162" w:rsidRPr="00D5029B" w:rsidP="00840162">
      <w:pPr>
        <w:ind w:left="-567" w:right="-1" w:firstLine="141"/>
        <w:jc w:val="right"/>
        <w:outlineLvl w:val="0"/>
        <w:rPr>
          <w:sz w:val="18"/>
          <w:szCs w:val="18"/>
          <w:lang w:val="ru-RU"/>
        </w:rPr>
      </w:pPr>
    </w:p>
    <w:p w:rsidR="00840162" w:rsidRPr="00D5029B" w:rsidP="00840162">
      <w:pPr>
        <w:ind w:left="-567" w:right="-1" w:firstLine="141"/>
        <w:jc w:val="center"/>
        <w:outlineLvl w:val="0"/>
        <w:rPr>
          <w:sz w:val="18"/>
          <w:szCs w:val="18"/>
          <w:lang w:val="ru-RU"/>
        </w:rPr>
      </w:pPr>
      <w:r w:rsidRPr="00D5029B">
        <w:rPr>
          <w:sz w:val="18"/>
          <w:szCs w:val="18"/>
          <w:lang w:val="ru-RU"/>
        </w:rPr>
        <w:t xml:space="preserve"> ПОСТАНОВЛЕНИЕ</w:t>
      </w:r>
    </w:p>
    <w:p w:rsidR="00840162" w:rsidRPr="00D5029B" w:rsidP="00840162">
      <w:pPr>
        <w:ind w:left="-567" w:right="-1" w:firstLine="141"/>
        <w:jc w:val="center"/>
        <w:outlineLvl w:val="0"/>
        <w:rPr>
          <w:sz w:val="18"/>
          <w:szCs w:val="18"/>
          <w:lang w:val="ru-RU"/>
        </w:rPr>
      </w:pPr>
    </w:p>
    <w:p w:rsidR="00840162" w:rsidRPr="00D5029B" w:rsidP="00840162">
      <w:pPr>
        <w:ind w:right="-1" w:firstLine="567"/>
        <w:jc w:val="both"/>
        <w:outlineLvl w:val="0"/>
        <w:rPr>
          <w:sz w:val="18"/>
          <w:szCs w:val="18"/>
          <w:lang w:val="ru-RU"/>
        </w:rPr>
      </w:pPr>
      <w:r w:rsidRPr="00D5029B">
        <w:rPr>
          <w:sz w:val="18"/>
          <w:szCs w:val="18"/>
          <w:lang w:val="ru-RU"/>
        </w:rPr>
        <w:t xml:space="preserve">      28 ноября 2017 года                                                      гор. Симферополь</w:t>
      </w:r>
    </w:p>
    <w:p w:rsidR="00840162" w:rsidRPr="00D5029B" w:rsidP="00840162">
      <w:pPr>
        <w:ind w:right="-1" w:firstLine="567"/>
        <w:jc w:val="both"/>
        <w:outlineLvl w:val="0"/>
        <w:rPr>
          <w:sz w:val="18"/>
          <w:szCs w:val="18"/>
          <w:lang w:val="ru-RU"/>
        </w:rPr>
      </w:pPr>
      <w:r w:rsidRPr="00D5029B">
        <w:rPr>
          <w:sz w:val="18"/>
          <w:szCs w:val="18"/>
          <w:lang w:val="ru-RU"/>
        </w:rPr>
        <w:t xml:space="preserve">     </w:t>
      </w:r>
    </w:p>
    <w:p w:rsidR="00840162" w:rsidRPr="00D5029B" w:rsidP="00840162">
      <w:pPr>
        <w:ind w:right="-1" w:firstLine="851"/>
        <w:jc w:val="both"/>
        <w:outlineLvl w:val="0"/>
        <w:rPr>
          <w:sz w:val="18"/>
          <w:szCs w:val="18"/>
          <w:lang w:val="ru-RU"/>
        </w:rPr>
      </w:pPr>
      <w:r w:rsidRPr="00D5029B">
        <w:rPr>
          <w:sz w:val="18"/>
          <w:szCs w:val="18"/>
          <w:lang w:val="ru-RU"/>
        </w:rPr>
        <w:t xml:space="preserve">Мировой судья судебного участка №17 Центрального судебного района  г. Симферополь (Центральный район городского округа Симферополя) Республики Крым </w:t>
      </w:r>
      <w:r w:rsidRPr="00D5029B">
        <w:rPr>
          <w:sz w:val="18"/>
          <w:szCs w:val="18"/>
          <w:lang w:val="ru-RU"/>
        </w:rPr>
        <w:t>Тоскина</w:t>
      </w:r>
      <w:r w:rsidRPr="00D5029B">
        <w:rPr>
          <w:sz w:val="18"/>
          <w:szCs w:val="18"/>
          <w:lang w:val="ru-RU"/>
        </w:rPr>
        <w:t xml:space="preserve"> А.Л.,</w:t>
      </w:r>
    </w:p>
    <w:p w:rsidR="00840162" w:rsidRPr="00D5029B" w:rsidP="00840162">
      <w:pPr>
        <w:ind w:right="-1" w:firstLine="851"/>
        <w:jc w:val="both"/>
        <w:outlineLvl w:val="0"/>
        <w:rPr>
          <w:sz w:val="18"/>
          <w:szCs w:val="18"/>
          <w:lang w:val="ru-RU"/>
        </w:rPr>
      </w:pPr>
      <w:r w:rsidRPr="00D5029B">
        <w:rPr>
          <w:sz w:val="18"/>
          <w:szCs w:val="18"/>
          <w:lang w:val="ru-RU"/>
        </w:rPr>
        <w:t xml:space="preserve">с участием законного представителя лица, в отношении которого ведется производство </w:t>
      </w:r>
      <w:r w:rsidRPr="00D5029B" w:rsidR="005F7CA7">
        <w:rPr>
          <w:sz w:val="18"/>
          <w:szCs w:val="18"/>
          <w:lang w:val="ru-RU"/>
        </w:rPr>
        <w:t xml:space="preserve">по делу </w:t>
      </w:r>
      <w:r w:rsidRPr="00D5029B">
        <w:rPr>
          <w:sz w:val="18"/>
          <w:szCs w:val="18"/>
          <w:lang w:val="ru-RU"/>
        </w:rPr>
        <w:t>об административном правонарушении – Герасимова Д.Е.</w:t>
      </w:r>
    </w:p>
    <w:p w:rsidR="00840162" w:rsidRPr="00D5029B" w:rsidP="00840162">
      <w:pPr>
        <w:ind w:right="-1" w:firstLine="851"/>
        <w:jc w:val="both"/>
        <w:outlineLvl w:val="0"/>
        <w:rPr>
          <w:sz w:val="18"/>
          <w:szCs w:val="18"/>
          <w:lang w:val="ru-RU"/>
        </w:rPr>
      </w:pPr>
      <w:r w:rsidRPr="00D5029B">
        <w:rPr>
          <w:sz w:val="18"/>
          <w:szCs w:val="18"/>
          <w:lang w:val="ru-RU"/>
        </w:rPr>
        <w:t>должностного лица, составившего протокол об административном правонарушении</w:t>
      </w:r>
      <w:r w:rsidRPr="00D5029B" w:rsidR="008A214C">
        <w:rPr>
          <w:sz w:val="18"/>
          <w:szCs w:val="18"/>
          <w:lang w:val="ru-RU"/>
        </w:rPr>
        <w:t xml:space="preserve"> -</w:t>
      </w:r>
      <w:r w:rsidRPr="00D5029B">
        <w:rPr>
          <w:sz w:val="18"/>
          <w:szCs w:val="18"/>
          <w:lang w:val="ru-RU"/>
        </w:rPr>
        <w:t xml:space="preserve"> Поплавской Н.В.,</w:t>
      </w:r>
    </w:p>
    <w:p w:rsidR="00840162" w:rsidRPr="00D5029B" w:rsidP="00840162">
      <w:pPr>
        <w:ind w:right="-1" w:firstLine="851"/>
        <w:jc w:val="both"/>
        <w:outlineLvl w:val="0"/>
        <w:rPr>
          <w:sz w:val="18"/>
          <w:szCs w:val="18"/>
          <w:lang w:val="ru-RU"/>
        </w:rPr>
      </w:pPr>
      <w:r w:rsidRPr="00D5029B">
        <w:rPr>
          <w:sz w:val="18"/>
          <w:szCs w:val="18"/>
          <w:lang w:val="ru-RU"/>
        </w:rPr>
        <w:t>рассмотрев в помещении судебного участка, расположенного по адресу: г. Симферополь, ул. Крымских Партизан №3-а,  дело об административном правонарушении в отношении:</w:t>
      </w:r>
    </w:p>
    <w:p w:rsidR="00840162" w:rsidRPr="00D5029B" w:rsidP="00840162">
      <w:pPr>
        <w:ind w:left="2835" w:right="-1"/>
        <w:jc w:val="both"/>
        <w:outlineLvl w:val="0"/>
        <w:rPr>
          <w:sz w:val="18"/>
          <w:szCs w:val="18"/>
          <w:lang w:val="ru-RU"/>
        </w:rPr>
      </w:pPr>
      <w:r w:rsidRPr="00D5029B">
        <w:rPr>
          <w:sz w:val="18"/>
          <w:szCs w:val="18"/>
          <w:lang w:val="ru-RU"/>
        </w:rPr>
        <w:t xml:space="preserve">Садоводческого потребительского кооператива «Мраморное», </w:t>
      </w:r>
      <w:r w:rsidRPr="00D5029B" w:rsidR="00D5029B">
        <w:rPr>
          <w:sz w:val="18"/>
          <w:szCs w:val="18"/>
        </w:rPr>
        <w:t>&lt;</w:t>
      </w:r>
      <w:r w:rsidRPr="00D5029B" w:rsidR="00D5029B">
        <w:rPr>
          <w:sz w:val="18"/>
          <w:szCs w:val="18"/>
        </w:rPr>
        <w:t>данные</w:t>
      </w:r>
      <w:r w:rsidRPr="00D5029B" w:rsidR="00D5029B">
        <w:rPr>
          <w:sz w:val="18"/>
          <w:szCs w:val="18"/>
        </w:rPr>
        <w:t xml:space="preserve"> </w:t>
      </w:r>
      <w:r w:rsidRPr="00D5029B" w:rsidR="00D5029B">
        <w:rPr>
          <w:sz w:val="18"/>
          <w:szCs w:val="18"/>
        </w:rPr>
        <w:t>изъяты</w:t>
      </w:r>
      <w:r w:rsidRPr="00D5029B" w:rsidR="00D5029B">
        <w:rPr>
          <w:sz w:val="18"/>
          <w:szCs w:val="18"/>
        </w:rPr>
        <w:t>&gt;</w:t>
      </w:r>
      <w:r w:rsidRPr="00D5029B">
        <w:rPr>
          <w:sz w:val="18"/>
          <w:szCs w:val="18"/>
          <w:lang w:val="ru-RU"/>
        </w:rPr>
        <w:t xml:space="preserve">, зарегистрированного по адресу: Республика Крым, г. Симферополь, ул. Крымских партизан, 25, кв. 35, </w:t>
      </w:r>
    </w:p>
    <w:p w:rsidR="00840162" w:rsidRPr="00D5029B" w:rsidP="00840162">
      <w:pPr>
        <w:ind w:right="-1" w:firstLine="851"/>
        <w:jc w:val="both"/>
        <w:outlineLvl w:val="0"/>
        <w:rPr>
          <w:sz w:val="18"/>
          <w:szCs w:val="18"/>
          <w:lang w:val="ru-RU"/>
        </w:rPr>
      </w:pPr>
      <w:r w:rsidRPr="00D5029B">
        <w:rPr>
          <w:sz w:val="18"/>
          <w:szCs w:val="18"/>
          <w:lang w:val="ru-RU"/>
        </w:rPr>
        <w:t>по признакам правонарушения, предусмотренного ч. 1 ст. 19.5 Кодекса Российской Федерации об административных правонарушениях,</w:t>
      </w:r>
    </w:p>
    <w:p w:rsidR="00840162" w:rsidRPr="00D5029B" w:rsidP="00840162">
      <w:pPr>
        <w:ind w:right="-1"/>
        <w:jc w:val="center"/>
        <w:outlineLvl w:val="0"/>
        <w:rPr>
          <w:sz w:val="18"/>
          <w:szCs w:val="18"/>
          <w:lang w:val="ru-RU"/>
        </w:rPr>
      </w:pPr>
      <w:r w:rsidRPr="00D5029B">
        <w:rPr>
          <w:sz w:val="18"/>
          <w:szCs w:val="18"/>
          <w:lang w:val="ru-RU"/>
        </w:rPr>
        <w:t>УСТАНОВИЛ:</w:t>
      </w:r>
    </w:p>
    <w:p w:rsidR="00840162" w:rsidRPr="00D5029B" w:rsidP="00840162">
      <w:pPr>
        <w:tabs>
          <w:tab w:val="left" w:pos="567"/>
        </w:tabs>
        <w:ind w:right="-1" w:firstLine="851"/>
        <w:jc w:val="both"/>
        <w:rPr>
          <w:sz w:val="18"/>
          <w:szCs w:val="18"/>
          <w:lang w:val="ru-RU"/>
        </w:rPr>
      </w:pPr>
      <w:r w:rsidRPr="00D5029B">
        <w:rPr>
          <w:sz w:val="18"/>
          <w:szCs w:val="18"/>
          <w:lang w:val="ru-RU"/>
        </w:rPr>
        <w:t>Садоводческий потребительский кооператив «Мраморное» (далее СПК «Мраморное», юридическое лицо, кооператив</w:t>
      </w:r>
      <w:r w:rsidRPr="00D5029B" w:rsidR="00521B97">
        <w:rPr>
          <w:sz w:val="18"/>
          <w:szCs w:val="18"/>
          <w:lang w:val="ru-RU"/>
        </w:rPr>
        <w:t>)</w:t>
      </w:r>
      <w:r w:rsidRPr="00D5029B">
        <w:rPr>
          <w:sz w:val="18"/>
          <w:szCs w:val="18"/>
          <w:lang w:val="ru-RU"/>
        </w:rPr>
        <w:t>, не выполнил в установленный срок законные предписания</w:t>
      </w:r>
      <w:r w:rsidRPr="00D5029B" w:rsidR="00521B97">
        <w:rPr>
          <w:sz w:val="18"/>
          <w:szCs w:val="18"/>
          <w:lang w:val="ru-RU"/>
        </w:rPr>
        <w:t xml:space="preserve"> </w:t>
      </w:r>
      <w:r w:rsidRPr="00D5029B" w:rsidR="00391754">
        <w:rPr>
          <w:color w:val="000000"/>
          <w:sz w:val="18"/>
          <w:szCs w:val="18"/>
          <w:lang w:val="ru-RU"/>
        </w:rPr>
        <w:t xml:space="preserve">№9-р/03.1.1-20/5 от 30.05.2017, №9-р/03.1.1-20/6 от 30.05.2017 консультанта отдела оперативного реагирования и экологической безопасности управлениям оперативного реагирования департамента государственного экологического надзора Министерства экологии и природных ресурсов Республики Крым </w:t>
      </w:r>
      <w:r w:rsidRPr="00D5029B" w:rsidR="009C605C">
        <w:rPr>
          <w:sz w:val="18"/>
          <w:szCs w:val="18"/>
          <w:lang w:val="ru-RU"/>
        </w:rPr>
        <w:t xml:space="preserve">об устранении </w:t>
      </w:r>
      <w:r w:rsidRPr="00D5029B" w:rsidR="00223CDC">
        <w:rPr>
          <w:sz w:val="18"/>
          <w:szCs w:val="18"/>
          <w:lang w:val="ru-RU"/>
        </w:rPr>
        <w:t xml:space="preserve">нарушений </w:t>
      </w:r>
      <w:r w:rsidRPr="00D5029B" w:rsidR="00391754">
        <w:rPr>
          <w:sz w:val="18"/>
          <w:szCs w:val="18"/>
          <w:lang w:val="ru-RU"/>
        </w:rPr>
        <w:t>законодательства в области охраны окружающей среды и нарушений природоохранных требований</w:t>
      </w:r>
      <w:r w:rsidRPr="00D5029B">
        <w:rPr>
          <w:sz w:val="18"/>
          <w:szCs w:val="18"/>
          <w:lang w:val="ru-RU"/>
        </w:rPr>
        <w:t>.</w:t>
      </w:r>
    </w:p>
    <w:p w:rsidR="005F7CA7" w:rsidRPr="00D5029B" w:rsidP="00840162">
      <w:pPr>
        <w:tabs>
          <w:tab w:val="left" w:pos="567"/>
        </w:tabs>
        <w:ind w:right="-1" w:firstLine="851"/>
        <w:jc w:val="both"/>
        <w:rPr>
          <w:sz w:val="18"/>
          <w:szCs w:val="18"/>
          <w:lang w:val="ru-RU"/>
        </w:rPr>
      </w:pPr>
      <w:r w:rsidRPr="00D5029B">
        <w:rPr>
          <w:sz w:val="18"/>
          <w:szCs w:val="18"/>
          <w:lang w:val="ru-RU"/>
        </w:rPr>
        <w:t xml:space="preserve">В судебном заседании </w:t>
      </w:r>
      <w:r w:rsidRPr="00D5029B" w:rsidR="00521B97">
        <w:rPr>
          <w:sz w:val="18"/>
          <w:szCs w:val="18"/>
          <w:lang w:val="ru-RU"/>
        </w:rPr>
        <w:t xml:space="preserve">законный представитель лица, в отношении которого ведется производство </w:t>
      </w:r>
      <w:r w:rsidRPr="00D5029B">
        <w:rPr>
          <w:sz w:val="18"/>
          <w:szCs w:val="18"/>
          <w:lang w:val="ru-RU"/>
        </w:rPr>
        <w:t xml:space="preserve">по делу </w:t>
      </w:r>
      <w:r w:rsidRPr="00D5029B" w:rsidR="00521B97">
        <w:rPr>
          <w:sz w:val="18"/>
          <w:szCs w:val="18"/>
          <w:lang w:val="ru-RU"/>
        </w:rPr>
        <w:t>об административном правонарушении</w:t>
      </w:r>
      <w:r w:rsidRPr="00D5029B" w:rsidR="009C605C">
        <w:rPr>
          <w:sz w:val="18"/>
          <w:szCs w:val="18"/>
          <w:lang w:val="ru-RU"/>
        </w:rPr>
        <w:t>,</w:t>
      </w:r>
      <w:r w:rsidRPr="00D5029B">
        <w:rPr>
          <w:sz w:val="18"/>
          <w:szCs w:val="18"/>
          <w:lang w:val="ru-RU"/>
        </w:rPr>
        <w:t xml:space="preserve"> вину в инкриминируемом </w:t>
      </w:r>
      <w:r w:rsidRPr="00D5029B" w:rsidR="008A214C">
        <w:rPr>
          <w:sz w:val="18"/>
          <w:szCs w:val="18"/>
          <w:lang w:val="ru-RU"/>
        </w:rPr>
        <w:t xml:space="preserve">юридическому лицу </w:t>
      </w:r>
      <w:r w:rsidRPr="00D5029B">
        <w:rPr>
          <w:sz w:val="18"/>
          <w:szCs w:val="18"/>
          <w:lang w:val="ru-RU"/>
        </w:rPr>
        <w:t>правонарушении признал</w:t>
      </w:r>
      <w:r w:rsidRPr="00D5029B">
        <w:rPr>
          <w:sz w:val="18"/>
          <w:szCs w:val="18"/>
          <w:lang w:val="ru-RU"/>
        </w:rPr>
        <w:t xml:space="preserve">, </w:t>
      </w:r>
      <w:r w:rsidRPr="00D5029B" w:rsidR="008A214C">
        <w:rPr>
          <w:sz w:val="18"/>
          <w:szCs w:val="18"/>
          <w:lang w:val="ru-RU"/>
        </w:rPr>
        <w:t xml:space="preserve">в содеянном раскаялся, </w:t>
      </w:r>
      <w:r w:rsidRPr="00D5029B">
        <w:rPr>
          <w:sz w:val="18"/>
          <w:szCs w:val="18"/>
          <w:lang w:val="ru-RU"/>
        </w:rPr>
        <w:t xml:space="preserve">пояснив, что действительно в установленные сроки предписания кооперативом не выполнены, на сегодняшний день </w:t>
      </w:r>
      <w:r w:rsidRPr="00D5029B">
        <w:rPr>
          <w:sz w:val="18"/>
          <w:szCs w:val="18"/>
          <w:lang w:val="ru-RU"/>
        </w:rPr>
        <w:t xml:space="preserve"> </w:t>
      </w:r>
      <w:r w:rsidRPr="00D5029B">
        <w:rPr>
          <w:sz w:val="18"/>
          <w:szCs w:val="18"/>
          <w:lang w:val="ru-RU"/>
        </w:rPr>
        <w:t>выданные предписания исполнены</w:t>
      </w:r>
      <w:r w:rsidRPr="00D5029B" w:rsidR="002B4835">
        <w:rPr>
          <w:sz w:val="18"/>
          <w:szCs w:val="18"/>
          <w:lang w:val="ru-RU"/>
        </w:rPr>
        <w:t xml:space="preserve"> частично</w:t>
      </w:r>
      <w:r w:rsidRPr="00D5029B">
        <w:rPr>
          <w:sz w:val="18"/>
          <w:szCs w:val="18"/>
          <w:lang w:val="ru-RU"/>
        </w:rPr>
        <w:t>.</w:t>
      </w:r>
    </w:p>
    <w:p w:rsidR="00840162" w:rsidRPr="00D5029B" w:rsidP="00840162">
      <w:pPr>
        <w:tabs>
          <w:tab w:val="left" w:pos="567"/>
        </w:tabs>
        <w:ind w:right="-1" w:firstLine="851"/>
        <w:jc w:val="both"/>
        <w:rPr>
          <w:sz w:val="18"/>
          <w:szCs w:val="18"/>
          <w:lang w:val="ru-RU"/>
        </w:rPr>
      </w:pPr>
      <w:r w:rsidRPr="00D5029B">
        <w:rPr>
          <w:sz w:val="18"/>
          <w:szCs w:val="18"/>
          <w:lang w:val="ru-RU"/>
        </w:rPr>
        <w:t>Должностное лицо, составившее протокол об административном правонарушении, в судебном заседании настаивал</w:t>
      </w:r>
      <w:r w:rsidRPr="00D5029B" w:rsidR="008A214C">
        <w:rPr>
          <w:sz w:val="18"/>
          <w:szCs w:val="18"/>
          <w:lang w:val="ru-RU"/>
        </w:rPr>
        <w:t>а</w:t>
      </w:r>
      <w:r w:rsidRPr="00D5029B">
        <w:rPr>
          <w:sz w:val="18"/>
          <w:szCs w:val="18"/>
          <w:lang w:val="ru-RU"/>
        </w:rPr>
        <w:t xml:space="preserve"> на привлечении СПК «Мраморное» к административной ответственности, указав, что в бездействии юридического лица имеются признаки состава правонарушения, предусмотренного ч. 1 ст. 19.5  Кодекса Российской Федерации об административных правонарушениях, поскольку вынесенные в отношении СПК «</w:t>
      </w:r>
      <w:r w:rsidRPr="00D5029B">
        <w:rPr>
          <w:sz w:val="18"/>
          <w:szCs w:val="18"/>
          <w:lang w:val="ru-RU"/>
        </w:rPr>
        <w:t>Мрамоное</w:t>
      </w:r>
      <w:r w:rsidRPr="00D5029B">
        <w:rPr>
          <w:sz w:val="18"/>
          <w:szCs w:val="18"/>
          <w:lang w:val="ru-RU"/>
        </w:rPr>
        <w:t xml:space="preserve">» предписания </w:t>
      </w:r>
      <w:r w:rsidRPr="00D5029B" w:rsidR="008A214C">
        <w:rPr>
          <w:sz w:val="18"/>
          <w:szCs w:val="18"/>
          <w:lang w:val="ru-RU"/>
        </w:rPr>
        <w:t xml:space="preserve">являются законными, </w:t>
      </w:r>
      <w:r w:rsidRPr="00D5029B">
        <w:rPr>
          <w:sz w:val="18"/>
          <w:szCs w:val="18"/>
          <w:lang w:val="ru-RU"/>
        </w:rPr>
        <w:t xml:space="preserve">последним не исполнены, доказательств наличия объективных причин, препятствующих исполнению данных предписаний, не представлено.   </w:t>
      </w:r>
    </w:p>
    <w:p w:rsidR="00840162" w:rsidRPr="00D5029B" w:rsidP="00840162">
      <w:pPr>
        <w:tabs>
          <w:tab w:val="left" w:pos="567"/>
        </w:tabs>
        <w:ind w:right="-1" w:firstLine="851"/>
        <w:jc w:val="both"/>
        <w:rPr>
          <w:sz w:val="18"/>
          <w:szCs w:val="18"/>
          <w:lang w:val="ru-RU"/>
        </w:rPr>
      </w:pPr>
      <w:r w:rsidRPr="00D5029B">
        <w:rPr>
          <w:sz w:val="18"/>
          <w:szCs w:val="18"/>
          <w:lang w:val="ru-RU"/>
        </w:rPr>
        <w:t xml:space="preserve">Выслушав пояснения </w:t>
      </w:r>
      <w:r w:rsidRPr="00D5029B" w:rsidR="009C605C">
        <w:rPr>
          <w:sz w:val="18"/>
          <w:szCs w:val="18"/>
          <w:lang w:val="ru-RU"/>
        </w:rPr>
        <w:t xml:space="preserve">законного представителя </w:t>
      </w:r>
      <w:r w:rsidRPr="00D5029B">
        <w:rPr>
          <w:sz w:val="18"/>
          <w:szCs w:val="18"/>
          <w:lang w:val="ru-RU"/>
        </w:rPr>
        <w:t xml:space="preserve">лица, в отношении которого ведется производство по делу об административном правонарушении, </w:t>
      </w:r>
      <w:r w:rsidRPr="00D5029B" w:rsidR="009C605C">
        <w:rPr>
          <w:sz w:val="18"/>
          <w:szCs w:val="18"/>
          <w:lang w:val="ru-RU"/>
        </w:rPr>
        <w:t>должностно</w:t>
      </w:r>
      <w:r w:rsidRPr="00D5029B" w:rsidR="008A214C">
        <w:rPr>
          <w:sz w:val="18"/>
          <w:szCs w:val="18"/>
          <w:lang w:val="ru-RU"/>
        </w:rPr>
        <w:t>го</w:t>
      </w:r>
      <w:r w:rsidRPr="00D5029B" w:rsidR="009C605C">
        <w:rPr>
          <w:sz w:val="18"/>
          <w:szCs w:val="18"/>
          <w:lang w:val="ru-RU"/>
        </w:rPr>
        <w:t xml:space="preserve"> лиц</w:t>
      </w:r>
      <w:r w:rsidRPr="00D5029B" w:rsidR="008A214C">
        <w:rPr>
          <w:sz w:val="18"/>
          <w:szCs w:val="18"/>
          <w:lang w:val="ru-RU"/>
        </w:rPr>
        <w:t>а</w:t>
      </w:r>
      <w:r w:rsidRPr="00D5029B" w:rsidR="009C605C">
        <w:rPr>
          <w:sz w:val="18"/>
          <w:szCs w:val="18"/>
          <w:lang w:val="ru-RU"/>
        </w:rPr>
        <w:t>, составивше</w:t>
      </w:r>
      <w:r w:rsidRPr="00D5029B" w:rsidR="008A214C">
        <w:rPr>
          <w:sz w:val="18"/>
          <w:szCs w:val="18"/>
          <w:lang w:val="ru-RU"/>
        </w:rPr>
        <w:t>го</w:t>
      </w:r>
      <w:r w:rsidRPr="00D5029B" w:rsidR="009C605C">
        <w:rPr>
          <w:sz w:val="18"/>
          <w:szCs w:val="18"/>
          <w:lang w:val="ru-RU"/>
        </w:rPr>
        <w:t xml:space="preserve"> протокол об административном правонарушении</w:t>
      </w:r>
      <w:r w:rsidRPr="00D5029B" w:rsidR="008A214C">
        <w:rPr>
          <w:sz w:val="18"/>
          <w:szCs w:val="18"/>
          <w:lang w:val="ru-RU"/>
        </w:rPr>
        <w:t>,</w:t>
      </w:r>
      <w:r w:rsidRPr="00D5029B" w:rsidR="009C605C">
        <w:rPr>
          <w:sz w:val="18"/>
          <w:szCs w:val="18"/>
          <w:lang w:val="ru-RU"/>
        </w:rPr>
        <w:t xml:space="preserve"> </w:t>
      </w:r>
      <w:r w:rsidRPr="00D5029B">
        <w:rPr>
          <w:sz w:val="18"/>
          <w:szCs w:val="18"/>
          <w:lang w:val="ru-RU"/>
        </w:rPr>
        <w:t>исследовав материалы дела, прихожу к следующему.</w:t>
      </w:r>
    </w:p>
    <w:p w:rsidR="002D64E2" w:rsidRPr="00D5029B" w:rsidP="002D64E2">
      <w:pPr>
        <w:tabs>
          <w:tab w:val="left" w:pos="567"/>
        </w:tabs>
        <w:ind w:right="-1" w:firstLine="851"/>
        <w:jc w:val="both"/>
        <w:rPr>
          <w:sz w:val="18"/>
          <w:szCs w:val="18"/>
          <w:lang w:val="ru-RU"/>
        </w:rPr>
      </w:pPr>
      <w:r w:rsidRPr="00D5029B">
        <w:rPr>
          <w:sz w:val="18"/>
          <w:szCs w:val="18"/>
          <w:lang w:val="ru-RU"/>
        </w:rPr>
        <w:t>Частью 1 ст.19.5 Кодекса Российской Федерации об административных правонарушениях установлена административная ответственность за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об устранении нарушений законодательства.</w:t>
      </w:r>
    </w:p>
    <w:p w:rsidR="002D64E2" w:rsidRPr="00D5029B" w:rsidP="002D64E2">
      <w:pPr>
        <w:tabs>
          <w:tab w:val="left" w:pos="567"/>
        </w:tabs>
        <w:ind w:right="-1" w:firstLine="851"/>
        <w:jc w:val="both"/>
        <w:rPr>
          <w:sz w:val="18"/>
          <w:szCs w:val="18"/>
          <w:lang w:val="ru-RU"/>
        </w:rPr>
      </w:pPr>
      <w:r w:rsidRPr="00D5029B">
        <w:rPr>
          <w:sz w:val="18"/>
          <w:szCs w:val="18"/>
          <w:lang w:val="ru-RU"/>
        </w:rPr>
        <w:t>Часть 1 статьи 2.1 Кодекса Российской Федерации об административных правонарушениях предусматривает, что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9F600E" w:rsidRPr="00D5029B" w:rsidP="00840162">
      <w:pPr>
        <w:tabs>
          <w:tab w:val="left" w:pos="567"/>
        </w:tabs>
        <w:ind w:right="-1" w:firstLine="851"/>
        <w:jc w:val="both"/>
        <w:rPr>
          <w:color w:val="000000"/>
          <w:sz w:val="18"/>
          <w:szCs w:val="18"/>
          <w:lang w:val="ru-RU"/>
        </w:rPr>
      </w:pPr>
      <w:r w:rsidRPr="00D5029B">
        <w:rPr>
          <w:color w:val="000000"/>
          <w:sz w:val="18"/>
          <w:szCs w:val="18"/>
          <w:lang w:val="ru-RU"/>
        </w:rPr>
        <w:t xml:space="preserve">Из материалов дела усматривается, что </w:t>
      </w:r>
      <w:r w:rsidRPr="00D5029B" w:rsidR="00383D05">
        <w:rPr>
          <w:color w:val="000000"/>
          <w:sz w:val="18"/>
          <w:szCs w:val="18"/>
          <w:lang w:val="ru-RU"/>
        </w:rPr>
        <w:t xml:space="preserve">на основании приказа № 970 от 22.05.2017 в отношении СПК «Мраморное» </w:t>
      </w:r>
      <w:r w:rsidRPr="00D5029B">
        <w:rPr>
          <w:color w:val="000000"/>
          <w:sz w:val="18"/>
          <w:szCs w:val="18"/>
          <w:lang w:val="ru-RU"/>
        </w:rPr>
        <w:t>по адресу фактического осуществления деятельности: Республика Крым, Симферопольский район, земельные участки, прилегающие к с. Мраморное,</w:t>
      </w:r>
      <w:r w:rsidRPr="00D5029B" w:rsidR="00840162">
        <w:rPr>
          <w:color w:val="000000"/>
          <w:sz w:val="18"/>
          <w:szCs w:val="18"/>
          <w:lang w:val="ru-RU"/>
        </w:rPr>
        <w:t xml:space="preserve"> была проведен</w:t>
      </w:r>
      <w:r w:rsidRPr="00D5029B" w:rsidR="00A87124">
        <w:rPr>
          <w:color w:val="000000"/>
          <w:sz w:val="18"/>
          <w:szCs w:val="18"/>
          <w:lang w:val="ru-RU"/>
        </w:rPr>
        <w:t>а внеплановая выездная проверка, в</w:t>
      </w:r>
      <w:r w:rsidRPr="00D5029B" w:rsidR="00840162">
        <w:rPr>
          <w:color w:val="000000"/>
          <w:sz w:val="18"/>
          <w:szCs w:val="18"/>
          <w:lang w:val="ru-RU"/>
        </w:rPr>
        <w:t xml:space="preserve"> ходе </w:t>
      </w:r>
      <w:r w:rsidRPr="00D5029B" w:rsidR="00383D05">
        <w:rPr>
          <w:color w:val="000000"/>
          <w:sz w:val="18"/>
          <w:szCs w:val="18"/>
          <w:lang w:val="ru-RU"/>
        </w:rPr>
        <w:t xml:space="preserve">которой </w:t>
      </w:r>
      <w:r w:rsidRPr="00D5029B" w:rsidR="00840162">
        <w:rPr>
          <w:color w:val="000000"/>
          <w:sz w:val="18"/>
          <w:szCs w:val="18"/>
          <w:lang w:val="ru-RU"/>
        </w:rPr>
        <w:t>был</w:t>
      </w:r>
      <w:r w:rsidRPr="00D5029B" w:rsidR="00A87124">
        <w:rPr>
          <w:color w:val="000000"/>
          <w:sz w:val="18"/>
          <w:szCs w:val="18"/>
          <w:lang w:val="ru-RU"/>
        </w:rPr>
        <w:t>о</w:t>
      </w:r>
      <w:r w:rsidRPr="00D5029B" w:rsidR="00840162">
        <w:rPr>
          <w:color w:val="000000"/>
          <w:sz w:val="18"/>
          <w:szCs w:val="18"/>
          <w:lang w:val="ru-RU"/>
        </w:rPr>
        <w:t xml:space="preserve"> выявлен</w:t>
      </w:r>
      <w:r w:rsidRPr="00D5029B" w:rsidR="00A87124">
        <w:rPr>
          <w:color w:val="000000"/>
          <w:sz w:val="18"/>
          <w:szCs w:val="18"/>
          <w:lang w:val="ru-RU"/>
        </w:rPr>
        <w:t>о</w:t>
      </w:r>
      <w:r w:rsidRPr="00D5029B">
        <w:rPr>
          <w:color w:val="000000"/>
          <w:sz w:val="18"/>
          <w:szCs w:val="18"/>
          <w:lang w:val="ru-RU"/>
        </w:rPr>
        <w:t xml:space="preserve"> ряд нарушений требований действующего законодательства Российской Федерации в области обращения с отходами производства и потребления. </w:t>
      </w:r>
      <w:r w:rsidRPr="00D5029B" w:rsidR="00A87124">
        <w:rPr>
          <w:color w:val="000000"/>
          <w:sz w:val="18"/>
          <w:szCs w:val="18"/>
          <w:lang w:val="ru-RU"/>
        </w:rPr>
        <w:t>По результатам проверки составлен акт от 30 мая 2017 года №9-р/03.1.1.-20, а также выданы предписания</w:t>
      </w:r>
      <w:r w:rsidRPr="00D5029B" w:rsidR="00383D05">
        <w:rPr>
          <w:color w:val="000000"/>
          <w:sz w:val="18"/>
          <w:szCs w:val="18"/>
          <w:lang w:val="ru-RU"/>
        </w:rPr>
        <w:t>:</w:t>
      </w:r>
      <w:r w:rsidRPr="00D5029B" w:rsidR="00A87124">
        <w:rPr>
          <w:color w:val="000000"/>
          <w:sz w:val="18"/>
          <w:szCs w:val="18"/>
          <w:lang w:val="ru-RU"/>
        </w:rPr>
        <w:t xml:space="preserve"> №9-р/03.1.1-20/1 от 30.05.2017 (получено законным представителем юридического лица 27.06.2017), согласно которому СПК «Мраморное» необходимо в срок до 30.08.2017 разработать и утвердить паспорта отходов, предоставить в адрес Министерства экологии и природных ресурсов республики Крым заверенные копии паспортов отходов; №9-р/03.1.1-20/2 от 30.05.2017 (получено законным представителем юридического лица 27.06.2017), согласно которому СПК «Мраморное» необходимо в срок до 30.08.2017 обеспечить профессиональную подготовку лицам, которые допущены к сбору, транспортированию, обработке, утилизации, обезвреживанию, размещению отходов </w:t>
      </w:r>
      <w:r w:rsidRPr="00D5029B" w:rsidR="00A87124">
        <w:rPr>
          <w:color w:val="000000"/>
          <w:sz w:val="18"/>
          <w:szCs w:val="18"/>
          <w:lang w:val="en-US"/>
        </w:rPr>
        <w:t>I</w:t>
      </w:r>
      <w:r w:rsidRPr="00D5029B" w:rsidR="00A87124">
        <w:rPr>
          <w:color w:val="000000"/>
          <w:sz w:val="18"/>
          <w:szCs w:val="18"/>
          <w:lang w:val="ru-RU"/>
        </w:rPr>
        <w:t>-</w:t>
      </w:r>
      <w:r w:rsidRPr="00D5029B" w:rsidR="00A87124">
        <w:rPr>
          <w:color w:val="000000"/>
          <w:sz w:val="18"/>
          <w:szCs w:val="18"/>
          <w:lang w:val="en-US"/>
        </w:rPr>
        <w:t>IV</w:t>
      </w:r>
      <w:r w:rsidRPr="00D5029B" w:rsidR="00A87124">
        <w:rPr>
          <w:color w:val="000000"/>
          <w:sz w:val="18"/>
          <w:szCs w:val="18"/>
          <w:lang w:val="ru-RU"/>
        </w:rPr>
        <w:t xml:space="preserve"> классов опасности, с последующим получением свидетельства (сертификатов) на право работы с отходами </w:t>
      </w:r>
      <w:r w:rsidRPr="00D5029B" w:rsidR="00A87124">
        <w:rPr>
          <w:color w:val="000000"/>
          <w:sz w:val="18"/>
          <w:szCs w:val="18"/>
          <w:lang w:val="en-US"/>
        </w:rPr>
        <w:t>I</w:t>
      </w:r>
      <w:r w:rsidRPr="00D5029B" w:rsidR="00A87124">
        <w:rPr>
          <w:color w:val="000000"/>
          <w:sz w:val="18"/>
          <w:szCs w:val="18"/>
          <w:lang w:val="ru-RU"/>
        </w:rPr>
        <w:t>-</w:t>
      </w:r>
      <w:r w:rsidRPr="00D5029B" w:rsidR="00A87124">
        <w:rPr>
          <w:color w:val="000000"/>
          <w:sz w:val="18"/>
          <w:szCs w:val="18"/>
          <w:lang w:val="en-US"/>
        </w:rPr>
        <w:t>IV</w:t>
      </w:r>
      <w:r w:rsidRPr="00D5029B" w:rsidR="00A87124">
        <w:rPr>
          <w:color w:val="000000"/>
          <w:sz w:val="18"/>
          <w:szCs w:val="18"/>
          <w:lang w:val="ru-RU"/>
        </w:rPr>
        <w:t xml:space="preserve"> класса опасности;  №9-р/03.1.1-20/3 от 30.05.2017 (получено законным представителем юридического лица 27.06.2017), согласно которому СПК «Мраморное» необходимо в срок до 30.08.2017 обеспечить направление отчетности об образовании, утилизации, обезвреживании, о размещении отходов за 2015 года, 2016 год в адрес Министерства экологии и природных ресурсов Республики Крым</w:t>
      </w:r>
      <w:r w:rsidRPr="00D5029B" w:rsidR="00F14BA0">
        <w:rPr>
          <w:color w:val="000000"/>
          <w:sz w:val="18"/>
          <w:szCs w:val="18"/>
          <w:lang w:val="ru-RU"/>
        </w:rPr>
        <w:t xml:space="preserve">; </w:t>
      </w:r>
      <w:r w:rsidRPr="00D5029B">
        <w:rPr>
          <w:color w:val="000000"/>
          <w:sz w:val="18"/>
          <w:szCs w:val="18"/>
          <w:lang w:val="ru-RU"/>
        </w:rPr>
        <w:t xml:space="preserve"> </w:t>
      </w:r>
      <w:r w:rsidRPr="00D5029B" w:rsidR="00F14BA0">
        <w:rPr>
          <w:color w:val="000000"/>
          <w:sz w:val="18"/>
          <w:szCs w:val="18"/>
          <w:lang w:val="ru-RU"/>
        </w:rPr>
        <w:t>№9-р/03.1.1-20/4 от 30.05.2017 (получено законным представителем юридического лица 27.06.2017), согласно которому СПК «Мраморное» необходимо в срок до 30.05.2017, постоянно</w:t>
      </w:r>
      <w:r w:rsidRPr="00D5029B" w:rsidR="008A214C">
        <w:rPr>
          <w:color w:val="000000"/>
          <w:sz w:val="18"/>
          <w:szCs w:val="18"/>
          <w:lang w:val="ru-RU"/>
        </w:rPr>
        <w:t>,</w:t>
      </w:r>
      <w:r w:rsidRPr="00D5029B" w:rsidR="00F14BA0">
        <w:rPr>
          <w:color w:val="000000"/>
          <w:sz w:val="18"/>
          <w:szCs w:val="18"/>
          <w:lang w:val="ru-RU"/>
        </w:rPr>
        <w:t xml:space="preserve"> обеспечить осуществление учета образующихся, утилизированных, переданных другим лицам, а также размещенных отходов; №9-р/03.1.1-20/5 от 30.05.2017 (получено законным представителем юридического лица 27.06.2017), согласно которому СПК «Мраморное» необходимо в срок до 30.08.2017 обеспечить обустройство мест накопления твердых коммунальных отходов в соответствии с требованиями законодательства Российской Федерации в области охраны окружающей природной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№9-р/03.1.1-20/6 от 30.05.2017 (получено законным представителем юридического лица 31.05.2017), согласно которому СПК «Мраморное» необходимо в срок до 30.08.2017 обеспечить </w:t>
      </w:r>
      <w:r w:rsidRPr="00D5029B" w:rsidR="00F14BA0">
        <w:rPr>
          <w:color w:val="000000"/>
          <w:sz w:val="18"/>
          <w:szCs w:val="18"/>
          <w:lang w:val="ru-RU"/>
        </w:rPr>
        <w:t>разработку приказов, распоряжений об утверждении мест складирования отходов на территории предприятия, их границы (площади, объемы), обустройство, а также о назначении должностных лиц, ответственных за их эксплуатацию.</w:t>
      </w:r>
    </w:p>
    <w:p w:rsidR="00F14BA0" w:rsidRPr="00D5029B" w:rsidP="00F14BA0">
      <w:pPr>
        <w:tabs>
          <w:tab w:val="left" w:pos="567"/>
        </w:tabs>
        <w:ind w:right="-1" w:firstLine="851"/>
        <w:jc w:val="both"/>
        <w:rPr>
          <w:color w:val="000000"/>
          <w:sz w:val="18"/>
          <w:szCs w:val="18"/>
          <w:lang w:val="ru-RU"/>
        </w:rPr>
      </w:pPr>
      <w:r w:rsidRPr="00D5029B">
        <w:rPr>
          <w:color w:val="000000"/>
          <w:sz w:val="18"/>
          <w:szCs w:val="18"/>
          <w:lang w:val="ru-RU"/>
        </w:rPr>
        <w:t>21</w:t>
      </w:r>
      <w:r w:rsidRPr="00D5029B" w:rsidR="00840162">
        <w:rPr>
          <w:color w:val="000000"/>
          <w:sz w:val="18"/>
          <w:szCs w:val="18"/>
          <w:lang w:val="ru-RU"/>
        </w:rPr>
        <w:t>.0</w:t>
      </w:r>
      <w:r w:rsidRPr="00D5029B">
        <w:rPr>
          <w:color w:val="000000"/>
          <w:sz w:val="18"/>
          <w:szCs w:val="18"/>
          <w:lang w:val="ru-RU"/>
        </w:rPr>
        <w:t>9</w:t>
      </w:r>
      <w:r w:rsidRPr="00D5029B" w:rsidR="00840162">
        <w:rPr>
          <w:color w:val="000000"/>
          <w:sz w:val="18"/>
          <w:szCs w:val="18"/>
          <w:lang w:val="ru-RU"/>
        </w:rPr>
        <w:t xml:space="preserve">.2017 на основании </w:t>
      </w:r>
      <w:r w:rsidRPr="00D5029B">
        <w:rPr>
          <w:color w:val="000000"/>
          <w:sz w:val="18"/>
          <w:szCs w:val="18"/>
          <w:lang w:val="ru-RU"/>
        </w:rPr>
        <w:t xml:space="preserve">приказа №1864 от 11.09.2017 </w:t>
      </w:r>
      <w:r w:rsidRPr="00D5029B" w:rsidR="00840162">
        <w:rPr>
          <w:color w:val="000000"/>
          <w:sz w:val="18"/>
          <w:szCs w:val="18"/>
          <w:lang w:val="ru-RU"/>
        </w:rPr>
        <w:t xml:space="preserve">была проведена внеплановая выездная проверка с целью контроля за исполнением предписания </w:t>
      </w:r>
      <w:r w:rsidRPr="00D5029B">
        <w:rPr>
          <w:color w:val="000000"/>
          <w:sz w:val="18"/>
          <w:szCs w:val="18"/>
          <w:lang w:val="ru-RU"/>
        </w:rPr>
        <w:t>№9-р/03.1.1-20/1 от 30.05.2017, №9-р/03.1.1-20/2 от 30.05.2017, №9-р/03.1.1-20/3 от 30.05.2017, №9-р/03.1.1-20/4 от 30.05.2017, №9-р/03.1.1-20/5 от 30.05.2017, №9-р/03.1.1-20/6 от 30.05.2017</w:t>
      </w:r>
      <w:r w:rsidRPr="00D5029B" w:rsidR="00383D05">
        <w:rPr>
          <w:color w:val="000000"/>
          <w:sz w:val="18"/>
          <w:szCs w:val="18"/>
          <w:lang w:val="ru-RU"/>
        </w:rPr>
        <w:t xml:space="preserve"> об устранении законодательства в области охраны окружающей природной среды и нарушений природоохранных требований, выданных СПК «Мраморное», в ходе которой установлено, что ранее выданные предписания юридическим лицом не исполнены. По результатам проверки составлен акт №10-р/03.1-11 от 21.09.2017.</w:t>
      </w:r>
    </w:p>
    <w:p w:rsidR="00840162" w:rsidRPr="00D5029B" w:rsidP="00840162">
      <w:pPr>
        <w:tabs>
          <w:tab w:val="left" w:pos="567"/>
        </w:tabs>
        <w:ind w:right="-1" w:firstLine="851"/>
        <w:jc w:val="both"/>
        <w:rPr>
          <w:color w:val="000000"/>
          <w:sz w:val="18"/>
          <w:szCs w:val="18"/>
          <w:lang w:val="ru-RU"/>
        </w:rPr>
      </w:pPr>
      <w:r w:rsidRPr="00D5029B">
        <w:rPr>
          <w:color w:val="000000"/>
          <w:sz w:val="18"/>
          <w:szCs w:val="18"/>
          <w:lang w:val="ru-RU"/>
        </w:rPr>
        <w:t xml:space="preserve">Неисполнение </w:t>
      </w:r>
      <w:r w:rsidRPr="00D5029B" w:rsidR="00383D05">
        <w:rPr>
          <w:color w:val="000000"/>
          <w:sz w:val="18"/>
          <w:szCs w:val="18"/>
          <w:lang w:val="ru-RU"/>
        </w:rPr>
        <w:t>кооперативом</w:t>
      </w:r>
      <w:r w:rsidRPr="00D5029B">
        <w:rPr>
          <w:color w:val="000000"/>
          <w:sz w:val="18"/>
          <w:szCs w:val="18"/>
          <w:lang w:val="ru-RU"/>
        </w:rPr>
        <w:t xml:space="preserve"> </w:t>
      </w:r>
      <w:r w:rsidRPr="00D5029B" w:rsidR="00383D05">
        <w:rPr>
          <w:color w:val="000000"/>
          <w:sz w:val="18"/>
          <w:szCs w:val="18"/>
          <w:lang w:val="ru-RU"/>
        </w:rPr>
        <w:t xml:space="preserve">вышеуказанных </w:t>
      </w:r>
      <w:r w:rsidRPr="00D5029B">
        <w:rPr>
          <w:color w:val="000000"/>
          <w:sz w:val="18"/>
          <w:szCs w:val="18"/>
          <w:lang w:val="ru-RU"/>
        </w:rPr>
        <w:t>предписани</w:t>
      </w:r>
      <w:r w:rsidRPr="00D5029B" w:rsidR="00383D05">
        <w:rPr>
          <w:color w:val="000000"/>
          <w:sz w:val="18"/>
          <w:szCs w:val="18"/>
          <w:lang w:val="ru-RU"/>
        </w:rPr>
        <w:t>й</w:t>
      </w:r>
      <w:r w:rsidRPr="00D5029B">
        <w:rPr>
          <w:color w:val="000000"/>
          <w:sz w:val="18"/>
          <w:szCs w:val="18"/>
          <w:lang w:val="ru-RU"/>
        </w:rPr>
        <w:t xml:space="preserve">, зафиксированное в акте проверки от </w:t>
      </w:r>
      <w:r w:rsidRPr="00D5029B" w:rsidR="00383D05">
        <w:rPr>
          <w:color w:val="000000"/>
          <w:sz w:val="18"/>
          <w:szCs w:val="18"/>
          <w:lang w:val="ru-RU"/>
        </w:rPr>
        <w:t>№10-р/03.1-11 от 21.09.2017</w:t>
      </w:r>
      <w:r w:rsidRPr="00D5029B">
        <w:rPr>
          <w:color w:val="000000"/>
          <w:sz w:val="18"/>
          <w:szCs w:val="18"/>
          <w:lang w:val="ru-RU"/>
        </w:rPr>
        <w:t xml:space="preserve">, послужило основанием для составления в отношении </w:t>
      </w:r>
      <w:r w:rsidRPr="00D5029B" w:rsidR="00383D05">
        <w:rPr>
          <w:color w:val="000000"/>
          <w:sz w:val="18"/>
          <w:szCs w:val="18"/>
          <w:lang w:val="ru-RU"/>
        </w:rPr>
        <w:t>СПК «Мраморное»</w:t>
      </w:r>
      <w:r w:rsidRPr="00D5029B">
        <w:rPr>
          <w:color w:val="000000"/>
          <w:sz w:val="18"/>
          <w:szCs w:val="18"/>
          <w:lang w:val="ru-RU"/>
        </w:rPr>
        <w:t xml:space="preserve"> протокола об административном правонарушении</w:t>
      </w:r>
      <w:r w:rsidRPr="00D5029B" w:rsidR="00383D05">
        <w:rPr>
          <w:color w:val="000000"/>
          <w:sz w:val="18"/>
          <w:szCs w:val="18"/>
          <w:lang w:val="ru-RU"/>
        </w:rPr>
        <w:t xml:space="preserve"> №005617/04</w:t>
      </w:r>
      <w:r w:rsidRPr="00D5029B" w:rsidR="0098325B">
        <w:rPr>
          <w:color w:val="000000"/>
          <w:sz w:val="18"/>
          <w:szCs w:val="18"/>
          <w:lang w:val="ru-RU"/>
        </w:rPr>
        <w:t xml:space="preserve">07 от 25.09.2017 по признакам правонарушения, предусмотренного </w:t>
      </w:r>
      <w:r w:rsidRPr="00D5029B">
        <w:rPr>
          <w:color w:val="000000"/>
          <w:sz w:val="18"/>
          <w:szCs w:val="18"/>
          <w:lang w:val="ru-RU"/>
        </w:rPr>
        <w:t xml:space="preserve">ч. </w:t>
      </w:r>
      <w:r w:rsidRPr="00D5029B" w:rsidR="0098325B">
        <w:rPr>
          <w:color w:val="000000"/>
          <w:sz w:val="18"/>
          <w:szCs w:val="18"/>
          <w:lang w:val="ru-RU"/>
        </w:rPr>
        <w:t>1</w:t>
      </w:r>
      <w:r w:rsidRPr="00D5029B">
        <w:rPr>
          <w:color w:val="000000"/>
          <w:sz w:val="18"/>
          <w:szCs w:val="18"/>
          <w:lang w:val="ru-RU"/>
        </w:rPr>
        <w:t xml:space="preserve"> ст. 19.5 Кодекса Российской Федерации об административных правонарушениях.</w:t>
      </w:r>
    </w:p>
    <w:p w:rsidR="0098325B" w:rsidRPr="00D5029B" w:rsidP="0098325B">
      <w:pPr>
        <w:tabs>
          <w:tab w:val="left" w:pos="567"/>
        </w:tabs>
        <w:ind w:right="-1" w:firstLine="851"/>
        <w:jc w:val="both"/>
        <w:rPr>
          <w:sz w:val="18"/>
          <w:szCs w:val="18"/>
          <w:lang w:val="ru-RU"/>
        </w:rPr>
      </w:pPr>
      <w:r w:rsidRPr="00D5029B">
        <w:rPr>
          <w:sz w:val="18"/>
          <w:szCs w:val="18"/>
          <w:lang w:val="ru-RU"/>
        </w:rPr>
        <w:t xml:space="preserve">Из диспозиции состава административного правонарушения, </w:t>
      </w:r>
      <w:r w:rsidRPr="00D5029B">
        <w:rPr>
          <w:color w:val="000000"/>
          <w:sz w:val="18"/>
          <w:szCs w:val="18"/>
          <w:lang w:val="ru-RU"/>
        </w:rPr>
        <w:t>предусмотренного ч. 1 ст. 19.5 Кодекса Российской Федерации об административных правонарушениях,</w:t>
      </w:r>
      <w:r w:rsidRPr="00D5029B">
        <w:rPr>
          <w:sz w:val="18"/>
          <w:szCs w:val="18"/>
          <w:lang w:val="ru-RU"/>
        </w:rPr>
        <w:t xml:space="preserve"> следует, что одним из необходимых условий привлечения лица к административной ответственности является невыполнение им именно законного предписания органа (должностного лица) в полном объеме.</w:t>
      </w:r>
    </w:p>
    <w:p w:rsidR="0098325B" w:rsidRPr="00D5029B" w:rsidP="0098325B">
      <w:pPr>
        <w:tabs>
          <w:tab w:val="left" w:pos="567"/>
        </w:tabs>
        <w:ind w:right="-1" w:firstLine="851"/>
        <w:jc w:val="both"/>
        <w:rPr>
          <w:sz w:val="18"/>
          <w:szCs w:val="18"/>
          <w:lang w:val="ru-RU"/>
        </w:rPr>
      </w:pPr>
      <w:r w:rsidRPr="00D5029B">
        <w:rPr>
          <w:sz w:val="18"/>
          <w:szCs w:val="18"/>
          <w:lang w:val="ru-RU"/>
        </w:rPr>
        <w:t>По смыслу закона, граждане и юридические лица обязаны неукоснительно исполнять возложенные на них законом обязанности, связанные со сферой их деятельности, выполнять адресованные им предписания органов государственного надзора и контроля.</w:t>
      </w:r>
    </w:p>
    <w:p w:rsidR="00D324D8" w:rsidRPr="00D5029B" w:rsidP="00D324D8">
      <w:pPr>
        <w:tabs>
          <w:tab w:val="left" w:pos="567"/>
        </w:tabs>
        <w:ind w:right="-1" w:firstLine="851"/>
        <w:jc w:val="both"/>
        <w:rPr>
          <w:color w:val="000000"/>
          <w:sz w:val="18"/>
          <w:szCs w:val="18"/>
          <w:lang w:val="ru-RU"/>
        </w:rPr>
      </w:pPr>
      <w:r w:rsidRPr="00D5029B">
        <w:rPr>
          <w:sz w:val="18"/>
          <w:szCs w:val="18"/>
          <w:lang w:val="ru-RU"/>
        </w:rPr>
        <w:t>Вместе с тем, при рассмотрении дела установлено, что предписания, выданные СПК «Мраморное»</w:t>
      </w:r>
      <w:r w:rsidRPr="00D5029B" w:rsidR="008A214C">
        <w:rPr>
          <w:sz w:val="18"/>
          <w:szCs w:val="18"/>
          <w:lang w:val="ru-RU"/>
        </w:rPr>
        <w:t>,</w:t>
      </w:r>
      <w:r w:rsidRPr="00D5029B">
        <w:rPr>
          <w:sz w:val="18"/>
          <w:szCs w:val="18"/>
          <w:lang w:val="ru-RU"/>
        </w:rPr>
        <w:t xml:space="preserve"> </w:t>
      </w:r>
      <w:r w:rsidRPr="00D5029B">
        <w:rPr>
          <w:color w:val="000000"/>
          <w:sz w:val="18"/>
          <w:szCs w:val="18"/>
          <w:lang w:val="ru-RU"/>
        </w:rPr>
        <w:t>№9-р/03.1.1-20/1 от 30.05.2017, №9-р/03.1.1-20/2 от 30.05.2017, №9-р/03.1.1-20/3 от 30.05.2017, №9-р/03.1.1-20/4 от 30.05.2017 не основаны на законе в силу следующего.</w:t>
      </w:r>
    </w:p>
    <w:p w:rsidR="00792874" w:rsidRPr="00D5029B" w:rsidP="00D324D8">
      <w:pPr>
        <w:tabs>
          <w:tab w:val="left" w:pos="567"/>
        </w:tabs>
        <w:ind w:right="-1" w:firstLine="851"/>
        <w:jc w:val="both"/>
        <w:rPr>
          <w:rFonts w:eastAsiaTheme="minorHAnsi"/>
          <w:sz w:val="18"/>
          <w:szCs w:val="18"/>
          <w:lang w:val="ru-RU" w:eastAsia="en-US"/>
        </w:rPr>
      </w:pPr>
      <w:r w:rsidRPr="00D5029B">
        <w:rPr>
          <w:sz w:val="18"/>
          <w:szCs w:val="18"/>
          <w:lang w:val="ru-RU"/>
        </w:rPr>
        <w:t xml:space="preserve">В соответствии со статьей 1 Федерального закона от 24.06.1998 № 89-ФЗ «Об отходах производства и потребления» (далее - Закон № 89-ФЗ), под отходами производства и потребления (далее - отходы) понимаются </w:t>
      </w:r>
      <w:r w:rsidRPr="00D5029B">
        <w:rPr>
          <w:rFonts w:eastAsiaTheme="minorHAnsi"/>
          <w:sz w:val="18"/>
          <w:szCs w:val="18"/>
          <w:lang w:val="ru-RU" w:eastAsia="en-US"/>
        </w:rPr>
        <w:t>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w:t>
      </w:r>
    </w:p>
    <w:p w:rsidR="0098325B" w:rsidRPr="00D5029B" w:rsidP="00E57FE2">
      <w:pPr>
        <w:tabs>
          <w:tab w:val="left" w:pos="567"/>
        </w:tabs>
        <w:ind w:right="-1" w:firstLine="851"/>
        <w:jc w:val="both"/>
        <w:rPr>
          <w:sz w:val="18"/>
          <w:szCs w:val="18"/>
          <w:lang w:val="ru-RU"/>
        </w:rPr>
      </w:pPr>
      <w:r w:rsidRPr="00D5029B">
        <w:rPr>
          <w:sz w:val="18"/>
          <w:szCs w:val="18"/>
          <w:lang w:val="ru-RU"/>
        </w:rPr>
        <w:t xml:space="preserve">В силу части 1 статьи 51 Федерального закона от 10.01.2002 № 7-ФЗ «Об охране окружающей среды» (далее - Закон № 7-ФЗ) </w:t>
      </w:r>
      <w:r w:rsidRPr="00D5029B" w:rsidR="00792874">
        <w:rPr>
          <w:sz w:val="18"/>
          <w:szCs w:val="18"/>
          <w:lang w:val="ru-RU"/>
        </w:rPr>
        <w:t>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законодательством Российской Федерации</w:t>
      </w:r>
      <w:r w:rsidRPr="00D5029B">
        <w:rPr>
          <w:sz w:val="18"/>
          <w:szCs w:val="18"/>
          <w:lang w:val="ru-RU"/>
        </w:rPr>
        <w:t>.</w:t>
      </w:r>
    </w:p>
    <w:p w:rsidR="006F16A1" w:rsidRPr="00D5029B" w:rsidP="006F16A1">
      <w:pPr>
        <w:tabs>
          <w:tab w:val="left" w:pos="567"/>
        </w:tabs>
        <w:ind w:right="-1" w:firstLine="851"/>
        <w:jc w:val="both"/>
        <w:rPr>
          <w:sz w:val="18"/>
          <w:szCs w:val="18"/>
          <w:lang w:val="ru-RU"/>
        </w:rPr>
      </w:pPr>
      <w:r w:rsidRPr="00D5029B">
        <w:rPr>
          <w:sz w:val="18"/>
          <w:szCs w:val="18"/>
          <w:lang w:val="ru-RU"/>
        </w:rPr>
        <w:t xml:space="preserve">В Законе № 89-ФЗ </w:t>
      </w:r>
      <w:r w:rsidRPr="00D5029B" w:rsidR="00792874">
        <w:rPr>
          <w:sz w:val="18"/>
          <w:szCs w:val="18"/>
          <w:lang w:val="ru-RU"/>
        </w:rPr>
        <w:t xml:space="preserve">ст. 1 </w:t>
      </w:r>
      <w:r w:rsidRPr="00D5029B">
        <w:rPr>
          <w:sz w:val="18"/>
          <w:szCs w:val="18"/>
          <w:lang w:val="ru-RU"/>
        </w:rPr>
        <w:t xml:space="preserve">установлены понятия сбора отходов, под которым понимается </w:t>
      </w:r>
      <w:r w:rsidRPr="00D5029B" w:rsidR="00792874">
        <w:rPr>
          <w:sz w:val="18"/>
          <w:szCs w:val="18"/>
          <w:lang w:val="ru-RU"/>
        </w:rPr>
        <w:t>прием или поступление отходов от физических лиц и юридических лиц в целях дальнейших обработки, утилизации, обезвреживания, транспортирования, размещения таких отходов</w:t>
      </w:r>
      <w:r w:rsidRPr="00D5029B">
        <w:rPr>
          <w:sz w:val="18"/>
          <w:szCs w:val="18"/>
          <w:lang w:val="ru-RU"/>
        </w:rPr>
        <w:t xml:space="preserve">; </w:t>
      </w:r>
      <w:r w:rsidRPr="00D5029B" w:rsidR="00792874">
        <w:rPr>
          <w:sz w:val="18"/>
          <w:szCs w:val="18"/>
          <w:lang w:val="ru-RU"/>
        </w:rPr>
        <w:t xml:space="preserve">обработка отходов - предварительная подготовка отходов к дальнейшей утилизации, включая их сортировку, разборку, очистку; </w:t>
      </w:r>
      <w:r w:rsidRPr="00D5029B">
        <w:rPr>
          <w:sz w:val="18"/>
          <w:szCs w:val="18"/>
          <w:lang w:val="ru-RU"/>
        </w:rPr>
        <w:t xml:space="preserve">транспортирование отходов - </w:t>
      </w:r>
      <w:r w:rsidRPr="00D5029B" w:rsidR="00792874">
        <w:rPr>
          <w:sz w:val="18"/>
          <w:szCs w:val="18"/>
          <w:lang w:val="ru-RU"/>
        </w:rPr>
        <w:t>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r w:rsidRPr="00D5029B">
        <w:rPr>
          <w:sz w:val="18"/>
          <w:szCs w:val="18"/>
          <w:lang w:val="ru-RU"/>
        </w:rPr>
        <w:t xml:space="preserve">; </w:t>
      </w:r>
      <w:r w:rsidRPr="00D5029B" w:rsidR="00792874">
        <w:rPr>
          <w:sz w:val="18"/>
          <w:szCs w:val="18"/>
          <w:lang w:val="ru-RU"/>
        </w:rPr>
        <w:t>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w:t>
      </w:r>
      <w:r w:rsidRPr="00D5029B" w:rsidR="00792874">
        <w:rPr>
          <w:sz w:val="18"/>
          <w:szCs w:val="18"/>
          <w:lang w:val="ru-RU"/>
        </w:rPr>
        <w:t>рециклинг</w:t>
      </w:r>
      <w:r w:rsidRPr="00D5029B" w:rsidR="00792874">
        <w:rPr>
          <w:sz w:val="18"/>
          <w:szCs w:val="18"/>
          <w:lang w:val="ru-RU"/>
        </w:rPr>
        <w:t xml:space="preserve">), их возврат в производственный цикл после соответствующей подготовки (регенерация), а также извлечение полезных компонентов для их повторного применения (рекуперация); </w:t>
      </w:r>
      <w:r w:rsidRPr="00D5029B">
        <w:rPr>
          <w:sz w:val="18"/>
          <w:szCs w:val="18"/>
          <w:lang w:val="ru-RU"/>
        </w:rPr>
        <w:t xml:space="preserve">обезвреживание отходов - </w:t>
      </w:r>
      <w:r w:rsidRPr="00D5029B" w:rsidR="00792874">
        <w:rPr>
          <w:sz w:val="18"/>
          <w:szCs w:val="18"/>
          <w:lang w:val="ru-RU"/>
        </w:rPr>
        <w:t>уменьшение массы отходов, изменение их состава, физических и химических свойств (включая сжигание и (или) обеззараживание на специализированных установках) в целях снижения негативного воздействия отходов на здоровье человека и окружающую среду</w:t>
      </w:r>
      <w:r w:rsidRPr="00D5029B">
        <w:rPr>
          <w:sz w:val="18"/>
          <w:szCs w:val="18"/>
          <w:lang w:val="ru-RU"/>
        </w:rPr>
        <w:t>; размещение отходов - хранение и захоронение отходов.</w:t>
      </w:r>
    </w:p>
    <w:p w:rsidR="006F16A1" w:rsidRPr="00D5029B" w:rsidP="006F16A1">
      <w:pPr>
        <w:tabs>
          <w:tab w:val="left" w:pos="567"/>
        </w:tabs>
        <w:ind w:right="-1" w:firstLine="851"/>
        <w:jc w:val="both"/>
        <w:rPr>
          <w:rFonts w:eastAsiaTheme="minorHAnsi"/>
          <w:sz w:val="18"/>
          <w:szCs w:val="18"/>
          <w:lang w:val="ru-RU" w:eastAsia="en-US"/>
        </w:rPr>
      </w:pPr>
      <w:r w:rsidRPr="00D5029B">
        <w:rPr>
          <w:sz w:val="18"/>
          <w:szCs w:val="18"/>
          <w:lang w:val="ru-RU"/>
        </w:rPr>
        <w:t xml:space="preserve">В порядке </w:t>
      </w:r>
      <w:r w:rsidRPr="00D5029B">
        <w:rPr>
          <w:sz w:val="18"/>
          <w:szCs w:val="18"/>
          <w:lang w:val="ru-RU"/>
        </w:rPr>
        <w:t xml:space="preserve">п. 2 </w:t>
      </w:r>
      <w:r w:rsidRPr="00D5029B">
        <w:rPr>
          <w:sz w:val="18"/>
          <w:szCs w:val="18"/>
          <w:lang w:val="ru-RU"/>
        </w:rPr>
        <w:t xml:space="preserve">ст. 11 Закона </w:t>
      </w:r>
      <w:r w:rsidRPr="00D5029B" w:rsidR="006505EC">
        <w:rPr>
          <w:sz w:val="18"/>
          <w:szCs w:val="18"/>
          <w:lang w:val="ru-RU"/>
        </w:rPr>
        <w:t xml:space="preserve">№ 89-ФЗ </w:t>
      </w:r>
      <w:r w:rsidRPr="00D5029B">
        <w:rPr>
          <w:sz w:val="18"/>
          <w:szCs w:val="18"/>
          <w:lang w:val="ru-RU"/>
        </w:rPr>
        <w:t xml:space="preserve">индивидуальные предприниматели и юридические лица при эксплуатации предприятий, зданий, строений, сооружений и иных объектов, связанной с обращением с отходами, обязаны, в том числе: </w:t>
      </w:r>
      <w:r w:rsidRPr="00D5029B">
        <w:rPr>
          <w:sz w:val="18"/>
          <w:szCs w:val="18"/>
          <w:lang w:val="ru-RU"/>
        </w:rPr>
        <w:t xml:space="preserve">соблюдать федеральные нормы и правила и иные требования в области обращения с отходами; разрабатывать проекты нормативов образования отходов и лимитов на размещение отходов в целях уменьшения количества их образования, за исключением субъектов малого и среднего предпринимательства; вносить плату за негативное воздействие на окружающую среду при размещении отходов; </w:t>
      </w:r>
      <w:r w:rsidRPr="00D5029B">
        <w:rPr>
          <w:rFonts w:eastAsiaTheme="minorHAnsi"/>
          <w:sz w:val="18"/>
          <w:szCs w:val="18"/>
          <w:lang w:val="ru-RU" w:eastAsia="en-US"/>
        </w:rPr>
        <w:t>предоставлять в установленном порядке необходимую информацию в области обращения с отходами</w:t>
      </w:r>
    </w:p>
    <w:p w:rsidR="006F16A1" w:rsidRPr="00D5029B" w:rsidP="006F16A1">
      <w:pPr>
        <w:tabs>
          <w:tab w:val="left" w:pos="567"/>
        </w:tabs>
        <w:ind w:right="-1" w:firstLine="851"/>
        <w:jc w:val="both"/>
        <w:rPr>
          <w:sz w:val="18"/>
          <w:szCs w:val="18"/>
          <w:lang w:val="ru-RU"/>
        </w:rPr>
      </w:pPr>
      <w:r w:rsidRPr="00D5029B">
        <w:rPr>
          <w:sz w:val="18"/>
          <w:szCs w:val="18"/>
          <w:lang w:val="ru-RU"/>
        </w:rPr>
        <w:t xml:space="preserve">Согласно </w:t>
      </w:r>
      <w:r w:rsidRPr="00D5029B">
        <w:rPr>
          <w:sz w:val="18"/>
          <w:szCs w:val="18"/>
          <w:lang w:val="ru-RU"/>
        </w:rPr>
        <w:t>п.п</w:t>
      </w:r>
      <w:r w:rsidRPr="00D5029B">
        <w:rPr>
          <w:sz w:val="18"/>
          <w:szCs w:val="18"/>
          <w:lang w:val="ru-RU"/>
        </w:rPr>
        <w:t>.</w:t>
      </w:r>
      <w:r w:rsidRPr="00D5029B">
        <w:rPr>
          <w:sz w:val="18"/>
          <w:szCs w:val="18"/>
          <w:lang w:val="ru-RU"/>
        </w:rPr>
        <w:t xml:space="preserve"> </w:t>
      </w:r>
      <w:r w:rsidRPr="00D5029B">
        <w:rPr>
          <w:sz w:val="18"/>
          <w:szCs w:val="18"/>
          <w:lang w:val="ru-RU"/>
        </w:rPr>
        <w:t xml:space="preserve">1, </w:t>
      </w:r>
      <w:r w:rsidRPr="00D5029B">
        <w:rPr>
          <w:sz w:val="18"/>
          <w:szCs w:val="18"/>
          <w:lang w:val="ru-RU"/>
        </w:rPr>
        <w:t>3 ст. 14 Закона № 89-ФЗ</w:t>
      </w:r>
      <w:r w:rsidRPr="00D5029B">
        <w:rPr>
          <w:sz w:val="18"/>
          <w:szCs w:val="18"/>
          <w:lang w:val="ru-RU"/>
        </w:rPr>
        <w:t>,</w:t>
      </w:r>
      <w:r w:rsidRPr="00D5029B">
        <w:rPr>
          <w:sz w:val="18"/>
          <w:szCs w:val="18"/>
          <w:lang w:val="ru-RU"/>
        </w:rPr>
        <w:t xml:space="preserve"> </w:t>
      </w:r>
      <w:r w:rsidRPr="00D5029B">
        <w:rPr>
          <w:sz w:val="18"/>
          <w:szCs w:val="18"/>
          <w:lang w:val="ru-RU"/>
        </w:rPr>
        <w:t>индивидуальные предприниматели, юридические лица, в процессе деятельности которых образуются отходы I - V классов опасности, обязаны осуществить отнесение соответствующих отходов к конкретному классу опасности для подтверждения такого отнесения в порядке, установленном уполномоченным Правительством Российской Федерации федеральным органом исполнительной власти. Подтверждение отнесения отходов I - V классов опасности к конкретному классу опасности осуществляется уполномоченным Правительством Российской Федерации федеральным органом исполнительной власти. На основании данных о составе отходов, оценки степени их негативного воздействия на окружающую среду составляется паспорт отходов I - IV классов опасности.</w:t>
      </w:r>
    </w:p>
    <w:p w:rsidR="006F16A1" w:rsidRPr="00D5029B" w:rsidP="006F16A1">
      <w:pPr>
        <w:tabs>
          <w:tab w:val="left" w:pos="567"/>
        </w:tabs>
        <w:ind w:right="-1" w:firstLine="851"/>
        <w:jc w:val="both"/>
        <w:rPr>
          <w:sz w:val="18"/>
          <w:szCs w:val="18"/>
          <w:lang w:val="ru-RU"/>
        </w:rPr>
      </w:pPr>
      <w:r w:rsidRPr="00D5029B">
        <w:rPr>
          <w:sz w:val="18"/>
          <w:szCs w:val="18"/>
          <w:lang w:val="ru-RU"/>
        </w:rPr>
        <w:t>В силу п. 1 ст. 15 Закона №89, лица, которые допущены к сбору, транспортированию, обработке, утилизации, обезвреживанию, размещению отходов I - IV классов опасности, обязаны иметь документы о квалификации, выданные по результатам прохождения профессионального обучения или получения дополнительного профессионального образования, необходимых для работы с отходами I - IV классов опасности.</w:t>
      </w:r>
    </w:p>
    <w:p w:rsidR="00E57FE2" w:rsidRPr="00D5029B" w:rsidP="006F16A1">
      <w:pPr>
        <w:tabs>
          <w:tab w:val="left" w:pos="567"/>
        </w:tabs>
        <w:ind w:right="-1" w:firstLine="851"/>
        <w:jc w:val="both"/>
        <w:rPr>
          <w:sz w:val="18"/>
          <w:szCs w:val="18"/>
          <w:lang w:val="ru-RU"/>
        </w:rPr>
      </w:pPr>
      <w:r w:rsidRPr="00D5029B">
        <w:rPr>
          <w:sz w:val="18"/>
          <w:szCs w:val="18"/>
          <w:lang w:val="ru-RU"/>
        </w:rPr>
        <w:t xml:space="preserve">В соответствии с п.4 ст. 18 Закона №89, индивидуальные предприниматели, юридические лица, в процессе хозяйственной и (или) иной деятельности которых образуются отходы (за исключением субъектов малого и среднего предпринимательства) на объектах, подлежащих федеральному государственному экологическому надзору, разрабатывают проекты нормативов образования отходов и лимитов на их размещение в соответствии с методическими указаниями по их разработке, утверждаемыми уполномоченным Правительством Российской Федерации федеральным органом исполнительной власти. Пунктом </w:t>
      </w:r>
      <w:r w:rsidRPr="00D5029B" w:rsidR="00D324D8">
        <w:rPr>
          <w:sz w:val="18"/>
          <w:szCs w:val="18"/>
          <w:lang w:val="ru-RU"/>
        </w:rPr>
        <w:t>8</w:t>
      </w:r>
      <w:r w:rsidRPr="00D5029B">
        <w:rPr>
          <w:sz w:val="18"/>
          <w:szCs w:val="18"/>
          <w:lang w:val="ru-RU"/>
        </w:rPr>
        <w:t xml:space="preserve"> ст. 18 Закона №89 предусмотрено, что </w:t>
      </w:r>
      <w:r w:rsidRPr="00D5029B" w:rsidR="00D324D8">
        <w:rPr>
          <w:sz w:val="18"/>
          <w:szCs w:val="18"/>
          <w:lang w:val="ru-RU"/>
        </w:rPr>
        <w:t>с</w:t>
      </w:r>
      <w:r w:rsidRPr="00D5029B">
        <w:rPr>
          <w:sz w:val="18"/>
          <w:szCs w:val="18"/>
          <w:lang w:val="ru-RU"/>
        </w:rPr>
        <w:t xml:space="preserve">убъекты малого и среднего предпринимательства, в процессе хозяйственной и (или) иной деятельности которых образуются отходы на объектах, подлежащих региональному государственному экологическому надзору, представляют в орган исполнительной власти </w:t>
      </w:r>
      <w:r w:rsidRPr="00D5029B">
        <w:rPr>
          <w:sz w:val="18"/>
          <w:szCs w:val="18"/>
          <w:lang w:val="ru-RU"/>
        </w:rPr>
        <w:t xml:space="preserve">субъекта Российской Федерации в области обращения с отходами отчетность об образовании, утилизации, обезвреживании, о размещении отходов в уведомительном порядке. </w:t>
      </w:r>
    </w:p>
    <w:p w:rsidR="00792874" w:rsidRPr="00D5029B" w:rsidP="00792874">
      <w:pPr>
        <w:tabs>
          <w:tab w:val="left" w:pos="567"/>
        </w:tabs>
        <w:ind w:right="-1" w:firstLine="851"/>
        <w:jc w:val="both"/>
        <w:rPr>
          <w:sz w:val="18"/>
          <w:szCs w:val="18"/>
          <w:lang w:val="ru-RU"/>
        </w:rPr>
      </w:pPr>
      <w:r w:rsidRPr="00D5029B">
        <w:rPr>
          <w:sz w:val="18"/>
          <w:szCs w:val="18"/>
          <w:lang w:val="ru-RU"/>
        </w:rPr>
        <w:t>Согласно</w:t>
      </w:r>
      <w:r w:rsidRPr="00D5029B" w:rsidR="00E57FE2">
        <w:rPr>
          <w:sz w:val="18"/>
          <w:szCs w:val="18"/>
          <w:lang w:val="ru-RU"/>
        </w:rPr>
        <w:t xml:space="preserve"> п. </w:t>
      </w:r>
      <w:r w:rsidRPr="00D5029B">
        <w:rPr>
          <w:sz w:val="18"/>
          <w:szCs w:val="18"/>
          <w:lang w:val="ru-RU"/>
        </w:rPr>
        <w:t xml:space="preserve">1 </w:t>
      </w:r>
      <w:r w:rsidRPr="00D5029B" w:rsidR="00E57FE2">
        <w:rPr>
          <w:sz w:val="18"/>
          <w:szCs w:val="18"/>
          <w:lang w:val="ru-RU"/>
        </w:rPr>
        <w:t xml:space="preserve">ст. 19 Закона </w:t>
      </w:r>
      <w:r w:rsidRPr="00D5029B" w:rsidR="009D3CAA">
        <w:rPr>
          <w:sz w:val="18"/>
          <w:szCs w:val="18"/>
          <w:lang w:val="ru-RU"/>
        </w:rPr>
        <w:t>№ 89-ФЗ</w:t>
      </w:r>
      <w:r w:rsidRPr="00D5029B">
        <w:rPr>
          <w:sz w:val="18"/>
          <w:szCs w:val="18"/>
          <w:lang w:val="ru-RU"/>
        </w:rPr>
        <w:t>,</w:t>
      </w:r>
      <w:r w:rsidRPr="00D5029B" w:rsidR="009D3CAA">
        <w:rPr>
          <w:sz w:val="18"/>
          <w:szCs w:val="18"/>
          <w:lang w:val="ru-RU"/>
        </w:rPr>
        <w:t xml:space="preserve"> </w:t>
      </w:r>
      <w:r w:rsidRPr="00D5029B">
        <w:rPr>
          <w:sz w:val="18"/>
          <w:szCs w:val="18"/>
          <w:lang w:val="ru-RU"/>
        </w:rPr>
        <w:t>индивидуальные предприниматели и юридические лица, осуществляющие деятельность в области обращения с отходами, обязаны вести в установленном порядке учет образовавшихся, утилизированных, обезвреженных, переданных другим лицам или полученных от других лиц, а также размещенных отходов. Порядок учета в области обращения с отходами устанавливают федеральные органы исполнительной власти в области обращения с отходами в соответствии со своей компетенцией; порядок статистического учета в области обращения с отходами - федеральный орган исполнительной власти в области статистического учета.</w:t>
      </w:r>
    </w:p>
    <w:p w:rsidR="00E57FE2" w:rsidRPr="00D5029B" w:rsidP="00E57FE2">
      <w:pPr>
        <w:tabs>
          <w:tab w:val="left" w:pos="567"/>
        </w:tabs>
        <w:ind w:right="-1" w:firstLine="851"/>
        <w:jc w:val="both"/>
        <w:rPr>
          <w:sz w:val="18"/>
          <w:szCs w:val="18"/>
          <w:lang w:val="ru-RU"/>
        </w:rPr>
      </w:pPr>
      <w:r w:rsidRPr="00D5029B">
        <w:rPr>
          <w:sz w:val="18"/>
          <w:szCs w:val="18"/>
          <w:lang w:val="ru-RU"/>
        </w:rPr>
        <w:t>В силу ст. 1 Федеральный закон от 15.04.1998 №66-ФЗ «О садоводческих, огороднических и дачных некоммерческих объединениях граждан» (далее Закон №66-ФЗ)</w:t>
      </w:r>
      <w:r w:rsidRPr="00D5029B" w:rsidR="00223CDC">
        <w:rPr>
          <w:sz w:val="18"/>
          <w:szCs w:val="18"/>
          <w:lang w:val="ru-RU"/>
        </w:rPr>
        <w:t>,</w:t>
      </w:r>
      <w:r w:rsidRPr="00D5029B">
        <w:rPr>
          <w:sz w:val="18"/>
          <w:szCs w:val="18"/>
          <w:lang w:val="ru-RU"/>
        </w:rPr>
        <w:t xml:space="preserve"> садоводческое, огородническое или дачное некоммерческое объединение граждан (садоводческое, огородническое или дачное некоммерческое товарищество, садоводческий, огороднический или дачный потребительский кооператив, садоводческое, огородническое или дачное некоммерческое партнерство) - некоммерческая организация, учрежденная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 (далее - садоводческое, огородническое или дачное некоммерческое объединение).</w:t>
      </w:r>
    </w:p>
    <w:p w:rsidR="00E57FE2" w:rsidRPr="00D5029B" w:rsidP="00E57FE2">
      <w:pPr>
        <w:tabs>
          <w:tab w:val="left" w:pos="567"/>
        </w:tabs>
        <w:ind w:right="-1" w:firstLine="851"/>
        <w:jc w:val="both"/>
        <w:rPr>
          <w:sz w:val="18"/>
          <w:szCs w:val="18"/>
          <w:lang w:val="ru-RU"/>
        </w:rPr>
      </w:pPr>
      <w:r w:rsidRPr="00D5029B">
        <w:rPr>
          <w:sz w:val="18"/>
          <w:szCs w:val="18"/>
          <w:lang w:val="ru-RU"/>
        </w:rPr>
        <w:t xml:space="preserve">Согласно ч. 1 ст. 4 Закона №66-ФЗ граждане в целях реализации своих прав на получение садовых, огородных или дачных земельных участков, владение, пользование и распоряжение данными земельными участками, а также в целях удовлетворения потребностей, связанных с реализацией таких прав, могут создавать садоводческие, огороднические или дачные некоммерческие товарищества, садоводческие, огороднические или дачные потребительские кооперативы либо садоводческие, огороднические или дачные некоммерческие партнерства. </w:t>
      </w:r>
    </w:p>
    <w:p w:rsidR="00E57FE2" w:rsidRPr="00D5029B" w:rsidP="00E57FE2">
      <w:pPr>
        <w:tabs>
          <w:tab w:val="left" w:pos="567"/>
        </w:tabs>
        <w:ind w:right="-1" w:firstLine="851"/>
        <w:jc w:val="both"/>
        <w:rPr>
          <w:sz w:val="18"/>
          <w:szCs w:val="18"/>
          <w:lang w:val="ru-RU"/>
        </w:rPr>
      </w:pPr>
      <w:r w:rsidRPr="00D5029B">
        <w:rPr>
          <w:sz w:val="18"/>
          <w:szCs w:val="18"/>
          <w:lang w:val="ru-RU"/>
        </w:rPr>
        <w:t xml:space="preserve">В садоводческом, огородническом или дачном некоммерческом товариществе имущество общего пользования, приобретенное или созданное таким товариществом за счет целевых взносов, является совместной собственностью его членов. Имущество общего пользования, приобретенное или созданное за счет средств специального фонда, образованного по решению общего собрания садоводческого, огороднического или дачного некоммерческого товарищества, является собственностью такого товарищества как юридического лица. Специальный фонд составляют вступительные и членские взносы членов такого товарищества, доходы от его хозяйственной деятельности, а также средства, предоставленные садоводческому, огородническому или дачному некоммерческому товариществу в соответствии со статьями 35, 36 и 38 настоящего Федерального закона, прочие поступления. Средства специального фонда расходуются на цели, соответствующие предусмотренным уставом такого товарищества задачам (ч. 2 ст. 4 Закона №66-ФЗ). </w:t>
      </w:r>
    </w:p>
    <w:p w:rsidR="00E57FE2" w:rsidRPr="00D5029B" w:rsidP="00E57FE2">
      <w:pPr>
        <w:tabs>
          <w:tab w:val="left" w:pos="567"/>
        </w:tabs>
        <w:ind w:right="-1" w:firstLine="851"/>
        <w:jc w:val="both"/>
        <w:rPr>
          <w:sz w:val="18"/>
          <w:szCs w:val="18"/>
          <w:lang w:val="ru-RU"/>
        </w:rPr>
      </w:pPr>
      <w:r w:rsidRPr="00D5029B">
        <w:rPr>
          <w:sz w:val="18"/>
          <w:szCs w:val="18"/>
          <w:lang w:val="ru-RU"/>
        </w:rPr>
        <w:t>Члены садоводческого, огороднического или дачного некоммерческого товарищества не отвечают по его обязательствам, и такое товарищество не отвечает по обязательствам своих членов (ч. 3 ст. 4 Закона №66-ФЗ).</w:t>
      </w:r>
    </w:p>
    <w:p w:rsidR="00E81C40" w:rsidRPr="00D5029B" w:rsidP="00E07784">
      <w:pPr>
        <w:tabs>
          <w:tab w:val="left" w:pos="567"/>
        </w:tabs>
        <w:ind w:right="-1" w:firstLine="851"/>
        <w:jc w:val="both"/>
        <w:rPr>
          <w:sz w:val="18"/>
          <w:szCs w:val="18"/>
          <w:lang w:val="ru-RU"/>
        </w:rPr>
      </w:pPr>
      <w:r w:rsidRPr="00D5029B">
        <w:rPr>
          <w:sz w:val="18"/>
          <w:szCs w:val="18"/>
          <w:lang w:val="ru-RU"/>
        </w:rPr>
        <w:t>Из анализа указанных правовых ном в их системном единстве следует, что</w:t>
      </w:r>
      <w:r w:rsidRPr="00D5029B" w:rsidR="006505EC">
        <w:rPr>
          <w:sz w:val="18"/>
          <w:szCs w:val="18"/>
          <w:lang w:val="ru-RU"/>
        </w:rPr>
        <w:t xml:space="preserve"> СПК «Мраморное» не являются организацией, которая занимаются размещением отходов в смысле, придаваемом этой деятельности нормами Закона № 89-ФЗ, то есть не занимается специализированным размещением отходов производства и потребления в специально оборудованных местах. </w:t>
      </w:r>
    </w:p>
    <w:p w:rsidR="00E81C40" w:rsidRPr="00D5029B" w:rsidP="00E57FE2">
      <w:pPr>
        <w:tabs>
          <w:tab w:val="left" w:pos="567"/>
        </w:tabs>
        <w:ind w:right="-1" w:firstLine="851"/>
        <w:jc w:val="both"/>
        <w:rPr>
          <w:sz w:val="18"/>
          <w:szCs w:val="18"/>
          <w:lang w:val="ru-RU"/>
        </w:rPr>
      </w:pPr>
      <w:r w:rsidRPr="00D5029B">
        <w:rPr>
          <w:sz w:val="18"/>
          <w:szCs w:val="18"/>
          <w:lang w:val="ru-RU"/>
        </w:rPr>
        <w:t xml:space="preserve">Доказательств того, что в результате деятельности юридического лица – СПК «Мраморное», образуются отходы I-IV класса опасности, материалы дела не содержат, не установлено данное обстоятельство и при проведении </w:t>
      </w:r>
      <w:r w:rsidRPr="00D5029B">
        <w:rPr>
          <w:color w:val="000000"/>
          <w:sz w:val="18"/>
          <w:szCs w:val="18"/>
          <w:lang w:val="ru-RU"/>
        </w:rPr>
        <w:t xml:space="preserve">внеплановой выездной проверки,  по результатам которой составлен акт от 30 мая 2017 года №9-р/03.1.1.-20, а также выданы предписания. </w:t>
      </w:r>
      <w:r w:rsidRPr="00D5029B">
        <w:rPr>
          <w:sz w:val="18"/>
          <w:szCs w:val="18"/>
          <w:lang w:val="ru-RU"/>
        </w:rPr>
        <w:t xml:space="preserve"> </w:t>
      </w:r>
    </w:p>
    <w:p w:rsidR="00E81C40" w:rsidRPr="00D5029B" w:rsidP="00E57FE2">
      <w:pPr>
        <w:tabs>
          <w:tab w:val="left" w:pos="567"/>
        </w:tabs>
        <w:ind w:right="-1" w:firstLine="851"/>
        <w:jc w:val="both"/>
        <w:rPr>
          <w:sz w:val="18"/>
          <w:szCs w:val="18"/>
          <w:lang w:val="ru-RU"/>
        </w:rPr>
      </w:pPr>
      <w:r w:rsidRPr="00D5029B">
        <w:rPr>
          <w:sz w:val="18"/>
          <w:szCs w:val="18"/>
          <w:lang w:val="ru-RU"/>
        </w:rPr>
        <w:t xml:space="preserve">Доводы должностного лица административного органа, что доказательством образования отходов I-IV класса опасности является то обстоятельство, что кооператив осуществляет организацию сбора и вывоза </w:t>
      </w:r>
      <w:r w:rsidRPr="00D5029B" w:rsidR="00D324D8">
        <w:rPr>
          <w:sz w:val="18"/>
          <w:szCs w:val="18"/>
          <w:lang w:val="ru-RU"/>
        </w:rPr>
        <w:t xml:space="preserve">твердых бытовых </w:t>
      </w:r>
      <w:r w:rsidRPr="00D5029B">
        <w:rPr>
          <w:sz w:val="18"/>
          <w:szCs w:val="18"/>
          <w:lang w:val="ru-RU"/>
        </w:rPr>
        <w:t>отходов</w:t>
      </w:r>
      <w:r w:rsidRPr="00D5029B" w:rsidR="006B416F">
        <w:rPr>
          <w:sz w:val="18"/>
          <w:szCs w:val="18"/>
          <w:lang w:val="ru-RU"/>
        </w:rPr>
        <w:t xml:space="preserve"> физических лиц – членов кооператива</w:t>
      </w:r>
      <w:r w:rsidRPr="00D5029B">
        <w:rPr>
          <w:sz w:val="18"/>
          <w:szCs w:val="18"/>
          <w:lang w:val="ru-RU"/>
        </w:rPr>
        <w:t>, считаю несостоятельной, поскольку законодательств</w:t>
      </w:r>
      <w:r w:rsidRPr="00D5029B" w:rsidR="006B416F">
        <w:rPr>
          <w:sz w:val="18"/>
          <w:szCs w:val="18"/>
          <w:lang w:val="ru-RU"/>
        </w:rPr>
        <w:t>о</w:t>
      </w:r>
      <w:r w:rsidRPr="00D5029B">
        <w:rPr>
          <w:sz w:val="18"/>
          <w:szCs w:val="18"/>
          <w:lang w:val="ru-RU"/>
        </w:rPr>
        <w:t>, регулирующ</w:t>
      </w:r>
      <w:r w:rsidRPr="00D5029B" w:rsidR="006B416F">
        <w:rPr>
          <w:sz w:val="18"/>
          <w:szCs w:val="18"/>
          <w:lang w:val="ru-RU"/>
        </w:rPr>
        <w:t>ее</w:t>
      </w:r>
      <w:r w:rsidRPr="00D5029B">
        <w:rPr>
          <w:sz w:val="18"/>
          <w:szCs w:val="18"/>
          <w:lang w:val="ru-RU"/>
        </w:rPr>
        <w:t xml:space="preserve"> указанные правоотношения, связывает необходимость оформления паспорта отходов, предоставления отчетности и т.п. именно с деятельностью юридического лица, в процессе которой</w:t>
      </w:r>
      <w:r w:rsidRPr="00D5029B" w:rsidR="006B416F">
        <w:rPr>
          <w:sz w:val="18"/>
          <w:szCs w:val="18"/>
          <w:lang w:val="ru-RU"/>
        </w:rPr>
        <w:t xml:space="preserve"> образуются отходы.</w:t>
      </w:r>
      <w:r w:rsidRPr="00D5029B">
        <w:rPr>
          <w:sz w:val="18"/>
          <w:szCs w:val="18"/>
          <w:lang w:val="ru-RU"/>
        </w:rPr>
        <w:t xml:space="preserve"> </w:t>
      </w:r>
    </w:p>
    <w:p w:rsidR="004F1649" w:rsidRPr="00D5029B" w:rsidP="00E57FE2">
      <w:pPr>
        <w:tabs>
          <w:tab w:val="left" w:pos="567"/>
        </w:tabs>
        <w:ind w:right="-1" w:firstLine="851"/>
        <w:jc w:val="both"/>
        <w:rPr>
          <w:sz w:val="18"/>
          <w:szCs w:val="18"/>
          <w:lang w:val="ru-RU"/>
        </w:rPr>
      </w:pPr>
      <w:r w:rsidRPr="00D5029B">
        <w:rPr>
          <w:sz w:val="18"/>
          <w:szCs w:val="18"/>
          <w:lang w:val="ru-RU"/>
        </w:rPr>
        <w:t>Также являются несостоятельная ссылка должностного лица административного органа на виды деятельности СПК «Мраморное» по ОКВЭД согласно сведениям из Единого государственного реестра юридических лиц, поскольку наличие данных видов деятельности свидетельствует о праве юридического лица на их осуществление, и не может быть подтверждением того факта, что указанные виды деятельности фактически осуществляются юридическим лицом, а также, что в процессе данной деятельности образуются отходы I-IV класса опасности.</w:t>
      </w:r>
    </w:p>
    <w:p w:rsidR="006A468E" w:rsidRPr="00D5029B" w:rsidP="00E57FE2">
      <w:pPr>
        <w:tabs>
          <w:tab w:val="left" w:pos="567"/>
        </w:tabs>
        <w:ind w:right="-1" w:firstLine="851"/>
        <w:jc w:val="both"/>
        <w:rPr>
          <w:sz w:val="18"/>
          <w:szCs w:val="18"/>
          <w:lang w:val="ru-RU"/>
        </w:rPr>
      </w:pPr>
      <w:r w:rsidRPr="00D5029B">
        <w:rPr>
          <w:sz w:val="18"/>
          <w:szCs w:val="18"/>
          <w:lang w:val="ru-RU"/>
        </w:rPr>
        <w:t>По тем же основаниям не принимаю во внимание доводы должностного лица административного органа об отсутствии регионального оператора по вывозу ТБО в Республики Крым, поскольку данное обстоятельство не изменяет характер правоотношений, урегулированных</w:t>
      </w:r>
      <w:r w:rsidRPr="00D5029B" w:rsidR="009D3CAA">
        <w:rPr>
          <w:sz w:val="18"/>
          <w:szCs w:val="18"/>
          <w:lang w:val="ru-RU"/>
        </w:rPr>
        <w:t xml:space="preserve"> Законом № 89-ФЗ</w:t>
      </w:r>
      <w:r w:rsidRPr="00D5029B" w:rsidR="00223CDC">
        <w:rPr>
          <w:sz w:val="18"/>
          <w:szCs w:val="18"/>
          <w:lang w:val="ru-RU"/>
        </w:rPr>
        <w:t xml:space="preserve"> и другими нормативно-правовыми актами</w:t>
      </w:r>
      <w:r w:rsidRPr="00D5029B" w:rsidR="004F1649">
        <w:rPr>
          <w:sz w:val="18"/>
          <w:szCs w:val="18"/>
          <w:lang w:val="ru-RU"/>
        </w:rPr>
        <w:t>,</w:t>
      </w:r>
      <w:r w:rsidRPr="00D5029B" w:rsidR="00223CDC">
        <w:rPr>
          <w:sz w:val="18"/>
          <w:szCs w:val="18"/>
          <w:lang w:val="ru-RU"/>
        </w:rPr>
        <w:t xml:space="preserve"> в области обращения с отходами производства и потребления</w:t>
      </w:r>
      <w:r w:rsidRPr="00D5029B" w:rsidR="009D3CAA">
        <w:rPr>
          <w:sz w:val="18"/>
          <w:szCs w:val="18"/>
          <w:lang w:val="ru-RU"/>
        </w:rPr>
        <w:t>.</w:t>
      </w:r>
      <w:r w:rsidRPr="00D5029B">
        <w:rPr>
          <w:sz w:val="18"/>
          <w:szCs w:val="18"/>
          <w:lang w:val="ru-RU"/>
        </w:rPr>
        <w:t xml:space="preserve"> </w:t>
      </w:r>
    </w:p>
    <w:p w:rsidR="00E57FE2" w:rsidRPr="00D5029B" w:rsidP="00E57FE2">
      <w:pPr>
        <w:tabs>
          <w:tab w:val="left" w:pos="567"/>
        </w:tabs>
        <w:ind w:right="-1" w:firstLine="851"/>
        <w:jc w:val="both"/>
        <w:rPr>
          <w:sz w:val="18"/>
          <w:szCs w:val="18"/>
        </w:rPr>
      </w:pPr>
      <w:r w:rsidRPr="00D5029B">
        <w:rPr>
          <w:sz w:val="18"/>
          <w:szCs w:val="18"/>
          <w:lang w:val="ru-RU"/>
        </w:rPr>
        <w:t>Кроме того, временное помещение отходов, впоследствии вывозимых специализированными организациями, образуемых в результате жизнедеятельности физических лиц – членов  СПК «Мраморное», не является накоплением отходов в том смысле, который придан этому понятию Законом № 89-ФЗ</w:t>
      </w:r>
      <w:r w:rsidRPr="00D5029B" w:rsidR="009D3CAA">
        <w:rPr>
          <w:sz w:val="18"/>
          <w:szCs w:val="18"/>
          <w:lang w:val="ru-RU"/>
        </w:rPr>
        <w:t xml:space="preserve">, в связи с чем деятельность СПК «Мраморное» </w:t>
      </w:r>
      <w:r w:rsidRPr="00D5029B" w:rsidR="009D3CAA">
        <w:rPr>
          <w:color w:val="000000"/>
          <w:sz w:val="18"/>
          <w:szCs w:val="18"/>
          <w:lang w:val="ru-RU"/>
        </w:rPr>
        <w:t>не связанна с деятельностью по обращению с отходами</w:t>
      </w:r>
      <w:r w:rsidRPr="00D5029B">
        <w:rPr>
          <w:sz w:val="18"/>
          <w:szCs w:val="18"/>
          <w:lang w:val="ru-RU"/>
        </w:rPr>
        <w:t>.</w:t>
      </w:r>
    </w:p>
    <w:p w:rsidR="00E57FE2" w:rsidRPr="00D5029B" w:rsidP="00E57FE2">
      <w:pPr>
        <w:tabs>
          <w:tab w:val="left" w:pos="567"/>
        </w:tabs>
        <w:ind w:right="-1" w:firstLine="851"/>
        <w:jc w:val="both"/>
        <w:rPr>
          <w:sz w:val="18"/>
          <w:szCs w:val="18"/>
          <w:lang w:val="ru-RU"/>
        </w:rPr>
      </w:pPr>
      <w:r w:rsidRPr="00D5029B">
        <w:rPr>
          <w:sz w:val="18"/>
          <w:szCs w:val="18"/>
          <w:lang w:val="ru-RU"/>
        </w:rPr>
        <w:t>В данном случае собственниками отходов IV класса опасности являются физические лица, которые в силу закона освобождены от обязанности составления паспортов отходов и учета в области обращения с отходами.</w:t>
      </w:r>
    </w:p>
    <w:p w:rsidR="009D3CAA" w:rsidRPr="00D5029B" w:rsidP="009D3CAA">
      <w:pPr>
        <w:tabs>
          <w:tab w:val="left" w:pos="567"/>
        </w:tabs>
        <w:ind w:right="-1" w:firstLine="851"/>
        <w:jc w:val="both"/>
        <w:rPr>
          <w:color w:val="000000"/>
          <w:sz w:val="18"/>
          <w:szCs w:val="18"/>
          <w:lang w:val="ru-RU"/>
        </w:rPr>
      </w:pPr>
      <w:r w:rsidRPr="00D5029B">
        <w:rPr>
          <w:color w:val="000000"/>
          <w:sz w:val="18"/>
          <w:szCs w:val="18"/>
          <w:lang w:val="ru-RU"/>
        </w:rPr>
        <w:t xml:space="preserve">При таких обстоятельствах, </w:t>
      </w:r>
      <w:r w:rsidRPr="00D5029B" w:rsidR="006A468E">
        <w:rPr>
          <w:color w:val="000000"/>
          <w:sz w:val="18"/>
          <w:szCs w:val="18"/>
          <w:lang w:val="ru-RU"/>
        </w:rPr>
        <w:t>СПК «Мраморное»</w:t>
      </w:r>
      <w:r w:rsidRPr="00D5029B">
        <w:rPr>
          <w:color w:val="000000"/>
          <w:sz w:val="18"/>
          <w:szCs w:val="18"/>
          <w:lang w:val="ru-RU"/>
        </w:rPr>
        <w:t xml:space="preserve"> не явля</w:t>
      </w:r>
      <w:r w:rsidRPr="00D5029B" w:rsidR="006A468E">
        <w:rPr>
          <w:color w:val="000000"/>
          <w:sz w:val="18"/>
          <w:szCs w:val="18"/>
          <w:lang w:val="ru-RU"/>
        </w:rPr>
        <w:t>е</w:t>
      </w:r>
      <w:r w:rsidRPr="00D5029B">
        <w:rPr>
          <w:color w:val="000000"/>
          <w:sz w:val="18"/>
          <w:szCs w:val="18"/>
          <w:lang w:val="ru-RU"/>
        </w:rPr>
        <w:t>тся субъектами права, обязанными осуществлять учет по обращению с отходами производства и потребления, составлять паспорта отходов, а также производить расчет платы и производить оплату за негативное воздействие на окружающую среду</w:t>
      </w:r>
      <w:r w:rsidRPr="00D5029B" w:rsidR="00223CDC">
        <w:rPr>
          <w:color w:val="000000"/>
          <w:sz w:val="18"/>
          <w:szCs w:val="18"/>
          <w:lang w:val="ru-RU"/>
        </w:rPr>
        <w:t xml:space="preserve"> и т.п.</w:t>
      </w:r>
    </w:p>
    <w:p w:rsidR="00E07784" w:rsidRPr="00D5029B" w:rsidP="00E07784">
      <w:pPr>
        <w:tabs>
          <w:tab w:val="left" w:pos="567"/>
        </w:tabs>
        <w:ind w:right="-1" w:firstLine="851"/>
        <w:jc w:val="both"/>
        <w:rPr>
          <w:color w:val="000000"/>
          <w:sz w:val="18"/>
          <w:szCs w:val="18"/>
          <w:lang w:val="ru-RU"/>
        </w:rPr>
      </w:pPr>
      <w:r w:rsidRPr="00D5029B">
        <w:rPr>
          <w:color w:val="000000"/>
          <w:sz w:val="18"/>
          <w:szCs w:val="18"/>
          <w:lang w:val="ru-RU"/>
        </w:rPr>
        <w:t xml:space="preserve">В позиции, изложенной в Постановлении Конституционного суда РФ от 05.03.2013 г. № 5-П «По делу о проверке конституционности ст. 16 ФЗ «Об охране окружающей среды» и постановления Правительства РФ «Об утверждении порядка определения платы и её предельных размеров за загрязнение окружающей природной среды, размещение отходов, другие виды вредного воздействия» в связи с жалобой ООО «Тополь» указано, что Федеральный закон «Об охране окружающей среды», регулирующий отношения в сфере взаимодействия общества и природы, возникающие при осуществлении хозяйственной и иной деятельности, связанной с воздействием на природную среду как важнейшую составляющую окружающей среды (преамбула), в числе принципов, на основе которых должна осуществляться деятельность органов публичной власти, юридических и физических лиц, оказывающая воздействие на окружающую среду, называет платность природопользования и возмещение вреда окружающей среде (ст. 3) и, соответственно, предусматривает </w:t>
      </w:r>
      <w:r w:rsidRPr="00D5029B">
        <w:rPr>
          <w:color w:val="000000"/>
          <w:sz w:val="18"/>
          <w:szCs w:val="18"/>
          <w:lang w:val="ru-RU"/>
        </w:rPr>
        <w:t>в качестве одного из методов экономического регулирования в этой области установление платы за негативное воздействие на окружающую среду (ст. ст. 14 и 16).</w:t>
      </w:r>
    </w:p>
    <w:p w:rsidR="00E07784" w:rsidRPr="00D5029B" w:rsidP="00E07784">
      <w:pPr>
        <w:tabs>
          <w:tab w:val="left" w:pos="567"/>
        </w:tabs>
        <w:ind w:right="-1" w:firstLine="851"/>
        <w:jc w:val="both"/>
        <w:rPr>
          <w:color w:val="000000"/>
          <w:sz w:val="18"/>
          <w:szCs w:val="18"/>
          <w:lang w:val="ru-RU"/>
        </w:rPr>
      </w:pPr>
      <w:r w:rsidRPr="00D5029B">
        <w:rPr>
          <w:color w:val="000000"/>
          <w:sz w:val="18"/>
          <w:szCs w:val="18"/>
          <w:lang w:val="ru-RU"/>
        </w:rPr>
        <w:t>Анализируя правовую природу так называемых экологических платежей, Конституционный Суд Российской Федерации пришел к следующим выводам: конституционно-правовую основу этих платежей составляет, прежде всего ст. 58 Конституции РФ в ее взаимосвязи со ст. 57 Конституции РФ, поскольку их установление имеет целью обеспечение конституционного права каждого на благоприятную окружающую среду и, следовательно, преследует не столько фискальный интерес государства в наполнении казны, сколько общий интерес в сохранении природы и обеспечении экологической безопасности; как необходимое условие получения юридическими лицами и индивидуальными предпринимателями права осуществлять хозяйственную и иную деятельность, оказывающую негативное воздействие на окружающую среду, эти платежи являются обязательными публично-правовыми платежами за осуществление государством мероприятий по охране окружающей среды и ее восстановлению от последствий хозяйственной и иной деятельности, оказывающей негативное влияние на нее в пределах установленных государством нормативов такого допустимого воздействия; они носят индивидуально-возмездный и компенсационный характер и являются по своей правовой природе не налогом, а фискальным сбором; соответственно, Правительство РФ, как следует из ст. ст. 57, 71 (п. «з»), 75 (ч. 3) и 76 (ч. 1) Конституции РФ во взаимосвязи с ее ст. 114 и 115, вправе участвовать в регулировании таких обязательных публично-правовых платежей, если эти платежи допускаются по смыслу федерального закона, возлагающего на Правительство РФ определение в своих нормативных правовых актах порядка их исчисления (Определение от 10.12. 2002 г. № 284-О, постановления от 28.02.2006 г. № 2-П и от 14.05.2009 г. № 8-П).</w:t>
      </w:r>
    </w:p>
    <w:p w:rsidR="00E07784" w:rsidRPr="00D5029B" w:rsidP="00E07784">
      <w:pPr>
        <w:tabs>
          <w:tab w:val="left" w:pos="567"/>
        </w:tabs>
        <w:ind w:right="-1" w:firstLine="851"/>
        <w:jc w:val="both"/>
        <w:rPr>
          <w:color w:val="000000"/>
          <w:sz w:val="18"/>
          <w:szCs w:val="18"/>
          <w:lang w:val="ru-RU"/>
        </w:rPr>
      </w:pPr>
      <w:r w:rsidRPr="00D5029B">
        <w:rPr>
          <w:color w:val="000000"/>
          <w:sz w:val="18"/>
          <w:szCs w:val="18"/>
          <w:lang w:val="ru-RU"/>
        </w:rPr>
        <w:t>При этом принципиально важным является соблюдение требования определенности соответствующего правового регулирования, заключающейся в конкретности, ясности и недвусмысленности нормативных установлений, которое, будучи одним из принципов правового государства, каковым является Российская Федерация, призвано обеспечить лицу, на которое законом возлагается та или иная обязанность, реальную возможность предвидеть в разумных пределах последствия своего поведения в конкретных обстоятельствах. В отношении правового регулирования платы за негативное воздействие на окружающую среду требование определенности, хотя оно и неравнозначно такому же требованию в отношении регулирования законно установленного налога (ст. 57 Конституции РФ), также исключает абстрактные формулировки, не позволяющие должным образом учитывать особенности объекта обложения - того или иного вида негативного воздействия на окружающую среду и соответствующей облагаемой базы и определять плательщиков данного публично-правового платежа, которые должны четко осознавать, что обязанность по его уплате возлагается именно на них как на субъекты хозяйственной и иной деятельности, оказывающей негативное воздействие на окружающую среду.</w:t>
      </w:r>
    </w:p>
    <w:p w:rsidR="00EE656C" w:rsidRPr="00D5029B" w:rsidP="00EE656C">
      <w:pPr>
        <w:tabs>
          <w:tab w:val="left" w:pos="567"/>
        </w:tabs>
        <w:ind w:right="-1" w:firstLine="851"/>
        <w:jc w:val="both"/>
        <w:rPr>
          <w:color w:val="000000"/>
          <w:sz w:val="18"/>
          <w:szCs w:val="18"/>
          <w:lang w:val="ru-RU"/>
        </w:rPr>
      </w:pPr>
      <w:r w:rsidRPr="00D5029B">
        <w:rPr>
          <w:color w:val="000000"/>
          <w:sz w:val="18"/>
          <w:szCs w:val="18"/>
          <w:lang w:val="ru-RU"/>
        </w:rPr>
        <w:t xml:space="preserve">Учитывая изложенное и прямую обязанность административного органа по доказыванию обстоятельств, послуживших основанием для привлечения к административной ответственности, считает, что в рассматриваемом случае факт образования отходов </w:t>
      </w:r>
      <w:r w:rsidRPr="00D5029B" w:rsidR="00223CDC">
        <w:rPr>
          <w:sz w:val="18"/>
          <w:szCs w:val="18"/>
          <w:lang w:val="ru-RU"/>
        </w:rPr>
        <w:t xml:space="preserve">I-IV класса опасности </w:t>
      </w:r>
      <w:r w:rsidRPr="00D5029B">
        <w:rPr>
          <w:color w:val="000000"/>
          <w:sz w:val="18"/>
          <w:szCs w:val="18"/>
          <w:lang w:val="ru-RU"/>
        </w:rPr>
        <w:t>от деятельности СПК «Мраморное» надлежащим образом не установлен.</w:t>
      </w:r>
    </w:p>
    <w:p w:rsidR="00E07784" w:rsidRPr="00D5029B" w:rsidP="00E07784">
      <w:pPr>
        <w:tabs>
          <w:tab w:val="left" w:pos="567"/>
        </w:tabs>
        <w:ind w:right="-1" w:firstLine="851"/>
        <w:jc w:val="both"/>
        <w:rPr>
          <w:color w:val="000000"/>
          <w:sz w:val="18"/>
          <w:szCs w:val="18"/>
          <w:lang w:val="ru-RU"/>
        </w:rPr>
      </w:pPr>
      <w:r w:rsidRPr="00D5029B">
        <w:rPr>
          <w:color w:val="000000"/>
          <w:sz w:val="18"/>
          <w:szCs w:val="18"/>
          <w:lang w:val="ru-RU"/>
        </w:rPr>
        <w:t xml:space="preserve">Таким образом, </w:t>
      </w:r>
      <w:r w:rsidRPr="00D5029B">
        <w:rPr>
          <w:color w:val="000000"/>
          <w:sz w:val="18"/>
          <w:szCs w:val="18"/>
          <w:lang w:val="ru-RU"/>
        </w:rPr>
        <w:t xml:space="preserve">оснований для привлечения СПК «Мраморное» к административной ответственности за </w:t>
      </w:r>
      <w:r w:rsidRPr="00D5029B" w:rsidR="00016254">
        <w:rPr>
          <w:color w:val="000000"/>
          <w:sz w:val="18"/>
          <w:szCs w:val="18"/>
          <w:lang w:val="ru-RU"/>
        </w:rPr>
        <w:t>невыполнение в установленный срок предписаний №9-р/03.1.1-20/1 от 30.05.2017, №9-р/03.1.1-20/2 от 30.05.2017, №9-р/03.1.1-20/3 от 30.05.2017, №9-р/03.1.1-20/4 от 30.05.2017 не имеется.</w:t>
      </w:r>
    </w:p>
    <w:p w:rsidR="00016254" w:rsidRPr="00D5029B" w:rsidP="00E07784">
      <w:pPr>
        <w:tabs>
          <w:tab w:val="left" w:pos="567"/>
        </w:tabs>
        <w:ind w:right="-1" w:firstLine="851"/>
        <w:jc w:val="both"/>
        <w:rPr>
          <w:sz w:val="18"/>
          <w:szCs w:val="18"/>
          <w:lang w:val="ru-RU"/>
        </w:rPr>
      </w:pPr>
      <w:r w:rsidRPr="00D5029B">
        <w:rPr>
          <w:color w:val="000000"/>
          <w:sz w:val="18"/>
          <w:szCs w:val="18"/>
          <w:lang w:val="ru-RU"/>
        </w:rPr>
        <w:t xml:space="preserve">Вместе с тем, предписания №9-р/03.1.1-20/5 от 30.05.2017, согласно которому СПК «Мраморное» необходимо в срок до 30.08.2017 обеспечить обустройство мест накопления твердых коммунальных отходов в соответствии с требованиями законодательства Российской Федерации в области охраны окружающей природной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№9-р/03.1.1-20/6 от 30.05.2017, согласно которому СПК «Мраморное» необходимо в срок до 30.08.2017 обеспечить разработку приказов, распоряжений об утверждении мест складирования отходов на территории предприятия, их границы (площади, объемы), обустройство, а также о назначении должностных лиц, ответственных за их эксплуатацию, являются законным, в связи с чем </w:t>
      </w:r>
      <w:r w:rsidRPr="00D5029B" w:rsidR="00223CDC">
        <w:rPr>
          <w:color w:val="000000"/>
          <w:sz w:val="18"/>
          <w:szCs w:val="18"/>
          <w:lang w:val="ru-RU"/>
        </w:rPr>
        <w:t xml:space="preserve">их </w:t>
      </w:r>
      <w:r w:rsidRPr="00D5029B">
        <w:rPr>
          <w:color w:val="000000"/>
          <w:sz w:val="18"/>
          <w:szCs w:val="18"/>
          <w:lang w:val="ru-RU"/>
        </w:rPr>
        <w:t xml:space="preserve">не исполнение в установленный срок образует объективную сторону состава административного правонарушения, предусмотренного ч. 1 ст. 19.5 </w:t>
      </w:r>
      <w:r w:rsidRPr="00D5029B">
        <w:rPr>
          <w:sz w:val="18"/>
          <w:szCs w:val="18"/>
          <w:lang w:val="ru-RU"/>
        </w:rPr>
        <w:t>Кодекса Российской Федерации об административных правонарушениях.</w:t>
      </w:r>
    </w:p>
    <w:p w:rsidR="006505EC" w:rsidRPr="00D5029B" w:rsidP="00840162">
      <w:pPr>
        <w:tabs>
          <w:tab w:val="left" w:pos="567"/>
        </w:tabs>
        <w:ind w:right="-1" w:firstLine="851"/>
        <w:jc w:val="both"/>
        <w:rPr>
          <w:color w:val="000000"/>
          <w:sz w:val="18"/>
          <w:szCs w:val="18"/>
          <w:lang w:val="ru-RU"/>
        </w:rPr>
      </w:pPr>
      <w:r w:rsidRPr="00D5029B">
        <w:rPr>
          <w:sz w:val="18"/>
          <w:szCs w:val="18"/>
          <w:lang w:val="ru-RU"/>
        </w:rPr>
        <w:t xml:space="preserve">В соответствии с п. 10 </w:t>
      </w:r>
      <w:r w:rsidRPr="00D5029B" w:rsidR="001F5501">
        <w:rPr>
          <w:sz w:val="18"/>
          <w:szCs w:val="18"/>
          <w:lang w:val="ru-RU"/>
        </w:rPr>
        <w:t>П</w:t>
      </w:r>
      <w:r w:rsidRPr="00D5029B">
        <w:rPr>
          <w:sz w:val="18"/>
          <w:szCs w:val="18"/>
          <w:lang w:val="ru-RU"/>
        </w:rPr>
        <w:t>остановлени</w:t>
      </w:r>
      <w:r w:rsidRPr="00D5029B" w:rsidR="001F5501">
        <w:rPr>
          <w:sz w:val="18"/>
          <w:szCs w:val="18"/>
          <w:lang w:val="ru-RU"/>
        </w:rPr>
        <w:t>я</w:t>
      </w:r>
      <w:r w:rsidRPr="00D5029B">
        <w:rPr>
          <w:sz w:val="18"/>
          <w:szCs w:val="18"/>
          <w:lang w:val="ru-RU"/>
        </w:rPr>
        <w:t xml:space="preserve"> Правительства </w:t>
      </w:r>
      <w:r w:rsidRPr="00D5029B" w:rsidR="001F5501">
        <w:rPr>
          <w:sz w:val="18"/>
          <w:szCs w:val="18"/>
          <w:lang w:val="ru-RU"/>
        </w:rPr>
        <w:t>Российской Федерации</w:t>
      </w:r>
      <w:r w:rsidRPr="00D5029B">
        <w:rPr>
          <w:sz w:val="18"/>
          <w:szCs w:val="18"/>
          <w:lang w:val="ru-RU"/>
        </w:rPr>
        <w:t xml:space="preserve"> от 12.11.2016 </w:t>
      </w:r>
      <w:r w:rsidRPr="00D5029B" w:rsidR="001F5501">
        <w:rPr>
          <w:sz w:val="18"/>
          <w:szCs w:val="18"/>
          <w:lang w:val="ru-RU"/>
        </w:rPr>
        <w:t>№</w:t>
      </w:r>
      <w:r w:rsidRPr="00D5029B">
        <w:rPr>
          <w:sz w:val="18"/>
          <w:szCs w:val="18"/>
          <w:lang w:val="ru-RU"/>
        </w:rPr>
        <w:t xml:space="preserve">1156 </w:t>
      </w:r>
      <w:r w:rsidRPr="00D5029B" w:rsidR="001F5501">
        <w:rPr>
          <w:sz w:val="18"/>
          <w:szCs w:val="18"/>
          <w:lang w:val="ru-RU"/>
        </w:rPr>
        <w:t>«</w:t>
      </w:r>
      <w:r w:rsidRPr="00D5029B">
        <w:rPr>
          <w:sz w:val="18"/>
          <w:szCs w:val="18"/>
          <w:lang w:val="ru-RU"/>
        </w:rPr>
        <w:t>Об обращении с твердыми коммунальными отходами и внесении изменения в постановление Правительства Российской Федерации от 25 августа 2008 г. N 641</w:t>
      </w:r>
      <w:r w:rsidRPr="00D5029B" w:rsidR="001F5501">
        <w:rPr>
          <w:sz w:val="18"/>
          <w:szCs w:val="18"/>
          <w:lang w:val="ru-RU"/>
        </w:rPr>
        <w:t>»</w:t>
      </w:r>
      <w:r w:rsidRPr="00D5029B">
        <w:rPr>
          <w:sz w:val="18"/>
          <w:szCs w:val="18"/>
          <w:lang w:val="ru-RU"/>
        </w:rPr>
        <w:t xml:space="preserve"> (вместе с </w:t>
      </w:r>
      <w:r w:rsidRPr="00D5029B" w:rsidR="001F5501">
        <w:rPr>
          <w:sz w:val="18"/>
          <w:szCs w:val="18"/>
          <w:lang w:val="ru-RU"/>
        </w:rPr>
        <w:t>«</w:t>
      </w:r>
      <w:r w:rsidRPr="00D5029B">
        <w:rPr>
          <w:sz w:val="18"/>
          <w:szCs w:val="18"/>
          <w:lang w:val="ru-RU"/>
        </w:rPr>
        <w:t>Правилами обращениями с твердыми коммунальными отходами</w:t>
      </w:r>
      <w:r w:rsidRPr="00D5029B" w:rsidR="001F5501">
        <w:rPr>
          <w:sz w:val="18"/>
          <w:szCs w:val="18"/>
          <w:lang w:val="ru-RU"/>
        </w:rPr>
        <w:t>»</w:t>
      </w:r>
      <w:r w:rsidRPr="00D5029B">
        <w:rPr>
          <w:sz w:val="18"/>
          <w:szCs w:val="18"/>
          <w:lang w:val="ru-RU"/>
        </w:rPr>
        <w:t xml:space="preserve">) </w:t>
      </w:r>
      <w:r w:rsidRPr="00D5029B" w:rsidR="001F5501">
        <w:rPr>
          <w:sz w:val="18"/>
          <w:szCs w:val="18"/>
          <w:lang w:val="ru-RU"/>
        </w:rPr>
        <w:t xml:space="preserve">в редакции Постановления от 12 ноября 2016 г. №1156, </w:t>
      </w:r>
      <w:r w:rsidRPr="00D5029B">
        <w:rPr>
          <w:sz w:val="18"/>
          <w:szCs w:val="18"/>
          <w:lang w:val="ru-RU"/>
        </w:rPr>
        <w:t xml:space="preserve">в соответствии с договором на оказание услуг по обращению с твердыми коммунальными отходами в местах сбора и накопления твердых коммунальных отходов складирование твердых коммунальных отходов осуществляется потребителями следующими способами: а) в контейнеры, расположенные в мусороприемных камерах (при наличии соответствующей внутридомовой инженерной системы); б) в контейнеры, бункеры, расположенные на контейнерных площадках; в) в пакеты или другие емкости, предоставленные региональным оператором. </w:t>
      </w:r>
    </w:p>
    <w:p w:rsidR="001F5501" w:rsidRPr="00D5029B" w:rsidP="00D324D8">
      <w:pPr>
        <w:tabs>
          <w:tab w:val="left" w:pos="567"/>
        </w:tabs>
        <w:ind w:right="-1" w:firstLine="851"/>
        <w:jc w:val="both"/>
        <w:rPr>
          <w:color w:val="000000"/>
          <w:sz w:val="18"/>
          <w:szCs w:val="18"/>
          <w:lang w:val="ru-RU"/>
        </w:rPr>
      </w:pPr>
      <w:r w:rsidRPr="00D5029B">
        <w:rPr>
          <w:color w:val="000000"/>
          <w:sz w:val="18"/>
          <w:szCs w:val="18"/>
          <w:lang w:val="ru-RU"/>
        </w:rPr>
        <w:t>Согласно п. 8.2.5 СанПиН 2.1.2.2645-10</w:t>
      </w:r>
      <w:r w:rsidRPr="00D5029B" w:rsidR="00D324D8">
        <w:rPr>
          <w:color w:val="000000"/>
          <w:sz w:val="18"/>
          <w:szCs w:val="18"/>
          <w:lang w:val="ru-RU"/>
        </w:rPr>
        <w:t>,</w:t>
      </w:r>
      <w:r w:rsidRPr="00D5029B">
        <w:rPr>
          <w:color w:val="000000"/>
          <w:sz w:val="18"/>
          <w:szCs w:val="18"/>
          <w:lang w:val="ru-RU"/>
        </w:rPr>
        <w:t xml:space="preserve"> </w:t>
      </w:r>
      <w:r w:rsidRPr="00D5029B" w:rsidR="00D324D8">
        <w:rPr>
          <w:color w:val="000000"/>
          <w:sz w:val="18"/>
          <w:szCs w:val="18"/>
          <w:lang w:val="ru-RU"/>
        </w:rPr>
        <w:t>для установки контейнеров должна быть оборудована специальная площадка с бетонным или асфальтовым покрытием, ограниченная бордюром и зелеными насаждениями (кустарниками) по периметру и имеющая подъездной путь для автотранспорта. Размер площадок должен быть рассчитан на установку необходимого числа контейнеров, но не более 5. Расстояние от контейнеров до жилых зданий, детских игровых площадок, мест отдыха и занятий спортом должно быть не менее 20 м, но не более 100 м.</w:t>
      </w:r>
      <w:r w:rsidRPr="00D5029B">
        <w:rPr>
          <w:color w:val="000000"/>
          <w:sz w:val="18"/>
          <w:szCs w:val="18"/>
          <w:lang w:val="ru-RU"/>
        </w:rPr>
        <w:t xml:space="preserve"> </w:t>
      </w:r>
    </w:p>
    <w:p w:rsidR="002126FE" w:rsidRPr="00D5029B" w:rsidP="00840162">
      <w:pPr>
        <w:tabs>
          <w:tab w:val="left" w:pos="567"/>
        </w:tabs>
        <w:ind w:right="-1" w:firstLine="851"/>
        <w:jc w:val="both"/>
        <w:rPr>
          <w:color w:val="000000"/>
          <w:sz w:val="18"/>
          <w:szCs w:val="18"/>
          <w:lang w:val="ru-RU"/>
        </w:rPr>
      </w:pPr>
      <w:r w:rsidRPr="00D5029B">
        <w:rPr>
          <w:color w:val="000000"/>
          <w:sz w:val="18"/>
          <w:szCs w:val="18"/>
          <w:lang w:val="ru-RU"/>
        </w:rPr>
        <w:t>Как усматривается из акта проверки от 30 мая 2017 года №9-р/03.1.1.-20, согласно договору от 01.01.2015, от 01.05.2017 №34, заключенных между МУП «Доброе» и СПК «Мраморное», последнее обязано обеспечить сбор твердых коммунальных отходов в стандартные металлические контейнеры, установив их на открытых, специально обустроенных площадках с твердыми водонепроницаемым покрытием с удобными подъездами для транспорта и обеспечивающее их свободное маневрирование, ограждённых зелеными насаждениями и имеющими ограждения (кирпичное, бетонное и др.) не ближе 1-го м. от ограждения и 0,4 м. друг от друга.</w:t>
      </w:r>
    </w:p>
    <w:p w:rsidR="0098325B" w:rsidRPr="00D5029B" w:rsidP="00840162">
      <w:pPr>
        <w:tabs>
          <w:tab w:val="left" w:pos="567"/>
        </w:tabs>
        <w:ind w:right="-1" w:firstLine="851"/>
        <w:jc w:val="both"/>
        <w:rPr>
          <w:color w:val="000000"/>
          <w:sz w:val="18"/>
          <w:szCs w:val="18"/>
          <w:lang w:val="ru-RU"/>
        </w:rPr>
      </w:pPr>
      <w:r w:rsidRPr="00D5029B">
        <w:rPr>
          <w:color w:val="000000"/>
          <w:sz w:val="18"/>
          <w:szCs w:val="18"/>
          <w:lang w:val="ru-RU"/>
        </w:rPr>
        <w:t xml:space="preserve">Таким образом, </w:t>
      </w:r>
      <w:r w:rsidRPr="00D5029B" w:rsidR="001F5501">
        <w:rPr>
          <w:color w:val="000000"/>
          <w:sz w:val="18"/>
          <w:szCs w:val="18"/>
          <w:lang w:val="ru-RU"/>
        </w:rPr>
        <w:t xml:space="preserve">нормами действующего законодательства, а также условиями договора </w:t>
      </w:r>
      <w:r w:rsidRPr="00D5029B" w:rsidR="002B4835">
        <w:rPr>
          <w:color w:val="000000"/>
          <w:sz w:val="18"/>
          <w:szCs w:val="18"/>
          <w:lang w:val="ru-RU"/>
        </w:rPr>
        <w:t xml:space="preserve">предусмотрено, что </w:t>
      </w:r>
      <w:r w:rsidRPr="00D5029B">
        <w:rPr>
          <w:color w:val="000000"/>
          <w:sz w:val="18"/>
          <w:szCs w:val="18"/>
          <w:lang w:val="ru-RU"/>
        </w:rPr>
        <w:t xml:space="preserve">сооружение площадки для контейнеров и вывоз твердых бытовых отходов, образующихся в результате жизнедеятельности </w:t>
      </w:r>
      <w:r w:rsidRPr="00D5029B" w:rsidR="00EE656C">
        <w:rPr>
          <w:color w:val="000000"/>
          <w:sz w:val="18"/>
          <w:szCs w:val="18"/>
          <w:lang w:val="ru-RU"/>
        </w:rPr>
        <w:t xml:space="preserve">членов СПК «Мраморное», </w:t>
      </w:r>
      <w:r w:rsidRPr="00D5029B" w:rsidR="001F5501">
        <w:rPr>
          <w:color w:val="000000"/>
          <w:sz w:val="18"/>
          <w:szCs w:val="18"/>
          <w:lang w:val="ru-RU"/>
        </w:rPr>
        <w:t xml:space="preserve">возлагается на СПК «Мраморное» и </w:t>
      </w:r>
      <w:r w:rsidRPr="00D5029B">
        <w:rPr>
          <w:color w:val="000000"/>
          <w:sz w:val="18"/>
          <w:szCs w:val="18"/>
          <w:lang w:val="ru-RU"/>
        </w:rPr>
        <w:t xml:space="preserve">подчинено целям обеспечения благоприятных и безопасных условий </w:t>
      </w:r>
      <w:r w:rsidRPr="00D5029B" w:rsidR="00EE656C">
        <w:rPr>
          <w:color w:val="000000"/>
          <w:sz w:val="18"/>
          <w:szCs w:val="18"/>
          <w:lang w:val="ru-RU"/>
        </w:rPr>
        <w:t>ведения гражданами садоводства</w:t>
      </w:r>
      <w:r w:rsidRPr="00D5029B">
        <w:rPr>
          <w:color w:val="000000"/>
          <w:sz w:val="18"/>
          <w:szCs w:val="18"/>
          <w:lang w:val="ru-RU"/>
        </w:rPr>
        <w:t>.</w:t>
      </w:r>
      <w:r w:rsidRPr="00D5029B" w:rsidR="00EE656C">
        <w:rPr>
          <w:color w:val="000000"/>
          <w:sz w:val="18"/>
          <w:szCs w:val="18"/>
          <w:lang w:val="ru-RU"/>
        </w:rPr>
        <w:t xml:space="preserve"> </w:t>
      </w:r>
    </w:p>
    <w:p w:rsidR="00FD59B4" w:rsidRPr="00D5029B" w:rsidP="00840162">
      <w:pPr>
        <w:tabs>
          <w:tab w:val="left" w:pos="567"/>
        </w:tabs>
        <w:ind w:right="-1" w:firstLine="851"/>
        <w:jc w:val="both"/>
        <w:rPr>
          <w:color w:val="000000"/>
          <w:sz w:val="18"/>
          <w:szCs w:val="18"/>
          <w:lang w:val="ru-RU"/>
        </w:rPr>
      </w:pPr>
      <w:r w:rsidRPr="00D5029B">
        <w:rPr>
          <w:color w:val="000000"/>
          <w:sz w:val="18"/>
          <w:szCs w:val="18"/>
          <w:lang w:val="ru-RU"/>
        </w:rPr>
        <w:t xml:space="preserve">Кроме того, согласно акту проверки №10-р/03.1-11 от 21.09.2017 СПК «Мраморное» не разработаны приказы, распоряжения об утверждении мест складирования отходов на территории кооператива, их границы (площадки, объемы), обустройство, а также о назначении должностных лиц, ответственных за их эксплуатацию, что является нарушением п. 2.4 </w:t>
      </w:r>
      <w:r w:rsidRPr="00D5029B">
        <w:rPr>
          <w:color w:val="000000"/>
          <w:sz w:val="18"/>
          <w:szCs w:val="18"/>
          <w:lang w:val="ru-RU"/>
        </w:rPr>
        <w:t xml:space="preserve">Временных правил охраны окружающей среды от отходов производства и потребления </w:t>
      </w:r>
      <w:r w:rsidRPr="00D5029B" w:rsidR="001841B3">
        <w:rPr>
          <w:color w:val="000000"/>
          <w:sz w:val="18"/>
          <w:szCs w:val="18"/>
          <w:lang w:val="ru-RU"/>
        </w:rPr>
        <w:t>в Российской Федерации, утвержденных заместителем Министра охраны окружающей среды и природных ресурсов Российской Федерации 15.07.1994, согласно которому места складирования отходов на территории предприятий, их границы (площадки, объемы), обустройство, а также должностные лица, ответственных за их эксплуатацию, определяются приказом, распоряжением руководителя</w:t>
      </w:r>
    </w:p>
    <w:p w:rsidR="00CC1C50" w:rsidRPr="00D5029B" w:rsidP="00840162">
      <w:pPr>
        <w:tabs>
          <w:tab w:val="left" w:pos="567"/>
        </w:tabs>
        <w:ind w:right="-1" w:firstLine="851"/>
        <w:jc w:val="both"/>
        <w:rPr>
          <w:color w:val="000000"/>
          <w:sz w:val="18"/>
          <w:szCs w:val="18"/>
          <w:lang w:val="ru-RU"/>
        </w:rPr>
      </w:pPr>
      <w:r w:rsidRPr="00D5029B">
        <w:rPr>
          <w:color w:val="000000"/>
          <w:sz w:val="18"/>
          <w:szCs w:val="18"/>
          <w:lang w:val="ru-RU"/>
        </w:rPr>
        <w:t>Статьей 66 Федерального закона от 10 января 2002 года № 7-ФЗ «Об охране окружающей среды» предусмотрено, что должностные лица органов государственного надзора, являющиеся государственными инспекторами в области охраны окружающей среды, в порядке, установленном законодательством Российской Федерации, имеют право выдавать юридическим лицам, индивидуальным предпринимателям и гражданам предписания об устранении выявленных нарушений обязательных требований, о проведении мероприятий по обеспечению предотвращения вреда растениям, животным, окружающей среде, безопасности государства, имуществу физических и юридических лиц, государственному или муниципальному имуществу, предотвращения возникновения чрезвычайных ситуаций природного и техногенного характера.</w:t>
      </w:r>
    </w:p>
    <w:p w:rsidR="008F7FAE" w:rsidRPr="00D5029B" w:rsidP="00840162">
      <w:pPr>
        <w:tabs>
          <w:tab w:val="left" w:pos="567"/>
        </w:tabs>
        <w:ind w:right="-1" w:firstLine="851"/>
        <w:jc w:val="both"/>
        <w:rPr>
          <w:color w:val="000000"/>
          <w:sz w:val="18"/>
          <w:szCs w:val="18"/>
          <w:lang w:val="ru-RU"/>
        </w:rPr>
      </w:pPr>
      <w:r w:rsidRPr="00D5029B">
        <w:rPr>
          <w:color w:val="000000"/>
          <w:sz w:val="18"/>
          <w:szCs w:val="18"/>
          <w:lang w:val="ru-RU"/>
        </w:rPr>
        <w:t>Доказательств выполнения предписани</w:t>
      </w:r>
      <w:r w:rsidRPr="00D5029B" w:rsidR="001F5501">
        <w:rPr>
          <w:color w:val="000000"/>
          <w:sz w:val="18"/>
          <w:szCs w:val="18"/>
          <w:lang w:val="ru-RU"/>
        </w:rPr>
        <w:t>я</w:t>
      </w:r>
      <w:r w:rsidRPr="00D5029B">
        <w:rPr>
          <w:color w:val="000000"/>
          <w:sz w:val="18"/>
          <w:szCs w:val="18"/>
          <w:lang w:val="ru-RU"/>
        </w:rPr>
        <w:t xml:space="preserve"> </w:t>
      </w:r>
      <w:r w:rsidRPr="00D5029B" w:rsidR="001F5501">
        <w:rPr>
          <w:color w:val="000000"/>
          <w:sz w:val="18"/>
          <w:szCs w:val="18"/>
          <w:lang w:val="ru-RU"/>
        </w:rPr>
        <w:t xml:space="preserve">№9-р/03.1.1-20/5 от 30.05.2017, №9-р/03.1.1-20/6 от 30.05.2017 </w:t>
      </w:r>
      <w:r w:rsidRPr="00D5029B" w:rsidR="00223CDC">
        <w:rPr>
          <w:color w:val="000000"/>
          <w:sz w:val="18"/>
          <w:szCs w:val="18"/>
          <w:lang w:val="ru-RU"/>
        </w:rPr>
        <w:t xml:space="preserve">в полном объеме и </w:t>
      </w:r>
      <w:r w:rsidRPr="00D5029B">
        <w:rPr>
          <w:color w:val="000000"/>
          <w:sz w:val="18"/>
          <w:szCs w:val="18"/>
          <w:lang w:val="ru-RU"/>
        </w:rPr>
        <w:t>в установленные сроки лицом, в отношении которого ведется производство по делу об административном правонарушении, не представлено, как и не представлено доказательств наличие объективных причин, свидетельствующих о невозможности выполнения предписани</w:t>
      </w:r>
      <w:r w:rsidRPr="00D5029B" w:rsidR="001F5501">
        <w:rPr>
          <w:color w:val="000000"/>
          <w:sz w:val="18"/>
          <w:szCs w:val="18"/>
          <w:lang w:val="ru-RU"/>
        </w:rPr>
        <w:t>й</w:t>
      </w:r>
      <w:r w:rsidRPr="00D5029B">
        <w:rPr>
          <w:color w:val="000000"/>
          <w:sz w:val="18"/>
          <w:szCs w:val="18"/>
          <w:lang w:val="ru-RU"/>
        </w:rPr>
        <w:t xml:space="preserve"> в установленные сроки, а также доказательств, что должностным лицом </w:t>
      </w:r>
      <w:r w:rsidRPr="00D5029B" w:rsidR="00223CDC">
        <w:rPr>
          <w:color w:val="000000"/>
          <w:sz w:val="18"/>
          <w:szCs w:val="18"/>
          <w:lang w:val="ru-RU"/>
        </w:rPr>
        <w:t xml:space="preserve">кооператива </w:t>
      </w:r>
      <w:r w:rsidRPr="00D5029B">
        <w:rPr>
          <w:color w:val="000000"/>
          <w:sz w:val="18"/>
          <w:szCs w:val="18"/>
          <w:lang w:val="ru-RU"/>
        </w:rPr>
        <w:t>предпринимались действенные меры, направленные на выполнение указанн</w:t>
      </w:r>
      <w:r w:rsidRPr="00D5029B" w:rsidR="001F5501">
        <w:rPr>
          <w:color w:val="000000"/>
          <w:sz w:val="18"/>
          <w:szCs w:val="18"/>
          <w:lang w:val="ru-RU"/>
        </w:rPr>
        <w:t>ых</w:t>
      </w:r>
      <w:r w:rsidRPr="00D5029B">
        <w:rPr>
          <w:color w:val="000000"/>
          <w:sz w:val="18"/>
          <w:szCs w:val="18"/>
          <w:lang w:val="ru-RU"/>
        </w:rPr>
        <w:t xml:space="preserve"> предписани</w:t>
      </w:r>
      <w:r w:rsidRPr="00D5029B" w:rsidR="001F5501">
        <w:rPr>
          <w:color w:val="000000"/>
          <w:sz w:val="18"/>
          <w:szCs w:val="18"/>
          <w:lang w:val="ru-RU"/>
        </w:rPr>
        <w:t>й</w:t>
      </w:r>
      <w:r w:rsidRPr="00D5029B">
        <w:rPr>
          <w:color w:val="000000"/>
          <w:sz w:val="18"/>
          <w:szCs w:val="18"/>
          <w:lang w:val="ru-RU"/>
        </w:rPr>
        <w:t xml:space="preserve">. </w:t>
      </w:r>
    </w:p>
    <w:p w:rsidR="00840162" w:rsidRPr="00D5029B" w:rsidP="00840162">
      <w:pPr>
        <w:tabs>
          <w:tab w:val="left" w:pos="567"/>
        </w:tabs>
        <w:ind w:right="-1" w:firstLine="851"/>
        <w:jc w:val="both"/>
        <w:rPr>
          <w:color w:val="000000"/>
          <w:sz w:val="18"/>
          <w:szCs w:val="18"/>
          <w:lang w:val="ru-RU"/>
        </w:rPr>
      </w:pPr>
      <w:r w:rsidRPr="00D5029B">
        <w:rPr>
          <w:color w:val="000000"/>
          <w:sz w:val="18"/>
          <w:szCs w:val="18"/>
          <w:lang w:val="ru-RU"/>
        </w:rPr>
        <w:t>Также в материалах дела отсутствуют сведения о продлении сроков исполнения предписани</w:t>
      </w:r>
      <w:r w:rsidRPr="00D5029B" w:rsidR="001F5501">
        <w:rPr>
          <w:color w:val="000000"/>
          <w:sz w:val="18"/>
          <w:szCs w:val="18"/>
          <w:lang w:val="ru-RU"/>
        </w:rPr>
        <w:t>й</w:t>
      </w:r>
      <w:r w:rsidRPr="00D5029B">
        <w:rPr>
          <w:color w:val="000000"/>
          <w:sz w:val="18"/>
          <w:szCs w:val="18"/>
          <w:lang w:val="ru-RU"/>
        </w:rPr>
        <w:t xml:space="preserve">, в том числе по обращению </w:t>
      </w:r>
      <w:r w:rsidRPr="00D5029B" w:rsidR="001F5501">
        <w:rPr>
          <w:color w:val="000000"/>
          <w:sz w:val="18"/>
          <w:szCs w:val="18"/>
          <w:lang w:val="ru-RU"/>
        </w:rPr>
        <w:t>законного представителя юридического лица</w:t>
      </w:r>
      <w:r w:rsidRPr="00D5029B">
        <w:rPr>
          <w:color w:val="000000"/>
          <w:sz w:val="18"/>
          <w:szCs w:val="18"/>
          <w:lang w:val="ru-RU"/>
        </w:rPr>
        <w:t xml:space="preserve">. </w:t>
      </w:r>
      <w:r w:rsidRPr="00D5029B" w:rsidR="008F7FAE">
        <w:rPr>
          <w:color w:val="000000"/>
          <w:sz w:val="18"/>
          <w:szCs w:val="18"/>
          <w:lang w:val="ru-RU"/>
        </w:rPr>
        <w:t>При этом о</w:t>
      </w:r>
      <w:r w:rsidRPr="00D5029B" w:rsidR="001F5501">
        <w:rPr>
          <w:color w:val="000000"/>
          <w:sz w:val="18"/>
          <w:szCs w:val="18"/>
          <w:lang w:val="ru-RU"/>
        </w:rPr>
        <w:t xml:space="preserve">бращение законного представителя лица, в отношении которого ведется производство по делу об административном правонарушении, о продлении сроков выполнения предписаний </w:t>
      </w:r>
      <w:r w:rsidRPr="00D5029B" w:rsidR="008F7FAE">
        <w:rPr>
          <w:color w:val="000000"/>
          <w:sz w:val="18"/>
          <w:szCs w:val="18"/>
          <w:lang w:val="ru-RU"/>
        </w:rPr>
        <w:t xml:space="preserve">непосредственно при проведении проверки их исполнения и </w:t>
      </w:r>
      <w:r w:rsidRPr="00D5029B" w:rsidR="001F5501">
        <w:rPr>
          <w:color w:val="000000"/>
          <w:sz w:val="18"/>
          <w:szCs w:val="18"/>
          <w:lang w:val="ru-RU"/>
        </w:rPr>
        <w:t xml:space="preserve">после окончания </w:t>
      </w:r>
      <w:r w:rsidRPr="00D5029B" w:rsidR="008F7FAE">
        <w:rPr>
          <w:color w:val="000000"/>
          <w:sz w:val="18"/>
          <w:szCs w:val="18"/>
          <w:lang w:val="ru-RU"/>
        </w:rPr>
        <w:t>сроков их</w:t>
      </w:r>
      <w:r w:rsidRPr="00D5029B" w:rsidR="001F5501">
        <w:rPr>
          <w:color w:val="000000"/>
          <w:sz w:val="18"/>
          <w:szCs w:val="18"/>
          <w:lang w:val="ru-RU"/>
        </w:rPr>
        <w:t xml:space="preserve"> исполнения</w:t>
      </w:r>
      <w:r w:rsidRPr="00D5029B" w:rsidR="008F7FAE">
        <w:rPr>
          <w:color w:val="000000"/>
          <w:sz w:val="18"/>
          <w:szCs w:val="18"/>
          <w:lang w:val="ru-RU"/>
        </w:rPr>
        <w:t xml:space="preserve">, </w:t>
      </w:r>
      <w:r w:rsidRPr="00D5029B" w:rsidR="001F5501">
        <w:rPr>
          <w:color w:val="000000"/>
          <w:sz w:val="18"/>
          <w:szCs w:val="18"/>
          <w:lang w:val="ru-RU"/>
        </w:rPr>
        <w:t xml:space="preserve">не может свидетельствовать об отсутствии состава вменного юридическому лицу </w:t>
      </w:r>
      <w:r w:rsidRPr="00D5029B" w:rsidR="005E7DBA">
        <w:rPr>
          <w:color w:val="000000"/>
          <w:sz w:val="18"/>
          <w:szCs w:val="18"/>
          <w:lang w:val="ru-RU"/>
        </w:rPr>
        <w:t>правонарушения</w:t>
      </w:r>
      <w:r w:rsidRPr="00D5029B" w:rsidR="008F7FAE">
        <w:rPr>
          <w:color w:val="000000"/>
          <w:sz w:val="18"/>
          <w:szCs w:val="18"/>
          <w:lang w:val="ru-RU"/>
        </w:rPr>
        <w:t>.</w:t>
      </w:r>
      <w:r w:rsidRPr="00D5029B" w:rsidR="001F5501">
        <w:rPr>
          <w:color w:val="000000"/>
          <w:sz w:val="18"/>
          <w:szCs w:val="18"/>
          <w:lang w:val="ru-RU"/>
        </w:rPr>
        <w:t xml:space="preserve"> </w:t>
      </w:r>
    </w:p>
    <w:p w:rsidR="00840162" w:rsidRPr="00D5029B" w:rsidP="00840162">
      <w:pPr>
        <w:tabs>
          <w:tab w:val="left" w:pos="567"/>
        </w:tabs>
        <w:ind w:right="-1" w:firstLine="851"/>
        <w:jc w:val="both"/>
        <w:rPr>
          <w:color w:val="000000"/>
          <w:sz w:val="18"/>
          <w:szCs w:val="18"/>
          <w:lang w:val="ru-RU"/>
        </w:rPr>
      </w:pPr>
      <w:r w:rsidRPr="00D5029B">
        <w:rPr>
          <w:color w:val="000000"/>
          <w:sz w:val="18"/>
          <w:szCs w:val="18"/>
          <w:lang w:val="ru-RU"/>
        </w:rPr>
        <w:t xml:space="preserve">Таким образом, вина </w:t>
      </w:r>
      <w:r w:rsidRPr="00D5029B" w:rsidR="008F7FAE">
        <w:rPr>
          <w:sz w:val="18"/>
          <w:szCs w:val="18"/>
          <w:lang w:val="ru-RU"/>
        </w:rPr>
        <w:t>СПК «Мраморное»</w:t>
      </w:r>
      <w:r w:rsidRPr="00D5029B">
        <w:rPr>
          <w:sz w:val="18"/>
          <w:szCs w:val="18"/>
          <w:lang w:val="ru-RU"/>
        </w:rPr>
        <w:t xml:space="preserve"> </w:t>
      </w:r>
      <w:r w:rsidRPr="00D5029B">
        <w:rPr>
          <w:color w:val="000000"/>
          <w:sz w:val="18"/>
          <w:szCs w:val="18"/>
          <w:lang w:val="ru-RU"/>
        </w:rPr>
        <w:t>в совершении инкриминируемого правонарушения подтверждается установленными в судебном заседании обстоятельствами и исследованными</w:t>
      </w:r>
      <w:r w:rsidRPr="00D5029B">
        <w:rPr>
          <w:sz w:val="18"/>
          <w:szCs w:val="18"/>
          <w:lang w:val="ru-RU"/>
        </w:rPr>
        <w:t xml:space="preserve"> доказательствами: протоколом №</w:t>
      </w:r>
      <w:r w:rsidRPr="00D5029B" w:rsidR="008F7FAE">
        <w:rPr>
          <w:sz w:val="18"/>
          <w:szCs w:val="18"/>
          <w:lang w:val="ru-RU"/>
        </w:rPr>
        <w:t>005617/0407 от 25.09.2017</w:t>
      </w:r>
      <w:r w:rsidRPr="00D5029B">
        <w:rPr>
          <w:sz w:val="18"/>
          <w:szCs w:val="18"/>
          <w:lang w:val="ru-RU"/>
        </w:rPr>
        <w:t>, копи</w:t>
      </w:r>
      <w:r w:rsidRPr="00D5029B" w:rsidR="008F7FAE">
        <w:rPr>
          <w:sz w:val="18"/>
          <w:szCs w:val="18"/>
          <w:lang w:val="ru-RU"/>
        </w:rPr>
        <w:t>ями</w:t>
      </w:r>
      <w:r w:rsidRPr="00D5029B">
        <w:rPr>
          <w:sz w:val="18"/>
          <w:szCs w:val="18"/>
          <w:lang w:val="ru-RU"/>
        </w:rPr>
        <w:t xml:space="preserve"> предписани</w:t>
      </w:r>
      <w:r w:rsidRPr="00D5029B" w:rsidR="008F7FAE">
        <w:rPr>
          <w:sz w:val="18"/>
          <w:szCs w:val="18"/>
          <w:lang w:val="ru-RU"/>
        </w:rPr>
        <w:t xml:space="preserve">й </w:t>
      </w:r>
      <w:r w:rsidRPr="00D5029B" w:rsidR="008F7FAE">
        <w:rPr>
          <w:color w:val="000000"/>
          <w:sz w:val="18"/>
          <w:szCs w:val="18"/>
          <w:lang w:val="ru-RU"/>
        </w:rPr>
        <w:t>№9-р/03.1.1-20/5 от 30.05.2017, №9-р/03.1.1-20/6 от 30.05.2017</w:t>
      </w:r>
      <w:r w:rsidRPr="00D5029B">
        <w:rPr>
          <w:color w:val="000000"/>
          <w:sz w:val="18"/>
          <w:szCs w:val="18"/>
          <w:lang w:val="ru-RU"/>
        </w:rPr>
        <w:t xml:space="preserve">, копией акта проверки </w:t>
      </w:r>
      <w:r w:rsidRPr="00D5029B" w:rsidR="008F7FAE">
        <w:rPr>
          <w:color w:val="000000"/>
          <w:sz w:val="18"/>
          <w:szCs w:val="18"/>
          <w:lang w:val="ru-RU"/>
        </w:rPr>
        <w:t>№10-р/03.1-11 от 21.09.2017</w:t>
      </w:r>
      <w:r w:rsidRPr="00D5029B">
        <w:rPr>
          <w:color w:val="000000"/>
          <w:sz w:val="18"/>
          <w:szCs w:val="18"/>
          <w:lang w:val="ru-RU"/>
        </w:rPr>
        <w:t xml:space="preserve">, </w:t>
      </w:r>
      <w:r w:rsidRPr="00D5029B" w:rsidR="008F7FAE">
        <w:rPr>
          <w:color w:val="000000"/>
          <w:sz w:val="18"/>
          <w:szCs w:val="18"/>
          <w:lang w:val="ru-RU"/>
        </w:rPr>
        <w:t>от 30 мая 2017 года №9-р/03.1.1.-20</w:t>
      </w:r>
      <w:r w:rsidRPr="00D5029B" w:rsidR="00391754">
        <w:rPr>
          <w:color w:val="000000"/>
          <w:sz w:val="18"/>
          <w:szCs w:val="18"/>
          <w:lang w:val="ru-RU"/>
        </w:rPr>
        <w:t xml:space="preserve"> и другими документами, имеющимися в материалах дела</w:t>
      </w:r>
      <w:r w:rsidRPr="00D5029B" w:rsidR="00223CDC">
        <w:rPr>
          <w:color w:val="000000"/>
          <w:sz w:val="18"/>
          <w:szCs w:val="18"/>
          <w:lang w:val="ru-RU"/>
        </w:rPr>
        <w:t xml:space="preserve"> и исследованными в судебном заседании</w:t>
      </w:r>
      <w:r w:rsidRPr="00D5029B">
        <w:rPr>
          <w:color w:val="000000"/>
          <w:sz w:val="18"/>
          <w:szCs w:val="18"/>
          <w:lang w:val="ru-RU"/>
        </w:rPr>
        <w:t>.</w:t>
      </w:r>
    </w:p>
    <w:p w:rsidR="00840162" w:rsidRPr="00D5029B" w:rsidP="00840162">
      <w:pPr>
        <w:tabs>
          <w:tab w:val="left" w:pos="567"/>
        </w:tabs>
        <w:ind w:right="-1" w:firstLine="851"/>
        <w:jc w:val="both"/>
        <w:rPr>
          <w:color w:val="000000"/>
          <w:sz w:val="18"/>
          <w:szCs w:val="18"/>
          <w:lang w:val="ru-RU"/>
        </w:rPr>
      </w:pPr>
      <w:r w:rsidRPr="00D5029B">
        <w:rPr>
          <w:color w:val="000000"/>
          <w:sz w:val="18"/>
          <w:szCs w:val="18"/>
          <w:lang w:val="ru-RU"/>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D5029B" w:rsidR="00391754">
        <w:rPr>
          <w:color w:val="000000"/>
          <w:sz w:val="18"/>
          <w:szCs w:val="18"/>
          <w:lang w:val="ru-RU"/>
        </w:rPr>
        <w:t>СПК «Мраморное»</w:t>
      </w:r>
      <w:r w:rsidRPr="00D5029B">
        <w:rPr>
          <w:color w:val="000000"/>
          <w:sz w:val="18"/>
          <w:szCs w:val="18"/>
          <w:lang w:val="ru-RU"/>
        </w:rPr>
        <w:t xml:space="preserve"> в совершении инкриминируемого административного правонарушения.</w:t>
      </w:r>
    </w:p>
    <w:p w:rsidR="00840162" w:rsidRPr="00D5029B" w:rsidP="00840162">
      <w:pPr>
        <w:tabs>
          <w:tab w:val="left" w:pos="567"/>
        </w:tabs>
        <w:ind w:right="-1" w:firstLine="851"/>
        <w:jc w:val="both"/>
        <w:rPr>
          <w:color w:val="000000"/>
          <w:sz w:val="18"/>
          <w:szCs w:val="18"/>
          <w:lang w:val="ru-RU"/>
        </w:rPr>
      </w:pPr>
      <w:r w:rsidRPr="00D5029B">
        <w:rPr>
          <w:color w:val="000000"/>
          <w:sz w:val="18"/>
          <w:szCs w:val="18"/>
          <w:lang w:val="ru-RU"/>
        </w:rPr>
        <w:t>Требования ст. ст. 10, 12, 13, 14, 16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при проведении внеплановой выездной проверки соблюдены. Оснований, предусмотренных ст. 20 указанного Закона, влекущих недействительность результатов проверки по делу, не установлено.</w:t>
      </w:r>
    </w:p>
    <w:p w:rsidR="00840162" w:rsidRPr="00D5029B" w:rsidP="00840162">
      <w:pPr>
        <w:tabs>
          <w:tab w:val="left" w:pos="567"/>
        </w:tabs>
        <w:ind w:right="-1" w:firstLine="851"/>
        <w:jc w:val="both"/>
        <w:rPr>
          <w:color w:val="000000"/>
          <w:sz w:val="18"/>
          <w:szCs w:val="18"/>
          <w:lang w:val="ru-RU"/>
        </w:rPr>
      </w:pPr>
      <w:r w:rsidRPr="00D5029B">
        <w:rPr>
          <w:color w:val="000000"/>
          <w:sz w:val="18"/>
          <w:szCs w:val="18"/>
          <w:lang w:val="ru-RU"/>
        </w:rPr>
        <w:t>Таким образом, исследовав обстоятельства по делу и оценив имеющиеся доказательства в их совокупности, мировой судья квалифицирует бездействи</w:t>
      </w:r>
      <w:r w:rsidRPr="00D5029B" w:rsidR="008474F6">
        <w:rPr>
          <w:color w:val="000000"/>
          <w:sz w:val="18"/>
          <w:szCs w:val="18"/>
          <w:lang w:val="ru-RU"/>
        </w:rPr>
        <w:t>е</w:t>
      </w:r>
      <w:r w:rsidRPr="00D5029B">
        <w:rPr>
          <w:color w:val="000000"/>
          <w:sz w:val="18"/>
          <w:szCs w:val="18"/>
          <w:lang w:val="ru-RU"/>
        </w:rPr>
        <w:t xml:space="preserve"> </w:t>
      </w:r>
      <w:r w:rsidRPr="00D5029B" w:rsidR="00391754">
        <w:rPr>
          <w:sz w:val="18"/>
          <w:szCs w:val="18"/>
          <w:lang w:val="ru-RU"/>
        </w:rPr>
        <w:t>СПК «Мраморное»</w:t>
      </w:r>
      <w:r w:rsidRPr="00D5029B">
        <w:rPr>
          <w:sz w:val="18"/>
          <w:szCs w:val="18"/>
          <w:lang w:val="ru-RU"/>
        </w:rPr>
        <w:t xml:space="preserve"> по ч. 1 ст. 19.5 </w:t>
      </w:r>
      <w:r w:rsidRPr="00D5029B">
        <w:rPr>
          <w:color w:val="000000"/>
          <w:sz w:val="18"/>
          <w:szCs w:val="18"/>
          <w:lang w:val="ru-RU"/>
        </w:rPr>
        <w:t xml:space="preserve">Кодекса Российской  Федерации об  административных правонарушениях, как </w:t>
      </w:r>
      <w:r w:rsidRPr="00D5029B">
        <w:rPr>
          <w:sz w:val="18"/>
          <w:szCs w:val="18"/>
          <w:lang w:val="ru-RU"/>
        </w:rPr>
        <w:t>невыполнение в установленный срок законн</w:t>
      </w:r>
      <w:r w:rsidRPr="00D5029B" w:rsidR="00391754">
        <w:rPr>
          <w:sz w:val="18"/>
          <w:szCs w:val="18"/>
          <w:lang w:val="ru-RU"/>
        </w:rPr>
        <w:t>ых</w:t>
      </w:r>
      <w:r w:rsidRPr="00D5029B">
        <w:rPr>
          <w:sz w:val="18"/>
          <w:szCs w:val="18"/>
          <w:lang w:val="ru-RU"/>
        </w:rPr>
        <w:t xml:space="preserve"> </w:t>
      </w:r>
      <w:r w:rsidRPr="00D5029B" w:rsidR="00391754">
        <w:rPr>
          <w:sz w:val="18"/>
          <w:szCs w:val="18"/>
          <w:lang w:val="ru-RU"/>
        </w:rPr>
        <w:t xml:space="preserve">предписаний </w:t>
      </w:r>
      <w:r w:rsidRPr="00D5029B" w:rsidR="00391754">
        <w:rPr>
          <w:color w:val="000000"/>
          <w:sz w:val="18"/>
          <w:szCs w:val="18"/>
          <w:lang w:val="ru-RU"/>
        </w:rPr>
        <w:t xml:space="preserve">№9-р/03.1.1-20/5 от 30.05.2017, №9-р/03.1.1-20/6 от 30.05.2017 </w:t>
      </w:r>
      <w:r w:rsidRPr="00D5029B" w:rsidR="00391754">
        <w:rPr>
          <w:sz w:val="18"/>
          <w:szCs w:val="18"/>
          <w:lang w:val="ru-RU"/>
        </w:rPr>
        <w:t xml:space="preserve">должностного лица  органа, осуществляющего государственный экологический надзор, об устранении </w:t>
      </w:r>
      <w:r w:rsidRPr="00D5029B" w:rsidR="00223CDC">
        <w:rPr>
          <w:sz w:val="18"/>
          <w:szCs w:val="18"/>
          <w:lang w:val="ru-RU"/>
        </w:rPr>
        <w:t xml:space="preserve">нарушений </w:t>
      </w:r>
      <w:r w:rsidRPr="00D5029B" w:rsidR="00391754">
        <w:rPr>
          <w:sz w:val="18"/>
          <w:szCs w:val="18"/>
          <w:lang w:val="ru-RU"/>
        </w:rPr>
        <w:t>законодательства в области охраны окружающей среды и нарушений природоохранных требований</w:t>
      </w:r>
      <w:r w:rsidRPr="00D5029B">
        <w:rPr>
          <w:color w:val="000000"/>
          <w:sz w:val="18"/>
          <w:szCs w:val="18"/>
          <w:lang w:val="ru-RU"/>
        </w:rPr>
        <w:t>.</w:t>
      </w:r>
    </w:p>
    <w:p w:rsidR="00840162" w:rsidRPr="00D5029B" w:rsidP="00840162">
      <w:pPr>
        <w:tabs>
          <w:tab w:val="left" w:pos="567"/>
        </w:tabs>
        <w:ind w:right="-1" w:firstLine="851"/>
        <w:jc w:val="both"/>
        <w:rPr>
          <w:color w:val="000000"/>
          <w:sz w:val="18"/>
          <w:szCs w:val="18"/>
          <w:lang w:val="ru-RU"/>
        </w:rPr>
      </w:pPr>
      <w:r w:rsidRPr="00D5029B">
        <w:rPr>
          <w:color w:val="000000"/>
          <w:sz w:val="18"/>
          <w:szCs w:val="18"/>
          <w:lang w:val="ru-RU"/>
        </w:rPr>
        <w:t xml:space="preserve">Процессуальных нарушений и обстоятельств, исключающих производство по делу, не имеется. Протокол об административном правонарушении составлен с соблюдением требований закона, противоречий не содержит. Права и законные интересы </w:t>
      </w:r>
      <w:r w:rsidRPr="00D5029B" w:rsidR="00391754">
        <w:rPr>
          <w:color w:val="000000"/>
          <w:sz w:val="18"/>
          <w:szCs w:val="18"/>
          <w:lang w:val="ru-RU"/>
        </w:rPr>
        <w:t>СПК «Мраморное»</w:t>
      </w:r>
      <w:r w:rsidRPr="00D5029B">
        <w:rPr>
          <w:color w:val="000000"/>
          <w:sz w:val="18"/>
          <w:szCs w:val="18"/>
          <w:lang w:val="ru-RU"/>
        </w:rPr>
        <w:t xml:space="preserve"> при возбуждении дела об административном правонарушении нарушены не были.</w:t>
      </w:r>
    </w:p>
    <w:p w:rsidR="00840162" w:rsidRPr="00D5029B" w:rsidP="00840162">
      <w:pPr>
        <w:tabs>
          <w:tab w:val="left" w:pos="567"/>
        </w:tabs>
        <w:ind w:right="-1" w:firstLine="851"/>
        <w:jc w:val="both"/>
        <w:rPr>
          <w:color w:val="000000"/>
          <w:sz w:val="18"/>
          <w:szCs w:val="18"/>
          <w:lang w:val="ru-RU"/>
        </w:rPr>
      </w:pPr>
      <w:r w:rsidRPr="00D5029B">
        <w:rPr>
          <w:color w:val="000000"/>
          <w:sz w:val="18"/>
          <w:szCs w:val="18"/>
          <w:lang w:val="ru-RU"/>
        </w:rPr>
        <w:t>Срок привлечения вышеуказанного лица к административной ответственности, предусмотренный ст. 4.5 Кодекса Российской Федерации об административных правонарушениях, не истек. Оснований для прекращения производства по данному делу не установлено.</w:t>
      </w:r>
    </w:p>
    <w:p w:rsidR="00391754" w:rsidRPr="00D5029B" w:rsidP="00840162">
      <w:pPr>
        <w:ind w:right="-1" w:firstLine="851"/>
        <w:jc w:val="both"/>
        <w:rPr>
          <w:sz w:val="18"/>
          <w:szCs w:val="18"/>
          <w:lang w:val="ru-RU"/>
        </w:rPr>
      </w:pPr>
      <w:r w:rsidRPr="00D5029B">
        <w:rPr>
          <w:sz w:val="18"/>
          <w:szCs w:val="18"/>
          <w:lang w:val="ru-RU"/>
        </w:rPr>
        <w:t>В силу ч. 3 ст. 4.1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840162" w:rsidRPr="00D5029B" w:rsidP="00840162">
      <w:pPr>
        <w:ind w:right="-1" w:firstLine="851"/>
        <w:jc w:val="both"/>
        <w:rPr>
          <w:sz w:val="18"/>
          <w:szCs w:val="18"/>
          <w:lang w:val="ru-RU"/>
        </w:rPr>
      </w:pPr>
      <w:r w:rsidRPr="00D5029B">
        <w:rPr>
          <w:sz w:val="18"/>
          <w:szCs w:val="18"/>
          <w:lang w:val="ru-RU"/>
        </w:rPr>
        <w:t xml:space="preserve">Обстоятельством, смягчающим ответственность, в соответствии с ч. 1 ст. 4.2 Кодекса Российской Федерации об административных правонарушениях является раскаяние лица, в отношении которого ведется производство по делу об </w:t>
      </w:r>
      <w:r w:rsidRPr="00D5029B" w:rsidR="00391754">
        <w:rPr>
          <w:sz w:val="18"/>
          <w:szCs w:val="18"/>
          <w:lang w:val="ru-RU"/>
        </w:rPr>
        <w:t>административном правонарушении</w:t>
      </w:r>
      <w:r w:rsidRPr="00D5029B">
        <w:rPr>
          <w:sz w:val="18"/>
          <w:szCs w:val="18"/>
          <w:lang w:val="ru-RU"/>
        </w:rPr>
        <w:t>.</w:t>
      </w:r>
    </w:p>
    <w:p w:rsidR="00840162" w:rsidRPr="00D5029B" w:rsidP="00840162">
      <w:pPr>
        <w:ind w:right="-1" w:firstLine="851"/>
        <w:jc w:val="both"/>
        <w:rPr>
          <w:sz w:val="18"/>
          <w:szCs w:val="18"/>
          <w:lang w:val="ru-RU"/>
        </w:rPr>
      </w:pPr>
      <w:r w:rsidRPr="00D5029B">
        <w:rPr>
          <w:sz w:val="18"/>
          <w:szCs w:val="18"/>
          <w:lang w:val="ru-RU"/>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223CDC" w:rsidRPr="00D5029B" w:rsidP="00840162">
      <w:pPr>
        <w:ind w:right="-1" w:firstLine="851"/>
        <w:jc w:val="both"/>
        <w:rPr>
          <w:sz w:val="18"/>
          <w:szCs w:val="18"/>
          <w:lang w:val="ru-RU"/>
        </w:rPr>
      </w:pPr>
      <w:r w:rsidRPr="00D5029B">
        <w:rPr>
          <w:sz w:val="18"/>
          <w:szCs w:val="18"/>
          <w:lang w:val="ru-RU"/>
        </w:rPr>
        <w:t xml:space="preserve">Оснований для применения положений ст. 2.9, ст. 4.1.1 </w:t>
      </w:r>
      <w:r w:rsidRPr="00D5029B" w:rsidR="00D90E01">
        <w:rPr>
          <w:sz w:val="18"/>
          <w:szCs w:val="18"/>
          <w:lang w:val="ru-RU"/>
        </w:rPr>
        <w:t>Кодекса Российской Федерации об административных правонарушениях, исходя из характера правонарушения, не имеется.</w:t>
      </w:r>
    </w:p>
    <w:p w:rsidR="00840162" w:rsidRPr="00D5029B" w:rsidP="00840162">
      <w:pPr>
        <w:ind w:right="-1" w:firstLine="851"/>
        <w:jc w:val="both"/>
        <w:rPr>
          <w:sz w:val="18"/>
          <w:szCs w:val="18"/>
          <w:lang w:val="ru-RU"/>
        </w:rPr>
      </w:pPr>
      <w:r w:rsidRPr="00D5029B">
        <w:rPr>
          <w:sz w:val="18"/>
          <w:szCs w:val="18"/>
          <w:lang w:val="ru-RU"/>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оценив все собранные по делу доказательства в их совокупности, учитывая конкретные обстоятельства правонарушения, характер совершенного юридическим лицом административного правонарушения, имущественное и финансовое положение юридического лица, наличие обстоятельств, смягчающих административную ответственность, отсутствие обстоятельств, отягчающих административную ответственность, мировой судья считает необходимым подвергнуть СПК «Мраморное» административному наказанию </w:t>
      </w:r>
      <w:r w:rsidRPr="00D5029B">
        <w:rPr>
          <w:sz w:val="18"/>
          <w:szCs w:val="18"/>
          <w:lang w:val="ru-RU"/>
        </w:rPr>
        <w:t xml:space="preserve">в виде административного штрафа в минимальном размере в пределах санкции, предусмотренной ч. </w:t>
      </w:r>
      <w:r w:rsidRPr="00D5029B">
        <w:rPr>
          <w:sz w:val="18"/>
          <w:szCs w:val="18"/>
          <w:lang w:val="ru-RU"/>
        </w:rPr>
        <w:t>1</w:t>
      </w:r>
      <w:r w:rsidRPr="00D5029B">
        <w:rPr>
          <w:sz w:val="18"/>
          <w:szCs w:val="18"/>
          <w:lang w:val="ru-RU"/>
        </w:rPr>
        <w:t xml:space="preserve"> ст. 19.5 Кодекса Российской Федерации об административных правонарушениях.</w:t>
      </w:r>
    </w:p>
    <w:p w:rsidR="00840162" w:rsidRPr="00D5029B" w:rsidP="00840162">
      <w:pPr>
        <w:ind w:right="-1" w:firstLine="851"/>
        <w:jc w:val="both"/>
        <w:rPr>
          <w:sz w:val="18"/>
          <w:szCs w:val="18"/>
          <w:lang w:val="ru-RU"/>
        </w:rPr>
      </w:pPr>
      <w:r w:rsidRPr="00D5029B">
        <w:rPr>
          <w:sz w:val="18"/>
          <w:szCs w:val="18"/>
          <w:lang w:val="ru-RU"/>
        </w:rPr>
        <w:t>Руководствуясь ст.с.29.9-29.10, 30.1 КоАП РФ, мировой судья –</w:t>
      </w:r>
    </w:p>
    <w:p w:rsidR="00840162" w:rsidRPr="00D5029B" w:rsidP="00840162">
      <w:pPr>
        <w:ind w:right="-1" w:firstLine="851"/>
        <w:jc w:val="center"/>
        <w:outlineLvl w:val="0"/>
        <w:rPr>
          <w:sz w:val="18"/>
          <w:szCs w:val="18"/>
          <w:lang w:val="ru-RU"/>
        </w:rPr>
      </w:pPr>
      <w:r w:rsidRPr="00D5029B">
        <w:rPr>
          <w:sz w:val="18"/>
          <w:szCs w:val="18"/>
          <w:lang w:val="ru-RU"/>
        </w:rPr>
        <w:t xml:space="preserve">ПОСТАНОВИЛ:  </w:t>
      </w:r>
    </w:p>
    <w:p w:rsidR="00840162" w:rsidRPr="00D5029B" w:rsidP="00840162">
      <w:pPr>
        <w:ind w:right="-1" w:firstLine="851"/>
        <w:jc w:val="both"/>
        <w:rPr>
          <w:sz w:val="18"/>
          <w:szCs w:val="18"/>
          <w:lang w:val="ru-RU"/>
        </w:rPr>
      </w:pPr>
      <w:r w:rsidRPr="00D5029B">
        <w:rPr>
          <w:sz w:val="18"/>
          <w:szCs w:val="18"/>
          <w:lang w:val="ru-RU"/>
        </w:rPr>
        <w:t xml:space="preserve"> </w:t>
      </w:r>
      <w:r w:rsidRPr="00D5029B" w:rsidR="00391754">
        <w:rPr>
          <w:sz w:val="18"/>
          <w:szCs w:val="18"/>
          <w:lang w:val="ru-RU"/>
        </w:rPr>
        <w:t>Садоводческий потребительский кооператив «Мраморное»</w:t>
      </w:r>
      <w:r w:rsidRPr="00D5029B">
        <w:rPr>
          <w:sz w:val="18"/>
          <w:szCs w:val="18"/>
          <w:lang w:val="ru-RU"/>
        </w:rPr>
        <w:t xml:space="preserve"> признать виновн</w:t>
      </w:r>
      <w:r w:rsidRPr="00D5029B" w:rsidR="00391754">
        <w:rPr>
          <w:sz w:val="18"/>
          <w:szCs w:val="18"/>
          <w:lang w:val="ru-RU"/>
        </w:rPr>
        <w:t>ым</w:t>
      </w:r>
      <w:r w:rsidRPr="00D5029B">
        <w:rPr>
          <w:sz w:val="18"/>
          <w:szCs w:val="18"/>
          <w:lang w:val="ru-RU"/>
        </w:rPr>
        <w:t xml:space="preserve"> в совершении правонарушения, предусмотренного ч. 1 ст. 19.5 Кодекса Российской Федерации об административных правонарушениях</w:t>
      </w:r>
      <w:r w:rsidRPr="00D5029B" w:rsidR="00391754">
        <w:rPr>
          <w:sz w:val="18"/>
          <w:szCs w:val="18"/>
          <w:lang w:val="ru-RU"/>
        </w:rPr>
        <w:t>,</w:t>
      </w:r>
      <w:r w:rsidRPr="00D5029B">
        <w:rPr>
          <w:sz w:val="18"/>
          <w:szCs w:val="18"/>
          <w:lang w:val="ru-RU"/>
        </w:rPr>
        <w:t xml:space="preserve"> и назначить е</w:t>
      </w:r>
      <w:r w:rsidRPr="00D5029B" w:rsidR="00391754">
        <w:rPr>
          <w:sz w:val="18"/>
          <w:szCs w:val="18"/>
          <w:lang w:val="ru-RU"/>
        </w:rPr>
        <w:t>му</w:t>
      </w:r>
      <w:r w:rsidRPr="00D5029B">
        <w:rPr>
          <w:sz w:val="18"/>
          <w:szCs w:val="18"/>
          <w:lang w:val="ru-RU"/>
        </w:rPr>
        <w:t xml:space="preserve"> административное наказание в виде административного штрафа в размере </w:t>
      </w:r>
      <w:r w:rsidRPr="00D5029B" w:rsidR="00391754">
        <w:rPr>
          <w:sz w:val="18"/>
          <w:szCs w:val="18"/>
          <w:lang w:val="ru-RU"/>
        </w:rPr>
        <w:t>10</w:t>
      </w:r>
      <w:r w:rsidRPr="00D5029B">
        <w:rPr>
          <w:sz w:val="18"/>
          <w:szCs w:val="18"/>
          <w:lang w:val="ru-RU"/>
        </w:rPr>
        <w:t>000  (</w:t>
      </w:r>
      <w:r w:rsidRPr="00D5029B" w:rsidR="00391754">
        <w:rPr>
          <w:sz w:val="18"/>
          <w:szCs w:val="18"/>
          <w:lang w:val="ru-RU"/>
        </w:rPr>
        <w:t>десяти тысяч</w:t>
      </w:r>
      <w:r w:rsidRPr="00D5029B">
        <w:rPr>
          <w:sz w:val="18"/>
          <w:szCs w:val="18"/>
          <w:lang w:val="ru-RU"/>
        </w:rPr>
        <w:t xml:space="preserve">) рублей.  </w:t>
      </w:r>
    </w:p>
    <w:p w:rsidR="00840162" w:rsidRPr="00D5029B" w:rsidP="00840162">
      <w:pPr>
        <w:ind w:right="-1" w:firstLine="851"/>
        <w:jc w:val="both"/>
        <w:rPr>
          <w:color w:val="000000"/>
          <w:sz w:val="18"/>
          <w:szCs w:val="18"/>
          <w:lang w:val="ru-RU"/>
        </w:rPr>
      </w:pPr>
      <w:r w:rsidRPr="00D5029B">
        <w:rPr>
          <w:color w:val="000000"/>
          <w:sz w:val="18"/>
          <w:szCs w:val="18"/>
          <w:lang w:val="ru-RU"/>
        </w:rPr>
        <w:t>Реквизиты для уплаты административного штрафа</w:t>
      </w:r>
      <w:r w:rsidRPr="00D5029B" w:rsidR="008A214C">
        <w:rPr>
          <w:color w:val="000000"/>
          <w:sz w:val="18"/>
          <w:szCs w:val="18"/>
          <w:lang w:val="ru-RU"/>
        </w:rPr>
        <w:t>: УФК по Республике Крым; номер счета получателя – 40101810335100010001; банк получателя – Отделение Республика Крым; банковский идентификационный код – 043510001; код классификации доходов бюджета -82011625050010000140; код бюджетной территории – 35701000; ИНН – 9102001017; КПП – 910201001; наименование платежа – денежные взыскания (штрафы) за нарушение законодательства в области охраны окружающей среды</w:t>
      </w:r>
      <w:r w:rsidRPr="00D5029B">
        <w:rPr>
          <w:color w:val="000000"/>
          <w:sz w:val="18"/>
          <w:szCs w:val="18"/>
          <w:lang w:val="ru-RU"/>
        </w:rPr>
        <w:t>; постановление №05-0</w:t>
      </w:r>
      <w:r w:rsidRPr="00D5029B" w:rsidR="008A214C">
        <w:rPr>
          <w:color w:val="000000"/>
          <w:sz w:val="18"/>
          <w:szCs w:val="18"/>
          <w:lang w:val="ru-RU"/>
        </w:rPr>
        <w:t>431</w:t>
      </w:r>
      <w:r w:rsidRPr="00D5029B">
        <w:rPr>
          <w:color w:val="000000"/>
          <w:sz w:val="18"/>
          <w:szCs w:val="18"/>
          <w:lang w:val="ru-RU"/>
        </w:rPr>
        <w:t xml:space="preserve">/17/2017 в отношении </w:t>
      </w:r>
      <w:r w:rsidRPr="00D5029B" w:rsidR="008A214C">
        <w:rPr>
          <w:sz w:val="18"/>
          <w:szCs w:val="18"/>
          <w:lang w:val="ru-RU"/>
        </w:rPr>
        <w:t>Садоводческий потребительский кооператив «Мраморное»</w:t>
      </w:r>
      <w:r w:rsidRPr="00D5029B">
        <w:rPr>
          <w:color w:val="000000"/>
          <w:sz w:val="18"/>
          <w:szCs w:val="18"/>
          <w:lang w:val="ru-RU"/>
        </w:rPr>
        <w:t xml:space="preserve">.  </w:t>
      </w:r>
    </w:p>
    <w:p w:rsidR="00840162" w:rsidRPr="00D5029B" w:rsidP="00840162">
      <w:pPr>
        <w:ind w:right="-1" w:firstLine="851"/>
        <w:jc w:val="both"/>
        <w:rPr>
          <w:sz w:val="18"/>
          <w:szCs w:val="18"/>
          <w:lang w:val="ru-RU"/>
        </w:rPr>
      </w:pPr>
      <w:r w:rsidRPr="00D5029B">
        <w:rPr>
          <w:sz w:val="18"/>
          <w:szCs w:val="18"/>
          <w:lang w:val="ru-RU"/>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840162" w:rsidRPr="00D5029B" w:rsidP="00840162">
      <w:pPr>
        <w:ind w:right="-1" w:firstLine="851"/>
        <w:jc w:val="both"/>
        <w:rPr>
          <w:sz w:val="18"/>
          <w:szCs w:val="18"/>
          <w:lang w:val="ru-RU"/>
        </w:rPr>
      </w:pPr>
      <w:r w:rsidRPr="00D5029B">
        <w:rPr>
          <w:sz w:val="18"/>
          <w:szCs w:val="18"/>
          <w:lang w:val="ru-RU"/>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840162" w:rsidRPr="00D5029B" w:rsidP="00840162">
      <w:pPr>
        <w:ind w:right="-1" w:firstLine="851"/>
        <w:jc w:val="both"/>
        <w:rPr>
          <w:sz w:val="18"/>
          <w:szCs w:val="18"/>
          <w:lang w:val="ru-RU"/>
        </w:rPr>
      </w:pPr>
      <w:r w:rsidRPr="00D5029B">
        <w:rPr>
          <w:sz w:val="18"/>
          <w:szCs w:val="18"/>
          <w:lang w:val="ru-RU"/>
        </w:rPr>
        <w:t>Документ</w:t>
      </w:r>
      <w:r w:rsidRPr="00D5029B">
        <w:rPr>
          <w:sz w:val="18"/>
          <w:szCs w:val="18"/>
          <w:lang w:val="ru-RU"/>
        </w:rPr>
        <w:t>, свидетельствующ</w:t>
      </w:r>
      <w:r w:rsidRPr="00D5029B">
        <w:rPr>
          <w:sz w:val="18"/>
          <w:szCs w:val="18"/>
          <w:lang w:val="ru-RU"/>
        </w:rPr>
        <w:t>ий</w:t>
      </w:r>
      <w:r w:rsidRPr="00D5029B">
        <w:rPr>
          <w:sz w:val="18"/>
          <w:szCs w:val="18"/>
          <w:lang w:val="ru-RU"/>
        </w:rPr>
        <w:t xml:space="preserve"> об уплате административного штрафа, необходимо направить мировому судье судебного участка №17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840162" w:rsidRPr="00D5029B" w:rsidP="00840162">
      <w:pPr>
        <w:ind w:right="-1" w:firstLine="851"/>
        <w:jc w:val="both"/>
        <w:rPr>
          <w:sz w:val="18"/>
          <w:szCs w:val="18"/>
          <w:lang w:val="ru-RU"/>
        </w:rPr>
      </w:pPr>
      <w:r w:rsidRPr="00D5029B">
        <w:rPr>
          <w:sz w:val="18"/>
          <w:szCs w:val="18"/>
          <w:lang w:val="ru-RU"/>
        </w:rPr>
        <w:t xml:space="preserve">Постановление может быть обжаловано в апелляционном порядке в Центральный районный суд </w:t>
      </w:r>
      <w:r w:rsidRPr="00D5029B" w:rsidR="008A214C">
        <w:rPr>
          <w:sz w:val="18"/>
          <w:szCs w:val="18"/>
          <w:lang w:val="ru-RU"/>
        </w:rPr>
        <w:t>города</w:t>
      </w:r>
      <w:r w:rsidRPr="00D5029B">
        <w:rPr>
          <w:sz w:val="18"/>
          <w:szCs w:val="18"/>
          <w:lang w:val="ru-RU"/>
        </w:rPr>
        <w:t xml:space="preserve"> Симферополя </w:t>
      </w:r>
      <w:r w:rsidRPr="00D5029B" w:rsidR="008A214C">
        <w:rPr>
          <w:sz w:val="18"/>
          <w:szCs w:val="18"/>
          <w:lang w:val="ru-RU"/>
        </w:rPr>
        <w:t xml:space="preserve">Республики Крым </w:t>
      </w:r>
      <w:r w:rsidRPr="00D5029B">
        <w:rPr>
          <w:sz w:val="18"/>
          <w:szCs w:val="18"/>
          <w:lang w:val="ru-RU"/>
        </w:rPr>
        <w:t>через мирового судью судебного участка №17 Центрального судебного района города Симферополь (Центрального районного городского округа Симферополь) Республики Крым в течение 10 суток со дня вручения или получения копии постановления.</w:t>
      </w:r>
    </w:p>
    <w:p w:rsidR="00840162" w:rsidRPr="00D5029B" w:rsidP="00840162">
      <w:pPr>
        <w:ind w:right="-1" w:firstLine="851"/>
        <w:jc w:val="both"/>
        <w:rPr>
          <w:sz w:val="18"/>
          <w:szCs w:val="18"/>
          <w:lang w:val="ru-RU"/>
        </w:rPr>
      </w:pPr>
      <w:r w:rsidRPr="00D5029B">
        <w:rPr>
          <w:sz w:val="18"/>
          <w:szCs w:val="18"/>
          <w:lang w:val="ru-RU"/>
        </w:rPr>
        <w:t xml:space="preserve">     </w:t>
      </w:r>
    </w:p>
    <w:p w:rsidR="00840162" w:rsidRPr="00D5029B" w:rsidP="00840162">
      <w:pPr>
        <w:ind w:right="-1" w:firstLine="851"/>
        <w:jc w:val="both"/>
        <w:rPr>
          <w:sz w:val="18"/>
          <w:szCs w:val="18"/>
          <w:lang w:val="ru-RU"/>
        </w:rPr>
      </w:pPr>
      <w:r w:rsidRPr="00D5029B">
        <w:rPr>
          <w:sz w:val="18"/>
          <w:szCs w:val="18"/>
          <w:lang w:val="ru-RU"/>
        </w:rPr>
        <w:t xml:space="preserve">Мировой судья                                                         </w:t>
      </w:r>
      <w:r w:rsidRPr="00D5029B">
        <w:rPr>
          <w:sz w:val="18"/>
          <w:szCs w:val="18"/>
          <w:lang w:val="ru-RU"/>
        </w:rPr>
        <w:t>А.Л.Тоскина</w:t>
      </w:r>
      <w:r w:rsidRPr="00D5029B">
        <w:rPr>
          <w:sz w:val="18"/>
          <w:szCs w:val="18"/>
          <w:lang w:val="ru-RU"/>
        </w:rPr>
        <w:t xml:space="preserve"> </w:t>
      </w:r>
    </w:p>
    <w:p w:rsidR="002C5A43" w:rsidRPr="00D5029B">
      <w:pPr>
        <w:rPr>
          <w:sz w:val="18"/>
          <w:szCs w:val="18"/>
        </w:rPr>
      </w:pPr>
    </w:p>
    <w:sectPr w:rsidSect="00A67EDE">
      <w:footerReference w:type="even" r:id="rId4"/>
      <w:footerReference w:type="default" r:id="rId5"/>
      <w:pgSz w:w="11906" w:h="16838"/>
      <w:pgMar w:top="993" w:right="707" w:bottom="1135" w:left="1560" w:header="720" w:footer="54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54E" w:rsidP="00422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7654E" w:rsidP="00A07BF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54E" w:rsidP="00422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029B">
      <w:rPr>
        <w:rStyle w:val="PageNumber"/>
        <w:noProof/>
      </w:rPr>
      <w:t>6</w:t>
    </w:r>
    <w:r>
      <w:rPr>
        <w:rStyle w:val="PageNumber"/>
      </w:rPr>
      <w:fldChar w:fldCharType="end"/>
    </w:r>
  </w:p>
  <w:p w:rsidR="00B7654E" w:rsidP="00A07BF0">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162"/>
    <w:pPr>
      <w:spacing w:after="0" w:line="240" w:lineRule="auto"/>
    </w:pPr>
    <w:rPr>
      <w:rFonts w:ascii="Times New Roman" w:eastAsia="Times New Roman" w:hAnsi="Times New Roman" w:cs="Times New Roman"/>
      <w:sz w:val="24"/>
      <w:szCs w:val="24"/>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840162"/>
    <w:pPr>
      <w:tabs>
        <w:tab w:val="center" w:pos="4677"/>
        <w:tab w:val="right" w:pos="9355"/>
      </w:tabs>
    </w:pPr>
  </w:style>
  <w:style w:type="character" w:customStyle="1" w:styleId="a">
    <w:name w:val="Нижний колонтитул Знак"/>
    <w:basedOn w:val="DefaultParagraphFont"/>
    <w:link w:val="Footer"/>
    <w:rsid w:val="00840162"/>
    <w:rPr>
      <w:rFonts w:ascii="Times New Roman" w:eastAsia="Times New Roman" w:hAnsi="Times New Roman" w:cs="Times New Roman"/>
      <w:sz w:val="24"/>
      <w:szCs w:val="24"/>
      <w:lang w:val="uk-UA" w:eastAsia="uk-UA"/>
    </w:rPr>
  </w:style>
  <w:style w:type="character" w:styleId="PageNumber">
    <w:name w:val="page number"/>
    <w:basedOn w:val="DefaultParagraphFont"/>
    <w:rsid w:val="00840162"/>
  </w:style>
  <w:style w:type="paragraph" w:styleId="Header">
    <w:name w:val="header"/>
    <w:basedOn w:val="Normal"/>
    <w:link w:val="a0"/>
    <w:uiPriority w:val="99"/>
    <w:unhideWhenUsed/>
    <w:rsid w:val="008A214C"/>
    <w:pPr>
      <w:tabs>
        <w:tab w:val="center" w:pos="4677"/>
        <w:tab w:val="right" w:pos="9355"/>
      </w:tabs>
    </w:pPr>
  </w:style>
  <w:style w:type="character" w:customStyle="1" w:styleId="a0">
    <w:name w:val="Верхний колонтитул Знак"/>
    <w:basedOn w:val="DefaultParagraphFont"/>
    <w:link w:val="Header"/>
    <w:uiPriority w:val="99"/>
    <w:rsid w:val="008A214C"/>
    <w:rPr>
      <w:rFonts w:ascii="Times New Roman" w:eastAsia="Times New Roman" w:hAnsi="Times New Roman" w:cs="Times New Roman"/>
      <w:sz w:val="24"/>
      <w:szCs w:val="24"/>
      <w:lang w:val="uk-UA" w:eastAsia="uk-UA"/>
    </w:rPr>
  </w:style>
  <w:style w:type="paragraph" w:styleId="BalloonText">
    <w:name w:val="Balloon Text"/>
    <w:basedOn w:val="Normal"/>
    <w:link w:val="a1"/>
    <w:uiPriority w:val="99"/>
    <w:semiHidden/>
    <w:unhideWhenUsed/>
    <w:rsid w:val="002A0632"/>
    <w:rPr>
      <w:rFonts w:ascii="Tahoma" w:hAnsi="Tahoma" w:cs="Tahoma"/>
      <w:sz w:val="16"/>
      <w:szCs w:val="16"/>
    </w:rPr>
  </w:style>
  <w:style w:type="character" w:customStyle="1" w:styleId="a1">
    <w:name w:val="Текст выноски Знак"/>
    <w:basedOn w:val="DefaultParagraphFont"/>
    <w:link w:val="BalloonText"/>
    <w:uiPriority w:val="99"/>
    <w:semiHidden/>
    <w:rsid w:val="002A0632"/>
    <w:rPr>
      <w:rFonts w:ascii="Tahoma" w:eastAsia="Times New Roman"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