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BB166D" w:rsidRPr="00526660" w:rsidP="00BB166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00526660">
        <w:rPr>
          <w:rFonts w:ascii="Times New Roman" w:eastAsia="Times New Roman" w:hAnsi="Times New Roman" w:cs="Times New Roman"/>
          <w:sz w:val="18"/>
          <w:szCs w:val="18"/>
        </w:rPr>
        <w:t>Дело №05-</w:t>
      </w:r>
      <w:r w:rsidRPr="00526660">
        <w:rPr>
          <w:rFonts w:ascii="Times New Roman" w:eastAsia="Times New Roman" w:hAnsi="Times New Roman" w:cs="Times New Roman"/>
          <w:sz w:val="18"/>
          <w:szCs w:val="18"/>
        </w:rPr>
        <w:t>04</w:t>
      </w:r>
      <w:r w:rsidRPr="00526660">
        <w:rPr>
          <w:rFonts w:ascii="Times New Roman" w:eastAsia="Times New Roman" w:hAnsi="Times New Roman" w:cs="Times New Roman"/>
          <w:sz w:val="18"/>
          <w:szCs w:val="18"/>
        </w:rPr>
        <w:t>4</w:t>
      </w:r>
      <w:r w:rsidRPr="00526660">
        <w:rPr>
          <w:rFonts w:ascii="Times New Roman" w:eastAsia="Times New Roman" w:hAnsi="Times New Roman" w:cs="Times New Roman"/>
          <w:sz w:val="18"/>
          <w:szCs w:val="18"/>
        </w:rPr>
        <w:t>9</w:t>
      </w:r>
      <w:r w:rsidRPr="00526660">
        <w:rPr>
          <w:rFonts w:ascii="Times New Roman" w:eastAsia="Times New Roman" w:hAnsi="Times New Roman" w:cs="Times New Roman"/>
          <w:sz w:val="18"/>
          <w:szCs w:val="18"/>
        </w:rPr>
        <w:t>/17/2017</w:t>
      </w:r>
    </w:p>
    <w:p w:rsidR="00BB166D" w:rsidRPr="00526660" w:rsidP="00BB166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18"/>
          <w:szCs w:val="18"/>
        </w:rPr>
      </w:pPr>
    </w:p>
    <w:p w:rsidR="00BB166D" w:rsidRPr="00526660" w:rsidP="00BB166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526660">
        <w:rPr>
          <w:rFonts w:ascii="Times New Roman" w:eastAsia="Times New Roman" w:hAnsi="Times New Roman" w:cs="Times New Roman"/>
          <w:sz w:val="18"/>
          <w:szCs w:val="18"/>
        </w:rPr>
        <w:t>ПОСТАНОВЛЕНИЕ</w:t>
      </w:r>
    </w:p>
    <w:p w:rsidR="00BB166D" w:rsidRPr="00526660" w:rsidP="00BB16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526660">
        <w:rPr>
          <w:rFonts w:ascii="Times New Roman" w:eastAsia="Times New Roman" w:hAnsi="Times New Roman" w:cs="Times New Roman"/>
          <w:sz w:val="18"/>
          <w:szCs w:val="18"/>
        </w:rPr>
        <w:t>11 декабря</w:t>
      </w:r>
      <w:r w:rsidRPr="00526660">
        <w:rPr>
          <w:rFonts w:ascii="Times New Roman" w:eastAsia="Times New Roman" w:hAnsi="Times New Roman" w:cs="Times New Roman"/>
          <w:sz w:val="18"/>
          <w:szCs w:val="18"/>
        </w:rPr>
        <w:t xml:space="preserve"> 2017 года                                               г. Симферополь</w:t>
      </w:r>
    </w:p>
    <w:p w:rsidR="00BB166D" w:rsidRPr="00526660" w:rsidP="00BB16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945089" w:rsidRPr="00526660" w:rsidP="005571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526660">
        <w:rPr>
          <w:rFonts w:ascii="Times New Roman" w:hAnsi="Times New Roman" w:cs="Times New Roman"/>
          <w:sz w:val="18"/>
          <w:szCs w:val="18"/>
        </w:rPr>
        <w:t>Мировой судья судебного участка №17 Центрального судебного района                                 г. Симферополь (Центральный район городского округа Симферополя) Республики Крым Тоскина А.Л.</w:t>
      </w:r>
      <w:r w:rsidRPr="00526660">
        <w:rPr>
          <w:rFonts w:ascii="Times New Roman" w:eastAsia="Times New Roman" w:hAnsi="Times New Roman" w:cs="Times New Roman"/>
          <w:i/>
          <w:sz w:val="18"/>
          <w:szCs w:val="18"/>
        </w:rPr>
        <w:t xml:space="preserve">, </w:t>
      </w:r>
    </w:p>
    <w:p w:rsidR="00BB166D" w:rsidRPr="00526660" w:rsidP="00BB16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526660">
        <w:rPr>
          <w:rFonts w:ascii="Times New Roman" w:eastAsia="Times New Roman" w:hAnsi="Times New Roman" w:cs="Times New Roman"/>
          <w:sz w:val="18"/>
          <w:szCs w:val="18"/>
        </w:rPr>
        <w:t xml:space="preserve">рассмотрев в </w:t>
      </w:r>
      <w:r w:rsidRPr="00526660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помещении </w:t>
      </w:r>
      <w:r w:rsidRPr="00526660">
        <w:rPr>
          <w:rFonts w:ascii="Times New Roman" w:hAnsi="Times New Roman" w:cs="Times New Roman"/>
          <w:sz w:val="18"/>
          <w:szCs w:val="18"/>
        </w:rPr>
        <w:t>судебного участка №17 Центрального суде</w:t>
      </w:r>
      <w:r w:rsidRPr="00526660">
        <w:rPr>
          <w:rFonts w:ascii="Times New Roman" w:hAnsi="Times New Roman" w:cs="Times New Roman"/>
          <w:sz w:val="18"/>
          <w:szCs w:val="18"/>
        </w:rPr>
        <w:t xml:space="preserve">бного района г. Симферополь, по адресу: </w:t>
      </w:r>
      <w:r w:rsidRPr="00526660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г. Симферополь, ул. Крымских Партизан, 3а, </w:t>
      </w:r>
      <w:r w:rsidRPr="00526660">
        <w:rPr>
          <w:rFonts w:ascii="Times New Roman" w:hAnsi="Times New Roman"/>
          <w:sz w:val="18"/>
          <w:szCs w:val="18"/>
        </w:rPr>
        <w:t>дело об административном правонарушении</w:t>
      </w:r>
      <w:r w:rsidRPr="00526660">
        <w:rPr>
          <w:rFonts w:ascii="Times New Roman" w:eastAsia="Times New Roman" w:hAnsi="Times New Roman" w:cs="Times New Roman"/>
          <w:sz w:val="18"/>
          <w:szCs w:val="18"/>
        </w:rPr>
        <w:t xml:space="preserve"> в отношении:</w:t>
      </w:r>
    </w:p>
    <w:p w:rsidR="00BB166D" w:rsidRPr="00526660" w:rsidP="00CB5447">
      <w:pPr>
        <w:spacing w:after="0" w:line="240" w:lineRule="auto"/>
        <w:ind w:left="2124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526660">
        <w:rPr>
          <w:rFonts w:ascii="Times New Roman" w:hAnsi="Times New Roman" w:cs="Times New Roman"/>
          <w:sz w:val="18"/>
          <w:szCs w:val="18"/>
        </w:rPr>
        <w:t>&lt;данные изъяты&gt;</w:t>
      </w:r>
      <w:r w:rsidRPr="00526660">
        <w:rPr>
          <w:rFonts w:ascii="Times New Roman" w:hAnsi="Times New Roman" w:cs="Times New Roman"/>
          <w:sz w:val="18"/>
          <w:szCs w:val="18"/>
        </w:rPr>
        <w:t xml:space="preserve"> </w:t>
      </w:r>
      <w:r w:rsidRPr="00526660" w:rsidR="00A332B9">
        <w:rPr>
          <w:rFonts w:ascii="Times New Roman" w:hAnsi="Times New Roman" w:cs="Times New Roman"/>
          <w:sz w:val="18"/>
          <w:szCs w:val="18"/>
        </w:rPr>
        <w:t xml:space="preserve">Головня </w:t>
      </w:r>
      <w:r w:rsidRPr="00526660">
        <w:rPr>
          <w:rFonts w:ascii="Times New Roman" w:hAnsi="Times New Roman" w:cs="Times New Roman"/>
          <w:sz w:val="18"/>
          <w:szCs w:val="18"/>
        </w:rPr>
        <w:t>В.В.</w:t>
      </w:r>
      <w:r w:rsidRPr="00526660" w:rsidR="00A332B9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r w:rsidRPr="00526660">
        <w:rPr>
          <w:rFonts w:ascii="Times New Roman" w:hAnsi="Times New Roman" w:cs="Times New Roman"/>
          <w:sz w:val="18"/>
          <w:szCs w:val="18"/>
        </w:rPr>
        <w:t>&lt;данные изъяты&gt;</w:t>
      </w:r>
      <w:r w:rsidRPr="00526660" w:rsidR="00A332B9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</w:p>
    <w:p w:rsidR="00BB166D" w:rsidRPr="00526660" w:rsidP="00BB16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526660">
        <w:rPr>
          <w:rFonts w:ascii="Times New Roman" w:eastAsia="Times New Roman" w:hAnsi="Times New Roman" w:cs="Times New Roman"/>
          <w:sz w:val="18"/>
          <w:szCs w:val="18"/>
        </w:rPr>
        <w:t>по признакам правонарушения, предусмотренного ст.15.5</w:t>
      </w:r>
      <w:r w:rsidRPr="00526660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526660">
        <w:rPr>
          <w:rFonts w:ascii="Times New Roman" w:eastAsia="Times New Roman" w:hAnsi="Times New Roman" w:cs="Times New Roman"/>
          <w:sz w:val="18"/>
          <w:szCs w:val="18"/>
        </w:rPr>
        <w:t xml:space="preserve">Кодекса Российской Федерации об </w:t>
      </w:r>
      <w:r w:rsidRPr="00526660">
        <w:rPr>
          <w:rFonts w:ascii="Times New Roman" w:eastAsia="Times New Roman" w:hAnsi="Times New Roman" w:cs="Times New Roman"/>
          <w:sz w:val="18"/>
          <w:szCs w:val="18"/>
        </w:rPr>
        <w:t>административных правонарушениях,</w:t>
      </w:r>
    </w:p>
    <w:p w:rsidR="00BB166D" w:rsidRPr="00526660" w:rsidP="00BB16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BB166D" w:rsidRPr="00526660" w:rsidP="00BB166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526660">
        <w:rPr>
          <w:rFonts w:ascii="Times New Roman" w:eastAsia="Times New Roman" w:hAnsi="Times New Roman" w:cs="Times New Roman"/>
          <w:sz w:val="18"/>
          <w:szCs w:val="18"/>
        </w:rPr>
        <w:t>УСТАНОВИЛ:</w:t>
      </w:r>
    </w:p>
    <w:p w:rsidR="00BB166D" w:rsidRPr="00526660" w:rsidP="00BB16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526660">
        <w:rPr>
          <w:rFonts w:ascii="Times New Roman" w:eastAsia="Times New Roman" w:hAnsi="Times New Roman" w:cs="Times New Roman"/>
          <w:sz w:val="18"/>
          <w:szCs w:val="18"/>
        </w:rPr>
        <w:t>Головня В.В</w:t>
      </w:r>
      <w:r w:rsidRPr="00526660">
        <w:rPr>
          <w:rFonts w:ascii="Times New Roman" w:eastAsia="Times New Roman" w:hAnsi="Times New Roman" w:cs="Times New Roman"/>
          <w:sz w:val="18"/>
          <w:szCs w:val="18"/>
        </w:rPr>
        <w:t>.</w:t>
      </w:r>
      <w:r w:rsidRPr="00526660">
        <w:rPr>
          <w:rFonts w:ascii="Times New Roman" w:eastAsia="Times New Roman" w:hAnsi="Times New Roman" w:cs="Times New Roman"/>
          <w:sz w:val="18"/>
          <w:szCs w:val="18"/>
        </w:rPr>
        <w:t xml:space="preserve"> являясь </w:t>
      </w:r>
      <w:r w:rsidRPr="00526660" w:rsidR="00526660">
        <w:rPr>
          <w:rFonts w:ascii="Times New Roman" w:hAnsi="Times New Roman" w:cs="Times New Roman"/>
          <w:sz w:val="18"/>
          <w:szCs w:val="18"/>
        </w:rPr>
        <w:t>&lt;данные изъяты&gt;</w:t>
      </w:r>
      <w:r w:rsidRPr="00526660" w:rsidR="00526660">
        <w:rPr>
          <w:rFonts w:ascii="Times New Roman" w:hAnsi="Times New Roman" w:cs="Times New Roman"/>
          <w:sz w:val="18"/>
          <w:szCs w:val="18"/>
        </w:rPr>
        <w:t xml:space="preserve"> </w:t>
      </w:r>
      <w:r w:rsidRPr="00526660">
        <w:rPr>
          <w:rFonts w:ascii="Times New Roman" w:eastAsia="Times New Roman" w:hAnsi="Times New Roman" w:cs="Times New Roman"/>
          <w:sz w:val="18"/>
          <w:szCs w:val="18"/>
        </w:rPr>
        <w:t>зарегистрированного</w:t>
      </w:r>
      <w:r w:rsidRPr="00526660">
        <w:rPr>
          <w:rFonts w:ascii="Times New Roman" w:eastAsia="Times New Roman" w:hAnsi="Times New Roman" w:cs="Times New Roman"/>
          <w:sz w:val="18"/>
          <w:szCs w:val="18"/>
        </w:rPr>
        <w:t xml:space="preserve"> по адресу: </w:t>
      </w:r>
      <w:r w:rsidRPr="00526660" w:rsidR="00526660">
        <w:rPr>
          <w:rFonts w:ascii="Times New Roman" w:hAnsi="Times New Roman" w:cs="Times New Roman"/>
          <w:sz w:val="18"/>
          <w:szCs w:val="18"/>
        </w:rPr>
        <w:t>&lt;данные изъяты&gt;</w:t>
      </w:r>
      <w:r w:rsidRPr="0052666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526660">
        <w:rPr>
          <w:rFonts w:ascii="Times New Roman" w:eastAsia="Times New Roman" w:hAnsi="Times New Roman" w:cs="Times New Roman"/>
          <w:sz w:val="18"/>
          <w:szCs w:val="18"/>
        </w:rPr>
        <w:t xml:space="preserve">не предоставил в </w:t>
      </w:r>
      <w:r w:rsidRPr="00526660">
        <w:rPr>
          <w:rFonts w:ascii="Times New Roman" w:eastAsia="Times New Roman" w:hAnsi="Times New Roman" w:cs="Times New Roman"/>
          <w:sz w:val="18"/>
          <w:szCs w:val="18"/>
        </w:rPr>
        <w:t>МИФНС</w:t>
      </w:r>
      <w:r w:rsidRPr="00526660">
        <w:rPr>
          <w:rFonts w:ascii="Times New Roman" w:eastAsia="Times New Roman" w:hAnsi="Times New Roman" w:cs="Times New Roman"/>
          <w:sz w:val="18"/>
          <w:szCs w:val="18"/>
        </w:rPr>
        <w:t xml:space="preserve"> № 5 по Республике Крым</w:t>
      </w:r>
      <w:r w:rsidRPr="00526660">
        <w:rPr>
          <w:rFonts w:ascii="Times New Roman" w:eastAsia="Times New Roman" w:hAnsi="Times New Roman" w:cs="Times New Roman"/>
          <w:sz w:val="18"/>
          <w:szCs w:val="18"/>
        </w:rPr>
        <w:t xml:space="preserve">, в установленный законодательством о налогах и сборах срок, </w:t>
      </w:r>
      <w:r w:rsidRPr="00526660">
        <w:rPr>
          <w:rFonts w:ascii="Times New Roman" w:eastAsia="Times New Roman" w:hAnsi="Times New Roman" w:cs="Times New Roman"/>
          <w:sz w:val="18"/>
          <w:szCs w:val="18"/>
        </w:rPr>
        <w:t>налоговую декларацию по земельному налогу за 2016 год</w:t>
      </w:r>
      <w:r w:rsidRPr="00526660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55711E" w:rsidRPr="00526660" w:rsidP="005571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526660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В судебное заседание </w:t>
      </w:r>
      <w:r w:rsidRPr="00526660">
        <w:rPr>
          <w:rFonts w:ascii="Times New Roman" w:hAnsi="Times New Roman" w:cs="Times New Roman"/>
          <w:sz w:val="18"/>
          <w:szCs w:val="18"/>
        </w:rPr>
        <w:t>Головня В.В</w:t>
      </w:r>
      <w:r w:rsidRPr="00526660">
        <w:rPr>
          <w:rFonts w:ascii="Times New Roman" w:hAnsi="Times New Roman" w:cs="Times New Roman"/>
          <w:sz w:val="18"/>
          <w:szCs w:val="18"/>
        </w:rPr>
        <w:t xml:space="preserve">. </w:t>
      </w:r>
      <w:r w:rsidRPr="00526660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не явился, о дате, времени и месте рассмотрения дела уведомлен надлежащим образом, </w:t>
      </w:r>
      <w:r w:rsidRPr="00526660">
        <w:rPr>
          <w:rFonts w:ascii="Times New Roman" w:eastAsia="Times New Roman" w:hAnsi="Times New Roman" w:cs="Times New Roman"/>
          <w:color w:val="000000"/>
          <w:sz w:val="18"/>
          <w:szCs w:val="18"/>
        </w:rPr>
        <w:t>а адрес судебного участка направил ходатайство о рассмотрении дела в его отсутствие.</w:t>
      </w:r>
    </w:p>
    <w:p w:rsidR="0055711E" w:rsidRPr="00526660" w:rsidP="005571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526660">
        <w:rPr>
          <w:rFonts w:ascii="Times New Roman" w:eastAsia="Times New Roman" w:hAnsi="Times New Roman" w:cs="Times New Roman"/>
          <w:color w:val="000000"/>
          <w:sz w:val="18"/>
          <w:szCs w:val="18"/>
        </w:rPr>
        <w:t>Исследовав материалы дела, прихожу к следующему.</w:t>
      </w:r>
    </w:p>
    <w:p w:rsidR="00BB166D" w:rsidRPr="00526660" w:rsidP="00BB16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526660">
        <w:rPr>
          <w:rFonts w:ascii="Times New Roman" w:eastAsia="Times New Roman" w:hAnsi="Times New Roman" w:cs="Times New Roman"/>
          <w:sz w:val="18"/>
          <w:szCs w:val="18"/>
        </w:rPr>
        <w:t>Согласно ст. 2.4 Кодекса Российской Федерации об административных правонарушениях административной ответственности подлежи</w:t>
      </w:r>
      <w:r w:rsidRPr="00526660">
        <w:rPr>
          <w:rFonts w:ascii="Times New Roman" w:eastAsia="Times New Roman" w:hAnsi="Times New Roman" w:cs="Times New Roman"/>
          <w:sz w:val="18"/>
          <w:szCs w:val="18"/>
        </w:rPr>
        <w:t>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BB166D" w:rsidRPr="00526660" w:rsidP="00BB16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526660">
        <w:rPr>
          <w:rFonts w:ascii="Times New Roman" w:eastAsia="Times New Roman" w:hAnsi="Times New Roman" w:cs="Times New Roman"/>
          <w:sz w:val="18"/>
          <w:szCs w:val="18"/>
        </w:rPr>
        <w:t>Статья 23 Налогового кодекса Российской Федерации предусматривает обязанность представлять в уста</w:t>
      </w:r>
      <w:r w:rsidRPr="00526660">
        <w:rPr>
          <w:rFonts w:ascii="Times New Roman" w:eastAsia="Times New Roman" w:hAnsi="Times New Roman" w:cs="Times New Roman"/>
          <w:sz w:val="18"/>
          <w:szCs w:val="18"/>
        </w:rPr>
        <w:t xml:space="preserve">новленном порядке в налоговый орган по месту учета налоговые декларации (расчеты), если такая обязанность предусмотрена </w:t>
      </w:r>
      <w:r w:rsidRPr="00526660">
        <w:rPr>
          <w:rFonts w:ascii="Times New Roman" w:eastAsia="Times New Roman" w:hAnsi="Times New Roman" w:cs="Times New Roman"/>
          <w:sz w:val="18"/>
          <w:szCs w:val="18"/>
        </w:rPr>
        <w:t>законодательством о налогах и сборах.</w:t>
      </w:r>
    </w:p>
    <w:p w:rsidR="00905EA9" w:rsidRPr="00526660" w:rsidP="00905E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526660">
        <w:rPr>
          <w:rFonts w:ascii="Times New Roman" w:eastAsia="Times New Roman" w:hAnsi="Times New Roman" w:cs="Times New Roman"/>
          <w:sz w:val="18"/>
          <w:szCs w:val="18"/>
        </w:rPr>
        <w:t>Согласно п.</w:t>
      </w:r>
      <w:r w:rsidRPr="00526660">
        <w:rPr>
          <w:rFonts w:ascii="Times New Roman" w:eastAsia="Times New Roman" w:hAnsi="Times New Roman" w:cs="Times New Roman"/>
          <w:sz w:val="18"/>
          <w:szCs w:val="18"/>
        </w:rPr>
        <w:t>3</w:t>
      </w:r>
      <w:r w:rsidRPr="00526660">
        <w:rPr>
          <w:rFonts w:ascii="Times New Roman" w:eastAsia="Times New Roman" w:hAnsi="Times New Roman" w:cs="Times New Roman"/>
          <w:sz w:val="18"/>
          <w:szCs w:val="18"/>
        </w:rPr>
        <w:t xml:space="preserve"> ст. </w:t>
      </w:r>
      <w:r w:rsidRPr="00526660">
        <w:rPr>
          <w:rFonts w:ascii="Times New Roman" w:eastAsia="Times New Roman" w:hAnsi="Times New Roman" w:cs="Times New Roman"/>
          <w:sz w:val="18"/>
          <w:szCs w:val="18"/>
        </w:rPr>
        <w:t>398</w:t>
      </w:r>
      <w:r w:rsidRPr="00526660">
        <w:rPr>
          <w:rFonts w:ascii="Times New Roman" w:eastAsia="Times New Roman" w:hAnsi="Times New Roman" w:cs="Times New Roman"/>
          <w:sz w:val="18"/>
          <w:szCs w:val="18"/>
        </w:rPr>
        <w:t xml:space="preserve"> Налогового кодекса Российской Федерации </w:t>
      </w:r>
      <w:r w:rsidRPr="00526660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Налоговые декларации по налогу </w:t>
      </w:r>
      <w:r w:rsidRPr="00526660">
        <w:rPr>
          <w:rFonts w:ascii="Times New Roman" w:hAnsi="Times New Roman" w:cs="Times New Roman"/>
          <w:sz w:val="18"/>
          <w:szCs w:val="18"/>
          <w:shd w:val="clear" w:color="auto" w:fill="FFFFFF"/>
        </w:rPr>
        <w:t>представляются налогоплательщиками не позднее 1 февраля года, следующего за истекшим </w:t>
      </w:r>
      <w:r>
        <w:fldChar w:fldCharType="begin"/>
      </w:r>
      <w:r>
        <w:instrText xml:space="preserve"> HYPERLINK "http://www.consultant.ru/document/cons_doc_LAW_28165/c785e4888f929b47d9538aeb49e6c3ec4db69e94/" \l "dst1388" </w:instrText>
      </w:r>
      <w:r>
        <w:fldChar w:fldCharType="separate"/>
      </w:r>
      <w:r w:rsidRPr="00526660">
        <w:rPr>
          <w:rStyle w:val="Hyperlink"/>
          <w:rFonts w:ascii="Times New Roman" w:hAnsi="Times New Roman" w:cs="Times New Roman"/>
          <w:color w:val="auto"/>
          <w:sz w:val="18"/>
          <w:szCs w:val="18"/>
          <w:u w:val="none"/>
          <w:shd w:val="clear" w:color="auto" w:fill="FFFFFF"/>
        </w:rPr>
        <w:t>налоговым периодом</w:t>
      </w:r>
      <w:r>
        <w:fldChar w:fldCharType="end"/>
      </w:r>
      <w:r w:rsidRPr="00526660">
        <w:rPr>
          <w:rFonts w:ascii="Times New Roman" w:hAnsi="Times New Roman" w:cs="Times New Roman"/>
          <w:sz w:val="18"/>
          <w:szCs w:val="18"/>
        </w:rPr>
        <w:t>,</w:t>
      </w:r>
      <w:r w:rsidRPr="00526660">
        <w:rPr>
          <w:rFonts w:ascii="Times New Roman" w:eastAsia="Times New Roman" w:hAnsi="Times New Roman" w:cs="Times New Roman"/>
          <w:sz w:val="18"/>
          <w:szCs w:val="18"/>
        </w:rPr>
        <w:t xml:space="preserve"> в налоговый орган по месту </w:t>
      </w:r>
      <w:r w:rsidRPr="00526660">
        <w:rPr>
          <w:rFonts w:ascii="Times New Roman" w:eastAsia="Times New Roman" w:hAnsi="Times New Roman" w:cs="Times New Roman"/>
          <w:sz w:val="18"/>
          <w:szCs w:val="18"/>
        </w:rPr>
        <w:t xml:space="preserve">нахождения </w:t>
      </w:r>
      <w:r w:rsidRPr="00526660">
        <w:rPr>
          <w:rFonts w:ascii="Times New Roman" w:eastAsia="Times New Roman" w:hAnsi="Times New Roman" w:cs="Times New Roman"/>
          <w:sz w:val="18"/>
          <w:szCs w:val="18"/>
        </w:rPr>
        <w:t>земельного участка</w:t>
      </w:r>
      <w:r w:rsidRPr="00526660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r w:rsidRPr="00526660">
        <w:rPr>
          <w:rFonts w:ascii="Times New Roman" w:eastAsia="Times New Roman" w:hAnsi="Times New Roman" w:cs="Times New Roman"/>
          <w:sz w:val="18"/>
          <w:szCs w:val="18"/>
        </w:rPr>
        <w:t>Согласно п.1 ст. 346.19 Налогового кодекса Российской Федерации, налоговым периодом признается календарный год.</w:t>
      </w:r>
    </w:p>
    <w:p w:rsidR="00BB166D" w:rsidRPr="00526660" w:rsidP="00905E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526660">
        <w:rPr>
          <w:rFonts w:ascii="Times New Roman" w:eastAsia="Times New Roman" w:hAnsi="Times New Roman" w:cs="Times New Roman"/>
          <w:sz w:val="18"/>
          <w:szCs w:val="18"/>
        </w:rPr>
        <w:t>Согласно п.7 ст.6.1 Налогового кодекса Российской Федерации в случаях, когда последний день срока приходится на д</w:t>
      </w:r>
      <w:r w:rsidRPr="00526660">
        <w:rPr>
          <w:rFonts w:ascii="Times New Roman" w:eastAsia="Times New Roman" w:hAnsi="Times New Roman" w:cs="Times New Roman"/>
          <w:sz w:val="18"/>
          <w:szCs w:val="18"/>
        </w:rPr>
        <w:t>ень, признаваемый в соответствии с законодательством Российской Федерации выходным и (или) нерабочим праздничным днем, днем окончания срока считается ближайший следующий за ним рабочий день.</w:t>
      </w:r>
    </w:p>
    <w:p w:rsidR="00BB166D" w:rsidRPr="00526660" w:rsidP="00BB16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526660">
        <w:rPr>
          <w:rFonts w:ascii="Times New Roman" w:eastAsia="Times New Roman" w:hAnsi="Times New Roman" w:cs="Times New Roman"/>
          <w:sz w:val="18"/>
          <w:szCs w:val="18"/>
        </w:rPr>
        <w:t xml:space="preserve">Из материалов дела усматривается, </w:t>
      </w:r>
      <w:r w:rsidRPr="00526660">
        <w:rPr>
          <w:rFonts w:ascii="Times New Roman" w:eastAsia="Times New Roman" w:hAnsi="Times New Roman" w:cs="Times New Roman"/>
          <w:sz w:val="18"/>
          <w:szCs w:val="18"/>
        </w:rPr>
        <w:t xml:space="preserve">что </w:t>
      </w:r>
      <w:r w:rsidRPr="00526660">
        <w:rPr>
          <w:rFonts w:ascii="Times New Roman" w:eastAsia="Times New Roman" w:hAnsi="Times New Roman" w:cs="Times New Roman"/>
          <w:sz w:val="18"/>
          <w:szCs w:val="18"/>
        </w:rPr>
        <w:t xml:space="preserve">декларация по </w:t>
      </w:r>
      <w:r w:rsidRPr="00526660">
        <w:rPr>
          <w:rFonts w:ascii="Times New Roman" w:eastAsia="Times New Roman" w:hAnsi="Times New Roman" w:cs="Times New Roman"/>
          <w:sz w:val="18"/>
          <w:szCs w:val="18"/>
        </w:rPr>
        <w:t xml:space="preserve">земельному </w:t>
      </w:r>
      <w:r w:rsidRPr="00526660">
        <w:rPr>
          <w:rFonts w:ascii="Times New Roman" w:eastAsia="Times New Roman" w:hAnsi="Times New Roman" w:cs="Times New Roman"/>
          <w:sz w:val="18"/>
          <w:szCs w:val="18"/>
        </w:rPr>
        <w:t>на</w:t>
      </w:r>
      <w:r w:rsidRPr="00526660">
        <w:rPr>
          <w:rFonts w:ascii="Times New Roman" w:eastAsia="Times New Roman" w:hAnsi="Times New Roman" w:cs="Times New Roman"/>
          <w:sz w:val="18"/>
          <w:szCs w:val="18"/>
        </w:rPr>
        <w:t>логу</w:t>
      </w:r>
      <w:r w:rsidRPr="0052666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526660">
        <w:rPr>
          <w:rFonts w:ascii="Times New Roman" w:eastAsia="Times New Roman" w:hAnsi="Times New Roman" w:cs="Times New Roman"/>
          <w:sz w:val="18"/>
          <w:szCs w:val="18"/>
        </w:rPr>
        <w:t xml:space="preserve">за 2016 год подана в </w:t>
      </w:r>
      <w:r w:rsidRPr="00526660">
        <w:rPr>
          <w:rFonts w:ascii="Times New Roman" w:eastAsia="Times New Roman" w:hAnsi="Times New Roman" w:cs="Times New Roman"/>
          <w:sz w:val="18"/>
          <w:szCs w:val="18"/>
        </w:rPr>
        <w:t xml:space="preserve">МИФНС № 5 по Республике Крым </w:t>
      </w:r>
      <w:r w:rsidRPr="00526660">
        <w:rPr>
          <w:rFonts w:ascii="Times New Roman" w:eastAsia="Times New Roman" w:hAnsi="Times New Roman" w:cs="Times New Roman"/>
          <w:sz w:val="18"/>
          <w:szCs w:val="18"/>
        </w:rPr>
        <w:t>25.04.2017</w:t>
      </w:r>
      <w:r w:rsidRPr="00526660">
        <w:rPr>
          <w:rFonts w:ascii="Times New Roman" w:eastAsia="Times New Roman" w:hAnsi="Times New Roman" w:cs="Times New Roman"/>
          <w:sz w:val="18"/>
          <w:szCs w:val="18"/>
        </w:rPr>
        <w:t xml:space="preserve"> года, предельный срок предоставления налоговой декларации – </w:t>
      </w:r>
      <w:r w:rsidRPr="00526660">
        <w:rPr>
          <w:rFonts w:ascii="Times New Roman" w:eastAsia="Times New Roman" w:hAnsi="Times New Roman" w:cs="Times New Roman"/>
          <w:sz w:val="18"/>
          <w:szCs w:val="18"/>
        </w:rPr>
        <w:t>01.02.2017</w:t>
      </w:r>
      <w:r w:rsidRPr="00526660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905EA9" w:rsidRPr="00526660" w:rsidP="00905E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526660">
        <w:rPr>
          <w:rFonts w:ascii="Times New Roman" w:eastAsia="Times New Roman" w:hAnsi="Times New Roman" w:cs="Times New Roman"/>
          <w:sz w:val="18"/>
          <w:szCs w:val="18"/>
        </w:rPr>
        <w:t xml:space="preserve">Ответственность по </w:t>
      </w:r>
      <w:r w:rsidRPr="00526660">
        <w:rPr>
          <w:rFonts w:ascii="Times New Roman" w:eastAsia="Times New Roman" w:hAnsi="Times New Roman" w:cs="Times New Roman"/>
          <w:sz w:val="18"/>
          <w:szCs w:val="18"/>
        </w:rPr>
        <w:t xml:space="preserve">ст. </w:t>
      </w:r>
      <w:r w:rsidRPr="00526660">
        <w:rPr>
          <w:rFonts w:ascii="Times New Roman" w:eastAsia="Times New Roman" w:hAnsi="Times New Roman" w:cs="Times New Roman"/>
          <w:sz w:val="18"/>
          <w:szCs w:val="18"/>
        </w:rPr>
        <w:t xml:space="preserve">15.5 Кодекса Российской Федерации об административных правонарушениях наступает за нарушение </w:t>
      </w:r>
      <w:r w:rsidRPr="00526660">
        <w:rPr>
          <w:rFonts w:ascii="Times New Roman" w:eastAsia="Times New Roman" w:hAnsi="Times New Roman" w:cs="Times New Roman"/>
          <w:sz w:val="18"/>
          <w:szCs w:val="18"/>
        </w:rPr>
        <w:t>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BB166D" w:rsidRPr="00526660" w:rsidP="00BB16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526660">
        <w:rPr>
          <w:rFonts w:ascii="Times New Roman" w:eastAsia="Times New Roman" w:hAnsi="Times New Roman" w:cs="Times New Roman"/>
          <w:sz w:val="18"/>
          <w:szCs w:val="18"/>
        </w:rPr>
        <w:t xml:space="preserve">Согласно </w:t>
      </w:r>
      <w:r w:rsidRPr="00526660">
        <w:rPr>
          <w:rFonts w:ascii="Times New Roman" w:eastAsia="Times New Roman" w:hAnsi="Times New Roman" w:cs="Times New Roman"/>
          <w:sz w:val="18"/>
          <w:szCs w:val="18"/>
        </w:rPr>
        <w:t>выписк</w:t>
      </w:r>
      <w:r w:rsidRPr="00526660">
        <w:rPr>
          <w:rFonts w:ascii="Times New Roman" w:eastAsia="Times New Roman" w:hAnsi="Times New Roman" w:cs="Times New Roman"/>
          <w:sz w:val="18"/>
          <w:szCs w:val="18"/>
        </w:rPr>
        <w:t>е</w:t>
      </w:r>
      <w:r w:rsidRPr="00526660">
        <w:rPr>
          <w:rFonts w:ascii="Times New Roman" w:eastAsia="Times New Roman" w:hAnsi="Times New Roman" w:cs="Times New Roman"/>
          <w:sz w:val="18"/>
          <w:szCs w:val="18"/>
        </w:rPr>
        <w:t xml:space="preserve"> из ЕГРЮЛ</w:t>
      </w:r>
      <w:r w:rsidRPr="00526660">
        <w:rPr>
          <w:rFonts w:ascii="Times New Roman" w:eastAsia="Times New Roman" w:hAnsi="Times New Roman" w:cs="Times New Roman"/>
          <w:sz w:val="18"/>
          <w:szCs w:val="18"/>
        </w:rPr>
        <w:t>,</w:t>
      </w:r>
      <w:r w:rsidRPr="0052666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526660" w:rsidR="00526660">
        <w:rPr>
          <w:rFonts w:ascii="Times New Roman" w:hAnsi="Times New Roman" w:cs="Times New Roman"/>
          <w:sz w:val="18"/>
          <w:szCs w:val="18"/>
        </w:rPr>
        <w:t>&lt;данные изъяты&gt;</w:t>
      </w:r>
      <w:r w:rsidRPr="00526660" w:rsidR="00526660">
        <w:rPr>
          <w:rFonts w:ascii="Times New Roman" w:hAnsi="Times New Roman" w:cs="Times New Roman"/>
          <w:sz w:val="18"/>
          <w:szCs w:val="18"/>
        </w:rPr>
        <w:t xml:space="preserve"> </w:t>
      </w:r>
      <w:r w:rsidRPr="00526660">
        <w:rPr>
          <w:rFonts w:ascii="Times New Roman" w:eastAsia="Times New Roman" w:hAnsi="Times New Roman" w:cs="Times New Roman"/>
          <w:sz w:val="18"/>
          <w:szCs w:val="18"/>
        </w:rPr>
        <w:t xml:space="preserve">является </w:t>
      </w:r>
      <w:r w:rsidRPr="00526660">
        <w:rPr>
          <w:rFonts w:ascii="Times New Roman" w:eastAsia="Times New Roman" w:hAnsi="Times New Roman" w:cs="Times New Roman"/>
          <w:sz w:val="18"/>
          <w:szCs w:val="18"/>
        </w:rPr>
        <w:t>Головня В.В</w:t>
      </w:r>
      <w:r w:rsidRPr="00526660">
        <w:rPr>
          <w:rFonts w:ascii="Times New Roman" w:eastAsia="Times New Roman" w:hAnsi="Times New Roman" w:cs="Times New Roman"/>
          <w:sz w:val="18"/>
          <w:szCs w:val="18"/>
        </w:rPr>
        <w:t>.</w:t>
      </w:r>
      <w:r w:rsidRPr="00526660">
        <w:rPr>
          <w:rFonts w:ascii="Times New Roman" w:eastAsia="Times New Roman" w:hAnsi="Times New Roman" w:cs="Times New Roman"/>
          <w:sz w:val="18"/>
          <w:szCs w:val="18"/>
        </w:rPr>
        <w:t xml:space="preserve"> При этом в силу абзаца 1 пункта 4 статьи 5 Федерального закона от 08 августа 2001 года N 129-ФЗ «О государственной регистрации юридических лиц и индивидуальных предпринимателей» сведения, в том числе о лице, имеющем право </w:t>
      </w:r>
      <w:r w:rsidRPr="00526660">
        <w:rPr>
          <w:rFonts w:ascii="Times New Roman" w:eastAsia="Times New Roman" w:hAnsi="Times New Roman" w:cs="Times New Roman"/>
          <w:sz w:val="18"/>
          <w:szCs w:val="18"/>
        </w:rPr>
        <w:t xml:space="preserve">без доверенности действовать от имени юридического лица, считаются достоверными до внесения в них соответствующих изменений. Для всех третьих лиц руководителем организации является лицо, указанное в реестре. </w:t>
      </w:r>
    </w:p>
    <w:p w:rsidR="00BB166D" w:rsidRPr="00526660" w:rsidP="00BB16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526660">
        <w:rPr>
          <w:rFonts w:ascii="Times New Roman" w:eastAsia="Times New Roman" w:hAnsi="Times New Roman" w:cs="Times New Roman"/>
          <w:sz w:val="18"/>
          <w:szCs w:val="18"/>
        </w:rPr>
        <w:t xml:space="preserve">Таким образом, с учетом имеющихся в материалах </w:t>
      </w:r>
      <w:r w:rsidRPr="00526660">
        <w:rPr>
          <w:rFonts w:ascii="Times New Roman" w:eastAsia="Times New Roman" w:hAnsi="Times New Roman" w:cs="Times New Roman"/>
          <w:sz w:val="18"/>
          <w:szCs w:val="18"/>
        </w:rPr>
        <w:t xml:space="preserve">дела документов, в данном случае субъектом правонарушения, предусмотренного </w:t>
      </w:r>
      <w:r w:rsidRPr="00526660">
        <w:rPr>
          <w:rFonts w:ascii="Times New Roman" w:eastAsia="Times New Roman" w:hAnsi="Times New Roman" w:cs="Times New Roman"/>
          <w:sz w:val="18"/>
          <w:szCs w:val="18"/>
        </w:rPr>
        <w:t xml:space="preserve">ст. 15.5 </w:t>
      </w:r>
      <w:r w:rsidRPr="00526660">
        <w:rPr>
          <w:rFonts w:ascii="Times New Roman" w:eastAsia="Times New Roman" w:hAnsi="Times New Roman" w:cs="Times New Roman"/>
          <w:sz w:val="18"/>
          <w:szCs w:val="18"/>
        </w:rPr>
        <w:t xml:space="preserve">Кодекса Российской Федерации об административных правонарушениях, является именно </w:t>
      </w:r>
      <w:r w:rsidRPr="00526660">
        <w:rPr>
          <w:rFonts w:ascii="Times New Roman" w:eastAsia="Times New Roman" w:hAnsi="Times New Roman" w:cs="Times New Roman"/>
          <w:sz w:val="18"/>
          <w:szCs w:val="18"/>
        </w:rPr>
        <w:t>Головня В.В</w:t>
      </w:r>
      <w:r w:rsidRPr="00526660">
        <w:rPr>
          <w:rFonts w:ascii="Times New Roman" w:eastAsia="Times New Roman" w:hAnsi="Times New Roman" w:cs="Times New Roman"/>
          <w:sz w:val="18"/>
          <w:szCs w:val="18"/>
        </w:rPr>
        <w:t>.</w:t>
      </w:r>
      <w:r w:rsidRPr="00526660">
        <w:rPr>
          <w:rFonts w:ascii="Times New Roman" w:eastAsia="Times New Roman" w:hAnsi="Times New Roman" w:cs="Times New Roman"/>
          <w:sz w:val="18"/>
          <w:szCs w:val="18"/>
        </w:rPr>
        <w:t xml:space="preserve"> Опровергающих указанные обстоятельства доказательств мировому судье не предс</w:t>
      </w:r>
      <w:r w:rsidRPr="00526660">
        <w:rPr>
          <w:rFonts w:ascii="Times New Roman" w:eastAsia="Times New Roman" w:hAnsi="Times New Roman" w:cs="Times New Roman"/>
          <w:sz w:val="18"/>
          <w:szCs w:val="18"/>
        </w:rPr>
        <w:t>тавлено.</w:t>
      </w:r>
    </w:p>
    <w:p w:rsidR="00BB166D" w:rsidRPr="00526660" w:rsidP="00BB16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526660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Вина </w:t>
      </w:r>
      <w:r w:rsidRPr="00526660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>Головня В.В</w:t>
      </w:r>
      <w:r w:rsidRPr="00526660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>.</w:t>
      </w:r>
      <w:r w:rsidRPr="00526660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в совершении инкриминированного правонарушения подтверждается протоколом об административном правонарушении №</w:t>
      </w:r>
      <w:r w:rsidRPr="00526660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526660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>644</w:t>
      </w:r>
      <w:r w:rsidRPr="00526660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от </w:t>
      </w:r>
      <w:r w:rsidRPr="00526660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>11</w:t>
      </w:r>
      <w:r w:rsidRPr="00526660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>.09</w:t>
      </w:r>
      <w:r w:rsidRPr="00526660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.2017, </w:t>
      </w:r>
      <w:r w:rsidRPr="00526660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копией </w:t>
      </w:r>
      <w:r w:rsidRPr="00526660">
        <w:rPr>
          <w:rFonts w:ascii="Times New Roman" w:eastAsia="Times New Roman" w:hAnsi="Times New Roman" w:cs="Times New Roman"/>
          <w:sz w:val="18"/>
          <w:szCs w:val="18"/>
        </w:rPr>
        <w:t>акт</w:t>
      </w:r>
      <w:r w:rsidRPr="00526660">
        <w:rPr>
          <w:rFonts w:ascii="Times New Roman" w:eastAsia="Times New Roman" w:hAnsi="Times New Roman" w:cs="Times New Roman"/>
          <w:sz w:val="18"/>
          <w:szCs w:val="18"/>
        </w:rPr>
        <w:t>а</w:t>
      </w:r>
      <w:r w:rsidRPr="00526660">
        <w:rPr>
          <w:rFonts w:ascii="Times New Roman" w:eastAsia="Times New Roman" w:hAnsi="Times New Roman" w:cs="Times New Roman"/>
          <w:sz w:val="18"/>
          <w:szCs w:val="18"/>
        </w:rPr>
        <w:t xml:space="preserve"> №</w:t>
      </w:r>
      <w:r w:rsidRPr="0052666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526660">
        <w:rPr>
          <w:rFonts w:ascii="Times New Roman" w:eastAsia="Times New Roman" w:hAnsi="Times New Roman" w:cs="Times New Roman"/>
          <w:sz w:val="18"/>
          <w:szCs w:val="18"/>
        </w:rPr>
        <w:t>6516</w:t>
      </w:r>
      <w:r w:rsidRPr="00526660">
        <w:rPr>
          <w:rFonts w:ascii="Times New Roman" w:eastAsia="Times New Roman" w:hAnsi="Times New Roman" w:cs="Times New Roman"/>
          <w:sz w:val="18"/>
          <w:szCs w:val="18"/>
        </w:rPr>
        <w:t xml:space="preserve"> от </w:t>
      </w:r>
      <w:r w:rsidRPr="00526660">
        <w:rPr>
          <w:rFonts w:ascii="Times New Roman" w:eastAsia="Times New Roman" w:hAnsi="Times New Roman" w:cs="Times New Roman"/>
          <w:sz w:val="18"/>
          <w:szCs w:val="18"/>
        </w:rPr>
        <w:t>27</w:t>
      </w:r>
      <w:r w:rsidRPr="00526660">
        <w:rPr>
          <w:rFonts w:ascii="Times New Roman" w:eastAsia="Times New Roman" w:hAnsi="Times New Roman" w:cs="Times New Roman"/>
          <w:sz w:val="18"/>
          <w:szCs w:val="18"/>
        </w:rPr>
        <w:t>.07</w:t>
      </w:r>
      <w:r w:rsidRPr="00526660">
        <w:rPr>
          <w:rFonts w:ascii="Times New Roman" w:eastAsia="Times New Roman" w:hAnsi="Times New Roman" w:cs="Times New Roman"/>
          <w:sz w:val="18"/>
          <w:szCs w:val="18"/>
        </w:rPr>
        <w:t>.2017</w:t>
      </w:r>
      <w:r w:rsidRPr="00526660">
        <w:rPr>
          <w:rFonts w:ascii="Times New Roman" w:eastAsia="Times New Roman" w:hAnsi="Times New Roman" w:cs="Times New Roman"/>
          <w:sz w:val="18"/>
          <w:szCs w:val="18"/>
        </w:rPr>
        <w:t>, выпиской из Единого государственного реестра юридических лиц.</w:t>
      </w:r>
    </w:p>
    <w:p w:rsidR="00F90BC6" w:rsidRPr="00526660" w:rsidP="00F90B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526660">
        <w:rPr>
          <w:rFonts w:ascii="Times New Roman" w:eastAsia="Times New Roman" w:hAnsi="Times New Roman" w:cs="Times New Roman"/>
          <w:sz w:val="18"/>
          <w:szCs w:val="18"/>
        </w:rPr>
        <w:t xml:space="preserve">Оценив доказательства, имеющиеся в деле об административном правонарушении в совокупности, прихожу к выводу, что </w:t>
      </w:r>
      <w:r w:rsidRPr="00526660">
        <w:rPr>
          <w:rFonts w:ascii="Times New Roman" w:eastAsia="Times New Roman" w:hAnsi="Times New Roman" w:cs="Times New Roman"/>
          <w:sz w:val="18"/>
          <w:szCs w:val="18"/>
        </w:rPr>
        <w:t>Головня В.В</w:t>
      </w:r>
      <w:r w:rsidRPr="00526660">
        <w:rPr>
          <w:rFonts w:ascii="Times New Roman" w:eastAsia="Times New Roman" w:hAnsi="Times New Roman" w:cs="Times New Roman"/>
          <w:sz w:val="18"/>
          <w:szCs w:val="18"/>
        </w:rPr>
        <w:t>.</w:t>
      </w:r>
      <w:r w:rsidRPr="0052666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526660">
        <w:rPr>
          <w:rFonts w:ascii="Times New Roman" w:eastAsia="Times New Roman" w:hAnsi="Times New Roman" w:cs="Times New Roman"/>
          <w:sz w:val="18"/>
          <w:szCs w:val="18"/>
        </w:rPr>
        <w:t>–</w:t>
      </w:r>
      <w:r w:rsidRPr="0052666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526660" w:rsidR="00526660">
        <w:rPr>
          <w:rFonts w:ascii="Times New Roman" w:hAnsi="Times New Roman" w:cs="Times New Roman"/>
          <w:sz w:val="18"/>
          <w:szCs w:val="18"/>
        </w:rPr>
        <w:t>&lt;данные изъяты&gt;</w:t>
      </w:r>
      <w:r w:rsidRPr="00526660">
        <w:rPr>
          <w:rFonts w:ascii="Times New Roman" w:eastAsia="Times New Roman" w:hAnsi="Times New Roman" w:cs="Times New Roman"/>
          <w:sz w:val="18"/>
          <w:szCs w:val="18"/>
        </w:rPr>
        <w:t>,</w:t>
      </w:r>
      <w:r w:rsidRPr="00526660">
        <w:rPr>
          <w:rFonts w:ascii="Times New Roman" w:eastAsia="Times New Roman" w:hAnsi="Times New Roman" w:cs="Times New Roman"/>
          <w:sz w:val="18"/>
          <w:szCs w:val="18"/>
        </w:rPr>
        <w:t xml:space="preserve"> совершил правонарушение, предусмотренное 15.5</w:t>
      </w:r>
      <w:r w:rsidRPr="00526660">
        <w:rPr>
          <w:rFonts w:ascii="Times New Roman" w:eastAsia="Times New Roman" w:hAnsi="Times New Roman" w:cs="Times New Roman"/>
          <w:sz w:val="18"/>
          <w:szCs w:val="18"/>
        </w:rPr>
        <w:t xml:space="preserve"> Кодекса Российской Федерации об административных правонарушениях, а именно: нарушил установленные законодательством о налогах и сборах сроки представления налоговой декларации (расчета по страховым взносам) в налоговый орган по месту учета.</w:t>
      </w:r>
    </w:p>
    <w:p w:rsidR="00BB166D" w:rsidRPr="00526660" w:rsidP="00BB16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526660">
        <w:rPr>
          <w:rFonts w:ascii="Times New Roman" w:eastAsia="Times New Roman" w:hAnsi="Times New Roman" w:cs="Times New Roman"/>
          <w:sz w:val="18"/>
          <w:szCs w:val="18"/>
        </w:rPr>
        <w:t>Согласно п.1 п</w:t>
      </w:r>
      <w:r w:rsidRPr="00526660">
        <w:rPr>
          <w:rFonts w:ascii="Times New Roman" w:eastAsia="Times New Roman" w:hAnsi="Times New Roman" w:cs="Times New Roman"/>
          <w:sz w:val="18"/>
          <w:szCs w:val="18"/>
        </w:rPr>
        <w:t>.4.5 Кодекса Российской Федерации об административных правонарушениях, за нарушение законодательства Российской Федерации о налогах и сборах срок привлечения к административной ответственности установлен в один год со дня совершения административного право</w:t>
      </w:r>
      <w:r w:rsidRPr="00526660">
        <w:rPr>
          <w:rFonts w:ascii="Times New Roman" w:eastAsia="Times New Roman" w:hAnsi="Times New Roman" w:cs="Times New Roman"/>
          <w:sz w:val="18"/>
          <w:szCs w:val="18"/>
        </w:rPr>
        <w:t xml:space="preserve">нарушения. Учитывая установленные мировым судьей обстоятельства, срок привлечения вышеуказанного лица к административной ответственности – не истек. Оснований для прекращения производства по данному делу – не установлено.  </w:t>
      </w:r>
    </w:p>
    <w:p w:rsidR="00BB166D" w:rsidRPr="00526660" w:rsidP="00BB16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526660">
        <w:rPr>
          <w:rFonts w:ascii="Times New Roman" w:eastAsia="Times New Roman" w:hAnsi="Times New Roman" w:cs="Times New Roman"/>
          <w:color w:val="000000"/>
          <w:sz w:val="18"/>
          <w:szCs w:val="18"/>
        </w:rPr>
        <w:t>Процессуальных нарушений и обсто</w:t>
      </w:r>
      <w:r w:rsidRPr="00526660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526660">
        <w:rPr>
          <w:rFonts w:ascii="Times New Roman" w:eastAsia="Times New Roman" w:hAnsi="Times New Roman" w:cs="Times New Roman"/>
          <w:color w:val="000000"/>
          <w:sz w:val="18"/>
          <w:szCs w:val="18"/>
        </w:rPr>
        <w:t>Головня В.В.</w:t>
      </w:r>
      <w:r w:rsidRPr="00526660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при возбуждении дела об административном правонарушении нарушены не были.</w:t>
      </w:r>
    </w:p>
    <w:p w:rsidR="00D13823" w:rsidRPr="00526660" w:rsidP="00D138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526660">
        <w:rPr>
          <w:rFonts w:ascii="Times New Roman" w:eastAsia="Times New Roman" w:hAnsi="Times New Roman" w:cs="Times New Roman"/>
          <w:color w:val="000000"/>
          <w:sz w:val="18"/>
          <w:szCs w:val="18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</w:t>
      </w:r>
      <w:r w:rsidRPr="00526660">
        <w:rPr>
          <w:rFonts w:ascii="Times New Roman" w:eastAsia="Times New Roman" w:hAnsi="Times New Roman" w:cs="Times New Roman"/>
          <w:color w:val="000000"/>
          <w:sz w:val="18"/>
          <w:szCs w:val="18"/>
        </w:rPr>
        <w:t>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C97BA9" w:rsidRPr="00526660" w:rsidP="00C97B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526660">
        <w:rPr>
          <w:rFonts w:ascii="Times New Roman" w:eastAsia="Times New Roman" w:hAnsi="Times New Roman" w:cs="Times New Roman"/>
          <w:sz w:val="18"/>
          <w:szCs w:val="18"/>
        </w:rPr>
        <w:t>Обстоятельств, смягчающих и о</w:t>
      </w:r>
      <w:r w:rsidRPr="00526660">
        <w:rPr>
          <w:rFonts w:ascii="Times New Roman" w:eastAsia="Times New Roman" w:hAnsi="Times New Roman" w:cs="Times New Roman"/>
          <w:sz w:val="18"/>
          <w:szCs w:val="18"/>
        </w:rPr>
        <w:t>тягчающих ответственность лица, в отношении которого ведется производство по делу об административном правонарушении, не установлено.</w:t>
      </w:r>
    </w:p>
    <w:p w:rsidR="00C97BA9" w:rsidRPr="00526660" w:rsidP="00C97B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526660">
        <w:rPr>
          <w:rFonts w:ascii="Times New Roman" w:eastAsia="Times New Roman" w:hAnsi="Times New Roman" w:cs="Times New Roman"/>
          <w:sz w:val="18"/>
          <w:szCs w:val="18"/>
        </w:rPr>
        <w:t>При определении вида и размера административного наказания, оценив все собранные по делу доказательства в их совокупности,</w:t>
      </w:r>
      <w:r w:rsidRPr="00526660">
        <w:rPr>
          <w:rFonts w:ascii="Times New Roman" w:eastAsia="Times New Roman" w:hAnsi="Times New Roman" w:cs="Times New Roman"/>
          <w:sz w:val="18"/>
          <w:szCs w:val="18"/>
        </w:rPr>
        <w:t xml:space="preserve"> учитывая конкретные обстоятельства правонарушения, данные о личности виновно</w:t>
      </w:r>
      <w:r w:rsidRPr="00526660">
        <w:rPr>
          <w:rFonts w:ascii="Times New Roman" w:eastAsia="Times New Roman" w:hAnsi="Times New Roman" w:cs="Times New Roman"/>
          <w:sz w:val="18"/>
          <w:szCs w:val="18"/>
        </w:rPr>
        <w:t>го</w:t>
      </w:r>
      <w:r w:rsidRPr="00526660">
        <w:rPr>
          <w:rFonts w:ascii="Times New Roman" w:eastAsia="Times New Roman" w:hAnsi="Times New Roman" w:cs="Times New Roman"/>
          <w:sz w:val="18"/>
          <w:szCs w:val="18"/>
        </w:rPr>
        <w:t xml:space="preserve">, отсутствие смягчающих и отягчающих ответственность обстоятельств, </w:t>
      </w:r>
      <w:r w:rsidRPr="00526660">
        <w:rPr>
          <w:rFonts w:ascii="Times New Roman" w:eastAsia="Times New Roman" w:hAnsi="Times New Roman" w:cs="Times New Roman"/>
          <w:sz w:val="18"/>
          <w:szCs w:val="18"/>
        </w:rPr>
        <w:t xml:space="preserve">то обстоятельство, что </w:t>
      </w:r>
      <w:r w:rsidRPr="00526660">
        <w:rPr>
          <w:rFonts w:ascii="Times New Roman" w:eastAsia="Times New Roman" w:hAnsi="Times New Roman" w:cs="Times New Roman"/>
          <w:sz w:val="18"/>
          <w:szCs w:val="18"/>
        </w:rPr>
        <w:t>Головная В.В</w:t>
      </w:r>
      <w:r w:rsidRPr="00526660">
        <w:rPr>
          <w:rFonts w:ascii="Times New Roman" w:eastAsia="Times New Roman" w:hAnsi="Times New Roman" w:cs="Times New Roman"/>
          <w:sz w:val="18"/>
          <w:szCs w:val="18"/>
        </w:rPr>
        <w:t>.</w:t>
      </w:r>
      <w:r w:rsidRPr="00526660">
        <w:rPr>
          <w:rFonts w:ascii="Times New Roman" w:eastAsia="Times New Roman" w:hAnsi="Times New Roman" w:cs="Times New Roman"/>
          <w:sz w:val="18"/>
          <w:szCs w:val="18"/>
        </w:rPr>
        <w:t xml:space="preserve"> ранее к административной ответственности за однородные правонарушения не</w:t>
      </w:r>
      <w:r w:rsidRPr="00526660">
        <w:rPr>
          <w:rFonts w:ascii="Times New Roman" w:eastAsia="Times New Roman" w:hAnsi="Times New Roman" w:cs="Times New Roman"/>
          <w:sz w:val="18"/>
          <w:szCs w:val="18"/>
        </w:rPr>
        <w:t xml:space="preserve"> привлекался (иной информации в материалах дела </w:t>
      </w:r>
      <w:r w:rsidRPr="00526660">
        <w:rPr>
          <w:rFonts w:ascii="Times New Roman" w:eastAsia="Times New Roman" w:hAnsi="Times New Roman" w:cs="Times New Roman"/>
          <w:sz w:val="18"/>
          <w:szCs w:val="18"/>
        </w:rPr>
        <w:t>не имеется)</w:t>
      </w:r>
      <w:r w:rsidRPr="0052666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526660">
        <w:rPr>
          <w:rFonts w:ascii="Times New Roman" w:eastAsia="Times New Roman" w:hAnsi="Times New Roman" w:cs="Times New Roman"/>
          <w:sz w:val="18"/>
          <w:szCs w:val="18"/>
        </w:rPr>
        <w:t xml:space="preserve">мировой судья считает необходимым подвергнуть </w:t>
      </w:r>
      <w:r w:rsidRPr="00526660">
        <w:rPr>
          <w:rFonts w:ascii="Times New Roman" w:hAnsi="Times New Roman" w:cs="Times New Roman"/>
          <w:sz w:val="18"/>
          <w:szCs w:val="18"/>
        </w:rPr>
        <w:t>Головня В.В</w:t>
      </w:r>
      <w:r w:rsidRPr="00526660">
        <w:rPr>
          <w:rFonts w:ascii="Times New Roman" w:hAnsi="Times New Roman" w:cs="Times New Roman"/>
          <w:sz w:val="18"/>
          <w:szCs w:val="18"/>
        </w:rPr>
        <w:t>.</w:t>
      </w:r>
      <w:r w:rsidRPr="00526660">
        <w:rPr>
          <w:rFonts w:ascii="Times New Roman" w:eastAsia="Times New Roman" w:hAnsi="Times New Roman" w:cs="Times New Roman"/>
          <w:sz w:val="18"/>
          <w:szCs w:val="18"/>
        </w:rPr>
        <w:t xml:space="preserve"> административному наказанию в виде предупреждения</w:t>
      </w:r>
      <w:r w:rsidRPr="00526660">
        <w:rPr>
          <w:rFonts w:ascii="Times New Roman" w:eastAsia="Times New Roman" w:hAnsi="Times New Roman" w:cs="Times New Roman"/>
          <w:sz w:val="18"/>
          <w:szCs w:val="18"/>
        </w:rPr>
        <w:t xml:space="preserve"> в пределах санкции статьи 15.5 </w:t>
      </w:r>
      <w:r w:rsidRPr="00526660">
        <w:rPr>
          <w:rFonts w:ascii="Times New Roman" w:eastAsia="Times New Roman" w:hAnsi="Times New Roman" w:cs="Times New Roman"/>
          <w:sz w:val="18"/>
          <w:szCs w:val="18"/>
        </w:rPr>
        <w:t>Кодекса Российской Федерации об административных правона</w:t>
      </w:r>
      <w:r w:rsidRPr="00526660">
        <w:rPr>
          <w:rFonts w:ascii="Times New Roman" w:eastAsia="Times New Roman" w:hAnsi="Times New Roman" w:cs="Times New Roman"/>
          <w:sz w:val="18"/>
          <w:szCs w:val="18"/>
        </w:rPr>
        <w:t>рушениях</w:t>
      </w:r>
      <w:r w:rsidRPr="00526660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BB166D" w:rsidRPr="00526660" w:rsidP="00BB16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526660">
        <w:rPr>
          <w:rFonts w:ascii="Times New Roman" w:eastAsia="Times New Roman" w:hAnsi="Times New Roman" w:cs="Times New Roman"/>
          <w:sz w:val="18"/>
          <w:szCs w:val="18"/>
        </w:rPr>
        <w:t>Руководствуясь</w:t>
      </w:r>
      <w:r w:rsidRPr="00526660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ст.ст. 29.9, 29.10, 29.11 </w:t>
      </w:r>
      <w:r w:rsidRPr="00526660">
        <w:rPr>
          <w:rFonts w:ascii="Times New Roman" w:eastAsia="Times New Roman" w:hAnsi="Times New Roman" w:cs="Times New Roman"/>
          <w:sz w:val="18"/>
          <w:szCs w:val="18"/>
        </w:rPr>
        <w:t>Кодекса Российской Федерации об административных правонарушениях</w:t>
      </w:r>
      <w:r w:rsidRPr="00526660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, мировой судья – </w:t>
      </w:r>
    </w:p>
    <w:p w:rsidR="00CB5447" w:rsidRPr="00526660" w:rsidP="00A453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526660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                                   </w:t>
      </w:r>
      <w:r w:rsidRPr="00526660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526660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</w:t>
      </w:r>
    </w:p>
    <w:p w:rsidR="00BB166D" w:rsidRPr="00526660" w:rsidP="00CB544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526660">
        <w:rPr>
          <w:rFonts w:ascii="Times New Roman" w:eastAsia="Times New Roman" w:hAnsi="Times New Roman" w:cs="Times New Roman"/>
          <w:color w:val="000000"/>
          <w:sz w:val="18"/>
          <w:szCs w:val="18"/>
        </w:rPr>
        <w:t>ПОСТАНОВИЛ:</w:t>
      </w:r>
    </w:p>
    <w:p w:rsidR="00BB166D" w:rsidRPr="00526660" w:rsidP="00A4537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526660">
        <w:rPr>
          <w:rFonts w:ascii="Times New Roman" w:hAnsi="Times New Roman" w:cs="Times New Roman"/>
          <w:sz w:val="18"/>
          <w:szCs w:val="18"/>
        </w:rPr>
        <w:t>&lt;данные изъяты&gt;</w:t>
      </w:r>
      <w:r w:rsidRPr="00526660">
        <w:rPr>
          <w:rFonts w:ascii="Times New Roman" w:hAnsi="Times New Roman" w:cs="Times New Roman"/>
          <w:sz w:val="18"/>
          <w:szCs w:val="18"/>
        </w:rPr>
        <w:t xml:space="preserve"> </w:t>
      </w:r>
      <w:r w:rsidRPr="00526660" w:rsidR="00A332B9">
        <w:rPr>
          <w:rFonts w:ascii="Times New Roman" w:hAnsi="Times New Roman" w:cs="Times New Roman"/>
          <w:sz w:val="18"/>
          <w:szCs w:val="18"/>
        </w:rPr>
        <w:t xml:space="preserve">Головня </w:t>
      </w:r>
      <w:r w:rsidRPr="00526660">
        <w:rPr>
          <w:rFonts w:ascii="Times New Roman" w:hAnsi="Times New Roman" w:cs="Times New Roman"/>
          <w:sz w:val="18"/>
          <w:szCs w:val="18"/>
        </w:rPr>
        <w:t>В.В.</w:t>
      </w:r>
      <w:r w:rsidRPr="00526660" w:rsidR="00A332B9">
        <w:rPr>
          <w:rFonts w:ascii="Times New Roman" w:hAnsi="Times New Roman" w:cs="Times New Roman"/>
          <w:sz w:val="18"/>
          <w:szCs w:val="18"/>
        </w:rPr>
        <w:t xml:space="preserve"> </w:t>
      </w:r>
      <w:r w:rsidRPr="00526660" w:rsidR="00A332B9">
        <w:rPr>
          <w:rFonts w:ascii="Times New Roman" w:eastAsia="Times New Roman" w:hAnsi="Times New Roman" w:cs="Times New Roman"/>
          <w:sz w:val="18"/>
          <w:szCs w:val="18"/>
        </w:rPr>
        <w:t xml:space="preserve">признать виновным в совершении административного правонарушения, предусмотренного </w:t>
      </w:r>
      <w:r w:rsidRPr="00526660" w:rsidR="00A332B9">
        <w:rPr>
          <w:rFonts w:ascii="Times New Roman" w:eastAsia="Times New Roman" w:hAnsi="Times New Roman" w:cs="Times New Roman"/>
          <w:sz w:val="18"/>
          <w:szCs w:val="18"/>
        </w:rPr>
        <w:t>ст. 15.5</w:t>
      </w:r>
      <w:r w:rsidRPr="00526660" w:rsidR="00A332B9">
        <w:rPr>
          <w:rFonts w:ascii="Times New Roman" w:eastAsia="Times New Roman" w:hAnsi="Times New Roman" w:cs="Times New Roman"/>
          <w:i/>
          <w:sz w:val="18"/>
          <w:szCs w:val="18"/>
        </w:rPr>
        <w:t xml:space="preserve">  </w:t>
      </w:r>
      <w:r w:rsidRPr="00526660" w:rsidR="00A332B9">
        <w:rPr>
          <w:rFonts w:ascii="Times New Roman" w:eastAsia="Times New Roman" w:hAnsi="Times New Roman" w:cs="Times New Roman"/>
          <w:sz w:val="18"/>
          <w:szCs w:val="18"/>
        </w:rPr>
        <w:t>Кодекса Российской Федерации об административных пра</w:t>
      </w:r>
      <w:r w:rsidRPr="00526660" w:rsidR="00A332B9">
        <w:rPr>
          <w:rFonts w:ascii="Times New Roman" w:eastAsia="Times New Roman" w:hAnsi="Times New Roman" w:cs="Times New Roman"/>
          <w:sz w:val="18"/>
          <w:szCs w:val="18"/>
        </w:rPr>
        <w:t xml:space="preserve">вонарушениях и назначить ему административное наказание в виде </w:t>
      </w:r>
      <w:r w:rsidRPr="00526660" w:rsidR="00A332B9">
        <w:rPr>
          <w:rFonts w:ascii="Times New Roman" w:eastAsia="Times New Roman" w:hAnsi="Times New Roman" w:cs="Times New Roman"/>
          <w:sz w:val="18"/>
          <w:szCs w:val="18"/>
        </w:rPr>
        <w:t>предупреждения.</w:t>
      </w:r>
    </w:p>
    <w:p w:rsidR="00BB166D" w:rsidRPr="00526660" w:rsidP="00BB166D">
      <w:pPr>
        <w:pStyle w:val="NoSpacing"/>
        <w:ind w:firstLine="709"/>
        <w:jc w:val="both"/>
        <w:rPr>
          <w:rFonts w:ascii="Times New Roman" w:hAnsi="Times New Roman"/>
          <w:sz w:val="18"/>
          <w:szCs w:val="18"/>
        </w:rPr>
      </w:pPr>
      <w:r w:rsidRPr="00526660">
        <w:rPr>
          <w:rFonts w:ascii="Times New Roman" w:hAnsi="Times New Roman"/>
          <w:sz w:val="18"/>
          <w:szCs w:val="18"/>
        </w:rPr>
        <w:t xml:space="preserve">Постановление может быть обжаловано в апелляционном порядке в Центральный районный суд г. Симферополя через </w:t>
      </w:r>
      <w:r w:rsidRPr="00526660">
        <w:rPr>
          <w:rFonts w:ascii="Times New Roman" w:hAnsi="Times New Roman"/>
          <w:sz w:val="18"/>
          <w:szCs w:val="18"/>
          <w:shd w:val="clear" w:color="auto" w:fill="FFFFFF"/>
        </w:rPr>
        <w:t xml:space="preserve">мирового судью </w:t>
      </w:r>
      <w:r w:rsidRPr="00526660">
        <w:rPr>
          <w:rFonts w:ascii="Times New Roman" w:hAnsi="Times New Roman"/>
          <w:sz w:val="18"/>
          <w:szCs w:val="18"/>
        </w:rPr>
        <w:t xml:space="preserve">судебного участка №17 Центрального судебного района </w:t>
      </w:r>
      <w:r w:rsidRPr="00526660">
        <w:rPr>
          <w:rFonts w:ascii="Times New Roman" w:hAnsi="Times New Roman"/>
          <w:sz w:val="18"/>
          <w:szCs w:val="18"/>
        </w:rPr>
        <w:t>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BB166D" w:rsidRPr="00526660" w:rsidP="00BB16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BB166D" w:rsidRPr="00526660" w:rsidP="00BB166D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</w:pPr>
    </w:p>
    <w:p w:rsidR="002C5A43" w:rsidRPr="00526660" w:rsidP="00A4537F">
      <w:pPr>
        <w:ind w:firstLine="709"/>
        <w:rPr>
          <w:sz w:val="18"/>
          <w:szCs w:val="18"/>
        </w:rPr>
      </w:pPr>
      <w:r w:rsidRPr="00526660">
        <w:rPr>
          <w:rFonts w:ascii="Times New Roman" w:hAnsi="Times New Roman" w:cs="Times New Roman"/>
          <w:sz w:val="18"/>
          <w:szCs w:val="18"/>
        </w:rPr>
        <w:t xml:space="preserve">        Мировой судья:                                     А.Л. Тоскина</w:t>
      </w:r>
    </w:p>
    <w:sectPr w:rsidSect="00CB5447">
      <w:footerReference w:type="default" r:id="rId4"/>
      <w:pgSz w:w="11906" w:h="16838"/>
      <w:pgMar w:top="568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49759449"/>
      <w:docPartObj>
        <w:docPartGallery w:val="Page Numbers (Bottom of Page)"/>
        <w:docPartUnique/>
      </w:docPartObj>
    </w:sdtPr>
    <w:sdtContent>
      <w:p w:rsidR="0070062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6660">
          <w:rPr>
            <w:noProof/>
          </w:rPr>
          <w:t>2</w:t>
        </w:r>
        <w:r>
          <w:fldChar w:fldCharType="end"/>
        </w:r>
      </w:p>
    </w:sdtContent>
  </w:sdt>
  <w:p w:rsidR="00700625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66D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BB166D"/>
  </w:style>
  <w:style w:type="paragraph" w:styleId="NoSpacing">
    <w:name w:val="No Spacing"/>
    <w:uiPriority w:val="1"/>
    <w:qFormat/>
    <w:rsid w:val="00BB166D"/>
    <w:pPr>
      <w:spacing w:after="0" w:line="240" w:lineRule="auto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a"/>
    <w:uiPriority w:val="99"/>
    <w:unhideWhenUsed/>
    <w:rsid w:val="00BB16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BB166D"/>
    <w:rPr>
      <w:rFonts w:eastAsiaTheme="minorEastAsia"/>
      <w:lang w:eastAsia="ru-RU"/>
    </w:rPr>
  </w:style>
  <w:style w:type="character" w:customStyle="1" w:styleId="FontStyle12">
    <w:name w:val="Font Style12"/>
    <w:basedOn w:val="DefaultParagraphFont"/>
    <w:uiPriority w:val="99"/>
    <w:rsid w:val="00945089"/>
    <w:rPr>
      <w:rFonts w:ascii="Times New Roman" w:hAnsi="Times New Roman" w:cs="Times New Roman"/>
      <w:sz w:val="18"/>
      <w:szCs w:val="18"/>
    </w:rPr>
  </w:style>
  <w:style w:type="paragraph" w:styleId="BalloonText">
    <w:name w:val="Balloon Text"/>
    <w:basedOn w:val="Normal"/>
    <w:link w:val="a0"/>
    <w:uiPriority w:val="99"/>
    <w:semiHidden/>
    <w:unhideWhenUsed/>
    <w:rsid w:val="00CF1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F1D1D"/>
    <w:rPr>
      <w:rFonts w:ascii="Tahoma" w:hAnsi="Tahoma" w:eastAsiaTheme="minorEastAsi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5348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