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E62148">
        <w:rPr>
          <w:rFonts w:ascii="Times New Roman" w:eastAsia="Times New Roman" w:hAnsi="Times New Roman" w:cs="Times New Roman"/>
          <w:sz w:val="28"/>
          <w:szCs w:val="28"/>
          <w:lang w:eastAsia="uk-UA"/>
        </w:rPr>
        <w:t>047</w:t>
      </w:r>
      <w:r w:rsidR="006E533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AC06E3" w:rsidRPr="00057236" w:rsidP="00723428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723428">
        <w:rPr>
          <w:rFonts w:ascii="Times New Roman" w:eastAsia="Calibri" w:hAnsi="Times New Roman" w:cs="Times New Roman"/>
          <w:sz w:val="28"/>
          <w:szCs w:val="28"/>
        </w:rPr>
        <w:t xml:space="preserve">“Данные изъяты”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057236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057236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057236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057236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</w:t>
      </w:r>
      <w:r w:rsidRPr="00057236">
        <w:rPr>
          <w:rFonts w:ascii="Times New Roman" w:hAnsi="Times New Roman" w:cs="Times New Roman"/>
          <w:sz w:val="28"/>
          <w:szCs w:val="28"/>
        </w:rPr>
        <w:t>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</w:t>
      </w:r>
      <w:r w:rsidRPr="0005723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57236">
        <w:rPr>
          <w:rFonts w:ascii="Times New Roman" w:hAnsi="Times New Roman" w:cs="Times New Roman"/>
          <w:sz w:val="28"/>
          <w:szCs w:val="28"/>
        </w:rPr>
        <w:t>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E62148">
        <w:rPr>
          <w:rFonts w:ascii="Times New Roman" w:hAnsi="Times New Roman" w:cs="Times New Roman"/>
          <w:sz w:val="28"/>
          <w:szCs w:val="28"/>
        </w:rPr>
        <w:t>23</w:t>
      </w:r>
      <w:r w:rsidR="006E5331">
        <w:rPr>
          <w:rFonts w:ascii="Times New Roman" w:hAnsi="Times New Roman" w:cs="Times New Roman"/>
          <w:sz w:val="28"/>
          <w:szCs w:val="28"/>
        </w:rPr>
        <w:t>6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3E140C" w:rsidR="003E140C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</w:t>
      </w:r>
      <w:r w:rsidRPr="00E62148">
        <w:rPr>
          <w:rFonts w:ascii="Times New Roman" w:hAnsi="Times New Roman" w:cs="Times New Roman"/>
          <w:sz w:val="28"/>
          <w:szCs w:val="28"/>
        </w:rPr>
        <w:t>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</w:t>
      </w:r>
      <w:r w:rsidRPr="00E62148">
        <w:rPr>
          <w:rFonts w:ascii="Times New Roman" w:hAnsi="Times New Roman" w:cs="Times New Roman"/>
          <w:sz w:val="28"/>
          <w:szCs w:val="28"/>
        </w:rPr>
        <w:t>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</w:t>
      </w:r>
      <w:r w:rsidRPr="00E62148">
        <w:rPr>
          <w:rFonts w:ascii="Times New Roman" w:hAnsi="Times New Roman" w:cs="Times New Roman"/>
          <w:sz w:val="28"/>
          <w:szCs w:val="28"/>
        </w:rPr>
        <w:t>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057236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</w:t>
      </w:r>
      <w:r w:rsidRPr="00057236">
        <w:rPr>
          <w:sz w:val="28"/>
          <w:szCs w:val="28"/>
        </w:rPr>
        <w:t xml:space="preserve">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057236">
        <w:rPr>
          <w:rFonts w:ascii="Times New Roman" w:hAnsi="Times New Roman" w:cs="Times New Roman"/>
          <w:sz w:val="28"/>
          <w:szCs w:val="28"/>
        </w:rPr>
        <w:t>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</w:t>
      </w:r>
      <w:r w:rsidRPr="00057236">
        <w:rPr>
          <w:rFonts w:ascii="Times New Roman" w:hAnsi="Times New Roman" w:cs="Times New Roman"/>
          <w:sz w:val="28"/>
          <w:szCs w:val="28"/>
        </w:rPr>
        <w:t>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300AA5"/>
    <w:rsid w:val="00301B9F"/>
    <w:rsid w:val="00334005"/>
    <w:rsid w:val="00367340"/>
    <w:rsid w:val="003C7FC3"/>
    <w:rsid w:val="003E140C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96ABF"/>
    <w:rsid w:val="006A24C5"/>
    <w:rsid w:val="006E5331"/>
    <w:rsid w:val="00704256"/>
    <w:rsid w:val="00706206"/>
    <w:rsid w:val="00712044"/>
    <w:rsid w:val="00723428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