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D7ADC" w:rsidRPr="00891440" w:rsidP="008D7A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85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8D7ADC" w:rsidRPr="00891440" w:rsidP="008D7A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8D7ADC" w:rsidRPr="00891440" w:rsidP="008D7A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8D7ADC" w:rsidRPr="00891440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>22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декабря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 2017 года                                               г. Симферополь</w:t>
      </w:r>
    </w:p>
    <w:p w:rsidR="008D7ADC" w:rsidRPr="00891440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D7ADC" w:rsidRPr="00891440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891440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№17 Центрального судебного района  г. Симферополь (Центральный район городского округа Симферополя) </w:t>
      </w:r>
      <w:r w:rsidRPr="00891440">
        <w:rPr>
          <w:rFonts w:ascii="Times New Roman" w:hAnsi="Times New Roman" w:cs="Times New Roman"/>
          <w:sz w:val="16"/>
          <w:szCs w:val="16"/>
        </w:rPr>
        <w:t xml:space="preserve">Республики Крым </w:t>
      </w:r>
      <w:r w:rsidRPr="00891440">
        <w:rPr>
          <w:rFonts w:ascii="Times New Roman" w:hAnsi="Times New Roman" w:cs="Times New Roman"/>
          <w:sz w:val="16"/>
          <w:szCs w:val="16"/>
        </w:rPr>
        <w:t>Тоскина</w:t>
      </w:r>
      <w:r w:rsidRPr="00891440">
        <w:rPr>
          <w:rFonts w:ascii="Times New Roman" w:hAnsi="Times New Roman" w:cs="Times New Roman"/>
          <w:sz w:val="16"/>
          <w:szCs w:val="16"/>
        </w:rPr>
        <w:t xml:space="preserve"> А.Л.</w:t>
      </w:r>
      <w:r w:rsidRPr="00891440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8D7ADC" w:rsidRPr="00891440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891440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891440">
        <w:rPr>
          <w:rFonts w:ascii="Times New Roman" w:hAnsi="Times New Roman" w:cs="Times New Roman"/>
          <w:sz w:val="16"/>
          <w:szCs w:val="16"/>
        </w:rPr>
        <w:t xml:space="preserve">судебного участка №17 Центрального судебного района г. Симферополь, по адресу: </w:t>
      </w:r>
      <w:r w:rsidRPr="00891440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891440">
        <w:rPr>
          <w:rFonts w:ascii="Times New Roman" w:hAnsi="Times New Roman" w:cs="Times New Roman"/>
          <w:sz w:val="16"/>
          <w:szCs w:val="16"/>
        </w:rPr>
        <w:t>дело об административном правонарушении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8D7ADC" w:rsidRPr="00891440" w:rsidP="008D7ADC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hAnsi="Times New Roman" w:cs="Times New Roman"/>
          <w:sz w:val="16"/>
          <w:szCs w:val="16"/>
        </w:rPr>
        <w:t xml:space="preserve">генерального директора </w:t>
      </w:r>
      <w:r w:rsidRPr="00891440" w:rsidR="00891440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891440">
        <w:rPr>
          <w:rFonts w:ascii="Times New Roman" w:hAnsi="Times New Roman" w:cs="Times New Roman"/>
          <w:sz w:val="16"/>
          <w:szCs w:val="16"/>
        </w:rPr>
        <w:t xml:space="preserve"> </w:t>
      </w:r>
      <w:r w:rsidRPr="00891440">
        <w:rPr>
          <w:rFonts w:ascii="Times New Roman" w:hAnsi="Times New Roman" w:cs="Times New Roman"/>
          <w:sz w:val="16"/>
          <w:szCs w:val="16"/>
        </w:rPr>
        <w:t xml:space="preserve">Карасевой </w:t>
      </w:r>
      <w:r w:rsidRPr="00891440" w:rsidR="00891440">
        <w:rPr>
          <w:rFonts w:ascii="Times New Roman" w:hAnsi="Times New Roman" w:cs="Times New Roman"/>
          <w:sz w:val="16"/>
          <w:szCs w:val="16"/>
        </w:rPr>
        <w:t>А.М.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891440" w:rsidR="00891440">
        <w:rPr>
          <w:rFonts w:ascii="Times New Roman" w:hAnsi="Times New Roman" w:cs="Times New Roman"/>
          <w:sz w:val="16"/>
          <w:szCs w:val="16"/>
        </w:rPr>
        <w:t>&lt;данные изъяты&gt;</w:t>
      </w:r>
    </w:p>
    <w:p w:rsidR="008D7ADC" w:rsidRPr="00891440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ч.1 ст.15.6</w:t>
      </w:r>
      <w:r w:rsidRPr="00891440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8D7ADC" w:rsidRPr="00891440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D0F54" w:rsidRPr="00891440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8D7ADC" w:rsidRPr="00891440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>Карасева А.М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, являясь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генеральным директором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91440" w:rsidR="00891440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, зарегистрированного по адресу: </w:t>
      </w:r>
      <w:r w:rsidRPr="00891440" w:rsidR="00891440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, не представил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в ИФНС России по г. Симферополю в установленный законодательством о налогах и сборах срок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сведения о доходах физических лиц по форме 2- НДФЛ за 2016 год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:rsidR="00764910" w:rsidRPr="00891440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судебное заседание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Карасева А.М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не явил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ь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, о дате и времени судебного разбирательства уведомлен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надлежащим образом, телефонограммой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о причинах неявки не сообщила, ходатайств об отложении рассмотрении дела в судебный участок не направила.</w:t>
      </w:r>
    </w:p>
    <w:p w:rsidR="008D7ADC" w:rsidRPr="00891440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Карасевой А.М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4D0F54" w:rsidRPr="00891440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Исследовав материалы дела, прихожу к следующему.</w:t>
      </w:r>
    </w:p>
    <w:p w:rsidR="004D0F54" w:rsidRPr="00891440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Согласно ст. 2.4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ностей.</w:t>
      </w:r>
    </w:p>
    <w:p w:rsidR="004D0F54" w:rsidRPr="00891440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борах.</w:t>
      </w:r>
    </w:p>
    <w:p w:rsidR="004D0F54" w:rsidRPr="00891440" w:rsidP="009350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>В соответствии с пунктом 2 статьи 230 Налогового кодекса Российской Федерации налоговые агенты представляют в налоговый орган по месту своего учета сведения о доходах физических лиц истекшего налогового периода и суммах начисленных, удержанных и пер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ечисленных в бюджетную систему Российской Федерации за этот налоговый период налогов ежегодно не позднее 1 апреля года, следующего за истекшим налоговым периодом, </w:t>
      </w:r>
      <w:r w:rsidRPr="00891440" w:rsidR="00891440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891440" w:rsidR="00891440">
        <w:rPr>
          <w:rFonts w:ascii="Times New Roman" w:hAnsi="Times New Roman" w:cs="Times New Roman"/>
          <w:sz w:val="16"/>
          <w:szCs w:val="16"/>
        </w:rPr>
        <w:t xml:space="preserve">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должно предоставить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сведения по форме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– НДФЛ за 2016 год – не позднее 03.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04.2017 года.</w:t>
      </w:r>
    </w:p>
    <w:p w:rsidR="004D0F54" w:rsidRPr="00891440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ем окончания срока считается ближайший следующий за ним рабочий день.</w:t>
      </w:r>
    </w:p>
    <w:p w:rsidR="004D0F54" w:rsidRPr="00891440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Из материалов дела усматривается, что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сведения о доходах физических лиц по форме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– НДФЛ за 2016 год поданы в ИФНС России по г. Симферополю генеральным директором </w:t>
      </w:r>
      <w:r w:rsidRPr="00891440" w:rsidR="00891440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891440" w:rsidR="00891440">
        <w:rPr>
          <w:rFonts w:ascii="Times New Roman" w:hAnsi="Times New Roman" w:cs="Times New Roman"/>
          <w:sz w:val="16"/>
          <w:szCs w:val="16"/>
        </w:rPr>
        <w:t xml:space="preserve">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30.05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.2017, предельный срок предоставления налогового расчета – 03.04.2017, т.е. сведения были предоставлены на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57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календарны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д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ень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после предельного срока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предоставления</w:t>
      </w:r>
      <w:r w:rsidRPr="00891440">
        <w:rPr>
          <w:rStyle w:val="FontStyle12"/>
          <w:sz w:val="16"/>
          <w:szCs w:val="16"/>
          <w:lang w:eastAsia="uk-UA"/>
        </w:rPr>
        <w:t>.</w:t>
      </w:r>
    </w:p>
    <w:p w:rsidR="004D0F54" w:rsidRPr="00891440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>Ответственность по ч. 1 ст. 15.6 Кодекса Российской Федерации об административных пр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ществления налогового контроля, а равно представление таких сведений в неполном объеме или в искаженном виде, за исключением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случаев, предусмотренных частью 2 настоящей статьи.</w:t>
      </w:r>
    </w:p>
    <w:p w:rsidR="004D0F54" w:rsidRPr="00891440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Согласно сведениям из Единого государственного реестра юридических лиц,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лицом,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имеющим право действовать от имени юридического лица </w:t>
      </w:r>
      <w:r w:rsidRPr="00891440" w:rsidR="00891440">
        <w:rPr>
          <w:rFonts w:ascii="Times New Roman" w:hAnsi="Times New Roman" w:cs="Times New Roman"/>
          <w:sz w:val="16"/>
          <w:szCs w:val="16"/>
        </w:rPr>
        <w:t>&lt;данные изъяты</w:t>
      </w:r>
      <w:r w:rsidRPr="00891440" w:rsidR="00891440">
        <w:rPr>
          <w:rFonts w:ascii="Times New Roman" w:hAnsi="Times New Roman" w:cs="Times New Roman"/>
          <w:sz w:val="16"/>
          <w:szCs w:val="16"/>
        </w:rPr>
        <w:t>&gt;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без доверенности </w:t>
      </w:r>
      <w:r w:rsidRPr="00891440">
        <w:rPr>
          <w:rFonts w:ascii="Times New Roman" w:hAnsi="Times New Roman" w:cs="Times New Roman"/>
          <w:sz w:val="16"/>
          <w:szCs w:val="16"/>
        </w:rPr>
        <w:t xml:space="preserve">является </w:t>
      </w:r>
      <w:r w:rsidRPr="00891440">
        <w:rPr>
          <w:rFonts w:ascii="Times New Roman" w:hAnsi="Times New Roman" w:cs="Times New Roman"/>
          <w:sz w:val="16"/>
          <w:szCs w:val="16"/>
        </w:rPr>
        <w:t>Карасева А.М</w:t>
      </w:r>
      <w:r w:rsidRPr="00891440">
        <w:rPr>
          <w:rFonts w:ascii="Times New Roman" w:hAnsi="Times New Roman" w:cs="Times New Roman"/>
          <w:sz w:val="16"/>
          <w:szCs w:val="16"/>
        </w:rPr>
        <w:t>.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:rsidR="004D0F54" w:rsidRPr="00891440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Карасева А.М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Опровергающих указанные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обстоятельства доказательств мировому судье не представлено.</w:t>
      </w:r>
    </w:p>
    <w:p w:rsidR="004D0F54" w:rsidRPr="00891440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Карасевой А.М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9424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9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.11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.2017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скриншотом 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сведений о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доход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ах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физических лиц, 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копией 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акт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а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№ 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502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02.10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.2017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сведениями из Единого государственного реестра юридических лиц.</w:t>
      </w:r>
    </w:p>
    <w:p w:rsidR="00E978D8" w:rsidRPr="00891440" w:rsidP="00E97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генеральный директор </w:t>
      </w:r>
      <w:r w:rsidRPr="00891440" w:rsidR="00891440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891440" w:rsidR="00891440">
        <w:rPr>
          <w:rFonts w:ascii="Times New Roman" w:hAnsi="Times New Roman" w:cs="Times New Roman"/>
          <w:sz w:val="16"/>
          <w:szCs w:val="16"/>
        </w:rPr>
        <w:t xml:space="preserve"> </w:t>
      </w:r>
      <w:r w:rsidRPr="00891440">
        <w:rPr>
          <w:rFonts w:ascii="Times New Roman" w:hAnsi="Times New Roman" w:cs="Times New Roman"/>
          <w:sz w:val="16"/>
          <w:szCs w:val="16"/>
        </w:rPr>
        <w:t>Карасева А.М</w:t>
      </w:r>
      <w:r w:rsidRPr="00891440">
        <w:rPr>
          <w:rFonts w:ascii="Times New Roman" w:hAnsi="Times New Roman" w:cs="Times New Roman"/>
          <w:sz w:val="16"/>
          <w:szCs w:val="16"/>
        </w:rPr>
        <w:t>.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 совершил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правонарушение, предусмотренное ч.1 ст.15.6 Кодекса Российской Федерации об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административных правонару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шениях, а именно: не представил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4D0F54" w:rsidRPr="00891440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>Согласно п.1 п.4.5 Коде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0F54" w:rsidRPr="00891440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Процессуальных нарушений и обстоятельств, иск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Карасевой А.М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 возбуждении дела об административном правонарушении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нарушены не были.</w:t>
      </w:r>
    </w:p>
    <w:p w:rsidR="004D0F54" w:rsidRPr="00891440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261B5" w:rsidRPr="00891440" w:rsidP="00F26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Обстоятельств, смягчающих и отягчающих ответственность, в соответствии со ст. ст. 4.2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, 4.3 Кодекса Российской Федерации об административных правонарушениях, по делу не установлено.</w:t>
      </w:r>
    </w:p>
    <w:p w:rsidR="00F261B5" w:rsidRPr="00891440" w:rsidP="00F26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Основания для применения ч. 1 ст. 4.1.1 Кодекса Российской Федерации об административных правонарушениях, при назначении административного наказания отсутствуют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F261B5" w:rsidRPr="00891440" w:rsidP="00F261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буждено производство по делу об административном правонарушении, которая ранее к административной ответственности не привлекался </w:t>
      </w:r>
      <w:r w:rsidRPr="00891440">
        <w:rPr>
          <w:rFonts w:ascii="Times New Roman" w:hAnsi="Times New Roman" w:cs="Times New Roman"/>
          <w:sz w:val="16"/>
          <w:szCs w:val="16"/>
        </w:rPr>
        <w:t>(иные данные в материалах дела отсутствуют)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, отсутствие обстоятельств, отягчающих и смягчающих ответственность, предусмотренных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 ст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4.2, 4.3 Кодекса Российской Федерации об административных правонарушениях, то обстоятельство, что</w:t>
      </w:r>
      <w:r w:rsidRPr="00891440">
        <w:rPr>
          <w:rFonts w:ascii="Times New Roman" w:hAnsi="Times New Roman" w:cs="Times New Roman"/>
          <w:sz w:val="16"/>
          <w:szCs w:val="16"/>
        </w:rPr>
        <w:t xml:space="preserve"> допущенные ею нарушения не повлекли причинения вреда или возникновения угрозы причинения вреда жизни и здоровью людей либо </w:t>
      </w:r>
      <w:r w:rsidRPr="00891440">
        <w:rPr>
          <w:rFonts w:ascii="Times New Roman" w:hAnsi="Times New Roman" w:cs="Times New Roman"/>
          <w:sz w:val="16"/>
          <w:szCs w:val="16"/>
        </w:rPr>
        <w:t>других негативных последст</w:t>
      </w:r>
      <w:r w:rsidRPr="00891440">
        <w:rPr>
          <w:rFonts w:ascii="Times New Roman" w:hAnsi="Times New Roman" w:cs="Times New Roman"/>
          <w:sz w:val="16"/>
          <w:szCs w:val="16"/>
        </w:rPr>
        <w:t xml:space="preserve">вий, считаю возможным назначить </w:t>
      </w:r>
      <w:r w:rsidRPr="00891440">
        <w:rPr>
          <w:rFonts w:ascii="Times New Roman" w:hAnsi="Times New Roman" w:cs="Times New Roman"/>
          <w:sz w:val="16"/>
          <w:szCs w:val="16"/>
        </w:rPr>
        <w:t>Карасевой А.М.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91440">
        <w:rPr>
          <w:rFonts w:ascii="Times New Roman" w:hAnsi="Times New Roman" w:cs="Times New Roman"/>
          <w:sz w:val="16"/>
          <w:szCs w:val="16"/>
        </w:rPr>
        <w:t xml:space="preserve">наказание в пределах санкции статьи Кодекса Российской Федерации об административных правонарушениях в виде штрафа. </w:t>
      </w:r>
    </w:p>
    <w:p w:rsidR="00B915CE" w:rsidRPr="00891440" w:rsidP="00F26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sz w:val="16"/>
          <w:szCs w:val="16"/>
        </w:rPr>
        <w:t xml:space="preserve"> Руководствуясь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29.9, 29.10, 29.11 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</w:t>
      </w:r>
      <w:r w:rsidRPr="00891440">
        <w:rPr>
          <w:rFonts w:ascii="Times New Roman" w:eastAsia="Times New Roman" w:hAnsi="Times New Roman" w:cs="Times New Roman"/>
          <w:sz w:val="16"/>
          <w:szCs w:val="16"/>
        </w:rPr>
        <w:t>ушениях</w:t>
      </w: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4D0F54" w:rsidRPr="00891440" w:rsidP="004D0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91440">
        <w:rPr>
          <w:rFonts w:ascii="Times New Roman" w:eastAsia="Times New Roman" w:hAnsi="Times New Roman" w:cs="Times New Roman"/>
          <w:color w:val="000000"/>
          <w:sz w:val="16"/>
          <w:szCs w:val="16"/>
        </w:rPr>
        <w:t>ПОСТАНОВИЛ:</w:t>
      </w:r>
    </w:p>
    <w:p w:rsidR="00B915CE" w:rsidRPr="00891440" w:rsidP="00B9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891440">
        <w:rPr>
          <w:rFonts w:ascii="Times New Roman" w:hAnsi="Times New Roman" w:cs="Times New Roman"/>
          <w:sz w:val="16"/>
          <w:szCs w:val="16"/>
        </w:rPr>
        <w:t xml:space="preserve">Карасеву </w:t>
      </w:r>
      <w:r w:rsidRPr="00891440" w:rsidR="00891440">
        <w:rPr>
          <w:rFonts w:ascii="Times New Roman" w:hAnsi="Times New Roman" w:cs="Times New Roman"/>
          <w:sz w:val="16"/>
          <w:szCs w:val="16"/>
        </w:rPr>
        <w:t>А.М.</w:t>
      </w:r>
      <w:r w:rsidRPr="00891440">
        <w:rPr>
          <w:rFonts w:ascii="Times New Roman" w:hAnsi="Times New Roman" w:cs="Times New Roman"/>
          <w:sz w:val="16"/>
          <w:szCs w:val="16"/>
        </w:rPr>
        <w:t xml:space="preserve"> </w:t>
      </w:r>
      <w:r w:rsidRPr="00891440">
        <w:rPr>
          <w:rFonts w:ascii="Times New Roman" w:hAnsi="Times New Roman" w:cs="Times New Roman"/>
          <w:sz w:val="16"/>
          <w:szCs w:val="16"/>
        </w:rPr>
        <w:t>признать виновн</w:t>
      </w:r>
      <w:r w:rsidRPr="00891440">
        <w:rPr>
          <w:rFonts w:ascii="Times New Roman" w:hAnsi="Times New Roman" w:cs="Times New Roman"/>
          <w:sz w:val="16"/>
          <w:szCs w:val="16"/>
        </w:rPr>
        <w:t>ой</w:t>
      </w:r>
      <w:r w:rsidRPr="00891440">
        <w:rPr>
          <w:rFonts w:ascii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ч. 1 ст. 15.6  Кодекса Российской Федерации об административных правонарушениях, </w:t>
      </w:r>
      <w:r w:rsidRPr="00891440">
        <w:rPr>
          <w:rFonts w:ascii="Times New Roman" w:hAnsi="Times New Roman" w:cs="Times New Roman"/>
          <w:sz w:val="16"/>
          <w:szCs w:val="16"/>
        </w:rPr>
        <w:t>и назначить ей наказание в вид</w:t>
      </w:r>
      <w:r w:rsidRPr="00891440">
        <w:rPr>
          <w:rFonts w:ascii="Times New Roman" w:hAnsi="Times New Roman" w:cs="Times New Roman"/>
          <w:sz w:val="16"/>
          <w:szCs w:val="16"/>
        </w:rPr>
        <w:t>е в виде штрафа в размере 300 (трехсот) рублей.</w:t>
      </w:r>
    </w:p>
    <w:p w:rsidR="004853EA" w:rsidRPr="00891440" w:rsidP="00B9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891440">
        <w:rPr>
          <w:rFonts w:ascii="Times New Roman" w:hAnsi="Times New Roman" w:cs="Times New Roman"/>
          <w:sz w:val="16"/>
          <w:szCs w:val="16"/>
        </w:rPr>
        <w:t xml:space="preserve">Реквизиты для оплаты штрафа: счет № 40101810335100010001, ОКТМО 35701000, ИНН получателя 7707831115, КПП получателя 910201001, Получатель – УФК по Республике Крым (ИФНС по г. Симферополю), банк получателя – </w:t>
      </w:r>
      <w:r w:rsidRPr="00891440">
        <w:rPr>
          <w:rFonts w:ascii="Times New Roman" w:hAnsi="Times New Roman" w:cs="Times New Roman"/>
          <w:sz w:val="16"/>
          <w:szCs w:val="16"/>
        </w:rPr>
        <w:t xml:space="preserve">Отделение Республика Крым, БИК 043510001, КБК 182 116 03030 01 6000 140, назначение платежа – штраф </w:t>
      </w:r>
      <w:r w:rsidRPr="00891440">
        <w:rPr>
          <w:rFonts w:ascii="Times New Roman" w:hAnsi="Times New Roman" w:cs="Times New Roman"/>
          <w:sz w:val="16"/>
          <w:szCs w:val="16"/>
        </w:rPr>
        <w:t>согласно постановления</w:t>
      </w:r>
      <w:r w:rsidRPr="00891440">
        <w:rPr>
          <w:rFonts w:ascii="Times New Roman" w:hAnsi="Times New Roman" w:cs="Times New Roman"/>
          <w:sz w:val="16"/>
          <w:szCs w:val="16"/>
        </w:rPr>
        <w:t xml:space="preserve"> № 05-</w:t>
      </w:r>
      <w:r w:rsidRPr="00891440">
        <w:rPr>
          <w:rFonts w:ascii="Times New Roman" w:hAnsi="Times New Roman" w:cs="Times New Roman"/>
          <w:sz w:val="16"/>
          <w:szCs w:val="16"/>
        </w:rPr>
        <w:t>0485</w:t>
      </w:r>
      <w:r w:rsidRPr="00891440">
        <w:rPr>
          <w:rFonts w:ascii="Times New Roman" w:hAnsi="Times New Roman" w:cs="Times New Roman"/>
          <w:sz w:val="16"/>
          <w:szCs w:val="16"/>
        </w:rPr>
        <w:t xml:space="preserve">/17/2017 в отношении </w:t>
      </w:r>
      <w:r w:rsidRPr="00891440">
        <w:rPr>
          <w:rFonts w:ascii="Times New Roman" w:hAnsi="Times New Roman" w:cs="Times New Roman"/>
          <w:sz w:val="16"/>
          <w:szCs w:val="16"/>
        </w:rPr>
        <w:t>Карасевой А.М.</w:t>
      </w:r>
    </w:p>
    <w:p w:rsidR="004853EA" w:rsidRPr="00891440" w:rsidP="004853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891440">
        <w:rPr>
          <w:rFonts w:ascii="Times New Roman" w:hAnsi="Times New Roman" w:cs="Times New Roman"/>
          <w:sz w:val="16"/>
          <w:szCs w:val="16"/>
        </w:rPr>
        <w:t>Административный штраф должен быть уплачен лицом, привлечённым к административной ответс</w:t>
      </w:r>
      <w:r w:rsidRPr="00891440">
        <w:rPr>
          <w:rFonts w:ascii="Times New Roman" w:hAnsi="Times New Roman" w:cs="Times New Roman"/>
          <w:sz w:val="16"/>
          <w:szCs w:val="16"/>
        </w:rPr>
        <w:t>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4853EA" w:rsidRPr="00891440" w:rsidP="004853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891440">
        <w:rPr>
          <w:rFonts w:ascii="Times New Roman" w:hAnsi="Times New Roman" w:cs="Times New Roman"/>
          <w:sz w:val="16"/>
          <w:szCs w:val="16"/>
        </w:rPr>
        <w:t>Неуплата а</w:t>
      </w:r>
      <w:r w:rsidRPr="00891440">
        <w:rPr>
          <w:rFonts w:ascii="Times New Roman" w:hAnsi="Times New Roman" w:cs="Times New Roman"/>
          <w:sz w:val="16"/>
          <w:szCs w:val="16"/>
        </w:rPr>
        <w:t xml:space="preserve">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891440">
        <w:rPr>
          <w:rFonts w:ascii="Times New Roman" w:hAnsi="Times New Roman" w:cs="Times New Roman"/>
          <w:sz w:val="16"/>
          <w:szCs w:val="16"/>
        </w:rPr>
        <w:t>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4853EA" w:rsidRPr="00891440" w:rsidP="004853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891440">
        <w:rPr>
          <w:rFonts w:ascii="Times New Roman" w:hAnsi="Times New Roman" w:cs="Times New Roman"/>
          <w:sz w:val="16"/>
          <w:szCs w:val="16"/>
        </w:rPr>
        <w:t>Копию документа, свидетельствующего об уплате административного штрафа, необходимо направить мировому судье судебного учас</w:t>
      </w:r>
      <w:r w:rsidRPr="00891440">
        <w:rPr>
          <w:rFonts w:ascii="Times New Roman" w:hAnsi="Times New Roman" w:cs="Times New Roman"/>
          <w:sz w:val="16"/>
          <w:szCs w:val="16"/>
        </w:rPr>
        <w:t>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4853EA" w:rsidRPr="00891440" w:rsidP="004853EA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891440">
        <w:rPr>
          <w:rFonts w:ascii="Times New Roman" w:hAnsi="Times New Roman"/>
          <w:sz w:val="16"/>
          <w:szCs w:val="16"/>
        </w:rPr>
        <w:t>Постановление может быть обжаловано в апелляционном порядке в Центральный районный суд город</w:t>
      </w:r>
      <w:r w:rsidRPr="00891440">
        <w:rPr>
          <w:rFonts w:ascii="Times New Roman" w:hAnsi="Times New Roman"/>
          <w:sz w:val="16"/>
          <w:szCs w:val="16"/>
        </w:rPr>
        <w:t xml:space="preserve">а Симферополя Республики Крым через </w:t>
      </w:r>
      <w:r w:rsidRPr="00891440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891440">
        <w:rPr>
          <w:rFonts w:ascii="Times New Roman" w:hAnsi="Times New Roman"/>
          <w:sz w:val="16"/>
          <w:szCs w:val="16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</w:t>
      </w:r>
      <w:r w:rsidRPr="00891440">
        <w:rPr>
          <w:rFonts w:ascii="Times New Roman" w:hAnsi="Times New Roman"/>
          <w:sz w:val="16"/>
          <w:szCs w:val="16"/>
        </w:rPr>
        <w:t>ления.</w:t>
      </w:r>
    </w:p>
    <w:p w:rsidR="00E20860" w:rsidRPr="00891440" w:rsidP="00B9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891440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2C5A43" w:rsidRPr="00891440" w:rsidP="00695708">
      <w:pPr>
        <w:ind w:firstLine="709"/>
        <w:rPr>
          <w:sz w:val="16"/>
          <w:szCs w:val="16"/>
        </w:rPr>
      </w:pPr>
      <w:r w:rsidRPr="00891440">
        <w:rPr>
          <w:rFonts w:ascii="Times New Roman" w:hAnsi="Times New Roman" w:cs="Times New Roman"/>
          <w:sz w:val="16"/>
          <w:szCs w:val="16"/>
        </w:rPr>
        <w:t xml:space="preserve">Мировой судья:                                                               А.Л. </w:t>
      </w:r>
      <w:r w:rsidRPr="00891440">
        <w:rPr>
          <w:rFonts w:ascii="Times New Roman" w:hAnsi="Times New Roman" w:cs="Times New Roman"/>
          <w:sz w:val="16"/>
          <w:szCs w:val="16"/>
        </w:rPr>
        <w:t>Тоскина</w:t>
      </w:r>
    </w:p>
    <w:sectPr w:rsidSect="0069570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841387"/>
      <w:docPartObj>
        <w:docPartGallery w:val="Page Numbers (Bottom of Page)"/>
        <w:docPartUnique/>
      </w:docPartObj>
    </w:sdtPr>
    <w:sdtContent>
      <w:p w:rsidR="006957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440">
          <w:rPr>
            <w:noProof/>
          </w:rPr>
          <w:t>2</w:t>
        </w:r>
        <w:r>
          <w:fldChar w:fldCharType="end"/>
        </w:r>
      </w:p>
    </w:sdtContent>
  </w:sdt>
  <w:p w:rsidR="006957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5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F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4D0F5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5708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9570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570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B462-02D7-4528-A1E0-064653BA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