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5D6F77">
        <w:rPr>
          <w:rFonts w:ascii="Times New Roman" w:hAnsi="Times New Roman" w:cs="Times New Roman"/>
          <w:sz w:val="27"/>
          <w:szCs w:val="27"/>
        </w:rPr>
        <w:t>531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 декабря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 w:rsidR="006A0304">
        <w:rPr>
          <w:rFonts w:ascii="Times New Roman" w:hAnsi="Times New Roman" w:cs="Times New Roman"/>
          <w:sz w:val="27"/>
          <w:szCs w:val="27"/>
        </w:rPr>
        <w:t>: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Деканоидзе Тимура Семеновича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4B3163">
        <w:rPr>
          <w:rFonts w:ascii="Times New Roman" w:hAnsi="Times New Roman" w:cs="Times New Roman"/>
          <w:sz w:val="27"/>
          <w:szCs w:val="27"/>
        </w:rPr>
        <w:t>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Деканоидзе Т.С</w:t>
      </w:r>
      <w:r w:rsidR="001447E2">
        <w:rPr>
          <w:rFonts w:ascii="Times New Roman" w:hAnsi="Times New Roman" w:cs="Times New Roman"/>
          <w:sz w:val="27"/>
          <w:szCs w:val="27"/>
        </w:rPr>
        <w:t>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г. Симферополе по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автомоделям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17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sz w:val="27"/>
          <w:szCs w:val="27"/>
        </w:rPr>
        <w:t>50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</w:t>
      </w:r>
      <w:r w:rsidRPr="004B3163">
        <w:rPr>
          <w:rFonts w:ascii="Times New Roman" w:hAnsi="Times New Roman" w:cs="Times New Roman"/>
          <w:sz w:val="27"/>
          <w:szCs w:val="27"/>
        </w:rPr>
        <w:t>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 w:rsidRPr="004B3163">
        <w:rPr>
          <w:rFonts w:ascii="Times New Roman" w:hAnsi="Times New Roman" w:cs="Times New Roman"/>
          <w:sz w:val="27"/>
          <w:szCs w:val="27"/>
        </w:rPr>
        <w:t xml:space="preserve">не явился, о времени и месте рассмотрения дела </w:t>
      </w:r>
      <w:r w:rsidRPr="004B3163">
        <w:rPr>
          <w:rFonts w:ascii="Times New Roman" w:hAnsi="Times New Roman" w:cs="Times New Roman"/>
          <w:sz w:val="27"/>
          <w:szCs w:val="27"/>
        </w:rPr>
        <w:t>уведомлен надлежащим образом</w:t>
      </w:r>
      <w:r w:rsidR="001447E2">
        <w:rPr>
          <w:rFonts w:ascii="Times New Roman" w:hAnsi="Times New Roman" w:cs="Times New Roman"/>
          <w:sz w:val="27"/>
          <w:szCs w:val="27"/>
        </w:rPr>
        <w:t xml:space="preserve">, о причинах неявки не сообщил, </w:t>
      </w:r>
      <w:r w:rsidR="005D6F77">
        <w:rPr>
          <w:rFonts w:ascii="Times New Roman" w:hAnsi="Times New Roman" w:cs="Times New Roman"/>
          <w:sz w:val="27"/>
          <w:szCs w:val="27"/>
        </w:rPr>
        <w:t>представил ходатайство во о рассмотрении дела в его отсутствие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поступившее ходатайство,</w:t>
      </w:r>
      <w:r w:rsidRPr="004B3163">
        <w:rPr>
          <w:rFonts w:ascii="Times New Roman" w:hAnsi="Times New Roman" w:cs="Times New Roman"/>
          <w:sz w:val="27"/>
          <w:szCs w:val="27"/>
        </w:rPr>
        <w:t xml:space="preserve"> 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Федерации, утверждённых Постановлением Правительства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</w:t>
      </w:r>
      <w:r>
        <w:rPr>
          <w:rFonts w:ascii="Times New Roman" w:hAnsi="Times New Roman" w:cs="Times New Roman"/>
          <w:sz w:val="27"/>
          <w:szCs w:val="27"/>
        </w:rPr>
        <w:t xml:space="preserve">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</w:t>
      </w:r>
      <w:r>
        <w:rPr>
          <w:rFonts w:ascii="Times New Roman" w:hAnsi="Times New Roman" w:cs="Times New Roman"/>
          <w:sz w:val="27"/>
          <w:szCs w:val="27"/>
        </w:rPr>
        <w:t>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</w:t>
      </w:r>
      <w:r>
        <w:rPr>
          <w:rFonts w:ascii="Times New Roman" w:hAnsi="Times New Roman" w:cs="Times New Roman"/>
          <w:sz w:val="27"/>
          <w:szCs w:val="27"/>
        </w:rPr>
        <w:t xml:space="preserve">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>
        <w:rPr>
          <w:rFonts w:ascii="Times New Roman" w:hAnsi="Times New Roman" w:cs="Times New Roman"/>
          <w:sz w:val="27"/>
          <w:szCs w:val="27"/>
        </w:rPr>
        <w:t>опьянения, подлежит освидетельствованию на состояние алкогольного опьянения в соответствии с ч. 6 данн</w:t>
      </w:r>
      <w:r>
        <w:rPr>
          <w:rFonts w:ascii="Times New Roman" w:hAnsi="Times New Roman" w:cs="Times New Roman"/>
          <w:sz w:val="27"/>
          <w:szCs w:val="27"/>
        </w:rPr>
        <w:t>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</w:t>
      </w:r>
      <w:r>
        <w:rPr>
          <w:rFonts w:ascii="Times New Roman" w:hAnsi="Times New Roman" w:cs="Times New Roman"/>
          <w:sz w:val="27"/>
          <w:szCs w:val="27"/>
        </w:rPr>
        <w:t xml:space="preserve">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</w:t>
      </w:r>
      <w:r>
        <w:rPr>
          <w:rFonts w:ascii="Times New Roman" w:hAnsi="Times New Roman" w:cs="Times New Roman"/>
          <w:sz w:val="27"/>
          <w:szCs w:val="27"/>
        </w:rPr>
        <w:t>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</w:t>
      </w:r>
      <w:r>
        <w:rPr>
          <w:rFonts w:ascii="Times New Roman" w:hAnsi="Times New Roman" w:cs="Times New Roman"/>
          <w:sz w:val="27"/>
          <w:szCs w:val="27"/>
        </w:rPr>
        <w:t>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</w:t>
      </w:r>
      <w:r>
        <w:rPr>
          <w:rFonts w:ascii="Times New Roman" w:hAnsi="Times New Roman" w:cs="Times New Roman"/>
          <w:sz w:val="27"/>
          <w:szCs w:val="27"/>
        </w:rPr>
        <w:t>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</w:t>
      </w:r>
      <w:r>
        <w:rPr>
          <w:rFonts w:ascii="Times New Roman" w:hAnsi="Times New Roman" w:cs="Times New Roman"/>
          <w:sz w:val="27"/>
          <w:szCs w:val="27"/>
        </w:rPr>
        <w:t>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</w:t>
      </w:r>
      <w:r>
        <w:rPr>
          <w:rFonts w:ascii="Times New Roman" w:hAnsi="Times New Roman" w:cs="Times New Roman"/>
          <w:sz w:val="27"/>
          <w:szCs w:val="27"/>
        </w:rPr>
        <w:t>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</w:t>
      </w:r>
      <w:r>
        <w:rPr>
          <w:rFonts w:ascii="Times New Roman" w:hAnsi="Times New Roman" w:cs="Times New Roman"/>
          <w:sz w:val="27"/>
          <w:szCs w:val="27"/>
        </w:rPr>
        <w:t>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</w:t>
      </w:r>
      <w:r>
        <w:rPr>
          <w:rFonts w:ascii="Times New Roman" w:hAnsi="Times New Roman" w:cs="Times New Roman"/>
          <w:sz w:val="27"/>
          <w:szCs w:val="27"/>
        </w:rPr>
        <w:t>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</w:t>
      </w:r>
      <w:r>
        <w:rPr>
          <w:rFonts w:ascii="Times New Roman" w:hAnsi="Times New Roman" w:cs="Times New Roman"/>
          <w:sz w:val="27"/>
          <w:szCs w:val="27"/>
        </w:rPr>
        <w:t>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5D6F77">
        <w:rPr>
          <w:rFonts w:ascii="Times New Roman" w:hAnsi="Times New Roman" w:cs="Times New Roman"/>
          <w:sz w:val="27"/>
          <w:szCs w:val="27"/>
        </w:rPr>
        <w:t xml:space="preserve">Деканоидзе Т.С. 01.11.2025 в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D6F77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D6F77">
        <w:rPr>
          <w:rFonts w:ascii="Times New Roman" w:hAnsi="Times New Roman" w:cs="Times New Roman"/>
          <w:sz w:val="27"/>
          <w:szCs w:val="27"/>
        </w:rPr>
        <w:t xml:space="preserve">– автомоделям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7692F"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="005D6F77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D6F77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5D6F77">
        <w:rPr>
          <w:rFonts w:ascii="Times New Roman" w:hAnsi="Times New Roman" w:cs="Times New Roman"/>
          <w:sz w:val="27"/>
          <w:szCs w:val="27"/>
        </w:rPr>
        <w:t xml:space="preserve"> резкое изменение окраски кожных покровов лица,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5D6F77" w:rsidR="005D6F77">
        <w:rPr>
          <w:rFonts w:ascii="Times New Roman" w:hAnsi="Times New Roman" w:cs="Times New Roman"/>
          <w:sz w:val="27"/>
          <w:szCs w:val="27"/>
        </w:rPr>
        <w:t>в 17 часов 50 минут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</w:t>
      </w:r>
      <w:r>
        <w:rPr>
          <w:rFonts w:ascii="Times New Roman" w:hAnsi="Times New Roman" w:cs="Times New Roman"/>
          <w:sz w:val="27"/>
          <w:szCs w:val="27"/>
        </w:rPr>
        <w:t>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D6F77" w:rsidR="005D6F77">
        <w:rPr>
          <w:rFonts w:ascii="Times New Roman" w:hAnsi="Times New Roman" w:cs="Times New Roman"/>
          <w:sz w:val="27"/>
          <w:szCs w:val="27"/>
        </w:rPr>
        <w:t>Деканоидзе Т.С.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5D6F77">
        <w:rPr>
          <w:rFonts w:ascii="Times New Roman" w:hAnsi="Times New Roman" w:cs="Times New Roman"/>
          <w:sz w:val="27"/>
          <w:szCs w:val="27"/>
        </w:rPr>
        <w:t>308487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01.11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об</w:t>
      </w:r>
      <w:r>
        <w:rPr>
          <w:rFonts w:ascii="Times New Roman" w:hAnsi="Times New Roman" w:cs="Times New Roman"/>
          <w:sz w:val="27"/>
          <w:szCs w:val="27"/>
        </w:rPr>
        <w:t xml:space="preserve">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D6F77">
        <w:rPr>
          <w:rFonts w:ascii="Times New Roman" w:hAnsi="Times New Roman" w:cs="Times New Roman"/>
          <w:sz w:val="27"/>
          <w:szCs w:val="27"/>
        </w:rPr>
        <w:t>081819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01.11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состояние опьянения 82 МО №</w:t>
      </w:r>
      <w:r w:rsidR="005D6F77">
        <w:rPr>
          <w:rFonts w:ascii="Times New Roman" w:hAnsi="Times New Roman" w:cs="Times New Roman"/>
          <w:sz w:val="27"/>
          <w:szCs w:val="27"/>
        </w:rPr>
        <w:t>022353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01.11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01.11.2025 в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автомоделям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5E07C3" w:rsidR="005E07C3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>, находился в состоянии опьянения, явилось наличие у пос</w:t>
      </w:r>
      <w:r>
        <w:rPr>
          <w:rFonts w:ascii="Times New Roman" w:hAnsi="Times New Roman" w:cs="Times New Roman"/>
          <w:sz w:val="27"/>
          <w:szCs w:val="27"/>
        </w:rPr>
        <w:t xml:space="preserve">леднего признаков опьянения, таких как: </w:t>
      </w:r>
      <w:r w:rsidRPr="001447E2"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1447E2">
        <w:rPr>
          <w:rFonts w:ascii="Times New Roman" w:hAnsi="Times New Roman" w:cs="Times New Roman"/>
          <w:sz w:val="27"/>
          <w:szCs w:val="27"/>
        </w:rPr>
        <w:t xml:space="preserve">в </w:t>
      </w:r>
      <w:r w:rsidRPr="001447E2" w:rsidR="001447E2">
        <w:rPr>
          <w:rFonts w:ascii="Times New Roman" w:hAnsi="Times New Roman" w:cs="Times New Roman"/>
          <w:sz w:val="27"/>
          <w:szCs w:val="27"/>
        </w:rPr>
        <w:t>протокол</w:t>
      </w:r>
      <w:r w:rsidR="001447E2">
        <w:rPr>
          <w:rFonts w:ascii="Times New Roman" w:hAnsi="Times New Roman" w:cs="Times New Roman"/>
          <w:sz w:val="27"/>
          <w:szCs w:val="27"/>
        </w:rPr>
        <w:t>е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Pr="005D6F77" w:rsidR="005D6F77">
        <w:rPr>
          <w:rFonts w:ascii="Times New Roman" w:hAnsi="Times New Roman" w:cs="Times New Roman"/>
          <w:sz w:val="27"/>
          <w:szCs w:val="27"/>
        </w:rPr>
        <w:t>82 ОТ 081819 от 01.11.2025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наличием признаков о</w:t>
      </w:r>
      <w:r>
        <w:rPr>
          <w:rFonts w:ascii="Times New Roman" w:hAnsi="Times New Roman" w:cs="Times New Roman"/>
          <w:sz w:val="27"/>
          <w:szCs w:val="27"/>
        </w:rPr>
        <w:t xml:space="preserve">пьянения и отказом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</w:t>
      </w:r>
      <w:r>
        <w:rPr>
          <w:rFonts w:ascii="Times New Roman" w:hAnsi="Times New Roman" w:cs="Times New Roman"/>
          <w:sz w:val="27"/>
          <w:szCs w:val="27"/>
        </w:rPr>
        <w:t xml:space="preserve">ействия составлен протокол о направлении на медицинское освидетельствование на состояние опьянения </w:t>
      </w:r>
      <w:r w:rsidRPr="005D6F77" w:rsidR="005D6F77">
        <w:rPr>
          <w:rFonts w:ascii="Times New Roman" w:hAnsi="Times New Roman" w:cs="Times New Roman"/>
          <w:sz w:val="27"/>
          <w:szCs w:val="27"/>
        </w:rPr>
        <w:t>82 МО №022353 от 01.11.2025</w:t>
      </w:r>
      <w:r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</w:t>
      </w:r>
      <w:r>
        <w:rPr>
          <w:rFonts w:ascii="Times New Roman" w:hAnsi="Times New Roman" w:cs="Times New Roman"/>
          <w:sz w:val="27"/>
          <w:szCs w:val="27"/>
        </w:rPr>
        <w:t xml:space="preserve">ы обеспечения производства по делу применены к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="001A18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</w:t>
      </w:r>
      <w:r>
        <w:rPr>
          <w:rFonts w:ascii="Times New Roman" w:hAnsi="Times New Roman" w:cs="Times New Roman"/>
          <w:sz w:val="27"/>
          <w:szCs w:val="27"/>
        </w:rPr>
        <w:t>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hAnsi="Times New Roman" w:cs="Times New Roman"/>
          <w:sz w:val="27"/>
          <w:szCs w:val="27"/>
        </w:rPr>
        <w:t>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</w:t>
      </w:r>
      <w:r>
        <w:rPr>
          <w:rFonts w:ascii="Times New Roman" w:hAnsi="Times New Roman" w:cs="Times New Roman"/>
          <w:sz w:val="27"/>
          <w:szCs w:val="27"/>
        </w:rPr>
        <w:t>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</w:t>
      </w:r>
      <w:r>
        <w:rPr>
          <w:rFonts w:ascii="Times New Roman" w:hAnsi="Times New Roman" w:cs="Times New Roman"/>
          <w:sz w:val="27"/>
          <w:szCs w:val="27"/>
        </w:rPr>
        <w:t xml:space="preserve">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материалов дела следует, чт</w:t>
      </w:r>
      <w:r>
        <w:rPr>
          <w:rFonts w:ascii="Times New Roman" w:hAnsi="Times New Roman" w:cs="Times New Roman"/>
          <w:sz w:val="27"/>
          <w:szCs w:val="27"/>
        </w:rPr>
        <w:t xml:space="preserve">о у инспектора ДПС имелись законные основания для направления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</w:t>
      </w:r>
      <w:r>
        <w:rPr>
          <w:rFonts w:ascii="Times New Roman" w:hAnsi="Times New Roman" w:cs="Times New Roman"/>
          <w:sz w:val="27"/>
          <w:szCs w:val="27"/>
        </w:rPr>
        <w:t>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</w:t>
      </w:r>
      <w:r>
        <w:rPr>
          <w:rFonts w:ascii="Times New Roman" w:hAnsi="Times New Roman" w:cs="Times New Roman"/>
          <w:sz w:val="27"/>
          <w:szCs w:val="27"/>
        </w:rPr>
        <w:t>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</w:t>
      </w:r>
      <w:r>
        <w:rPr>
          <w:rFonts w:ascii="Times New Roman" w:hAnsi="Times New Roman" w:cs="Times New Roman"/>
          <w:sz w:val="27"/>
          <w:szCs w:val="27"/>
        </w:rPr>
        <w:t>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</w:t>
      </w:r>
      <w:r>
        <w:rPr>
          <w:rFonts w:ascii="Times New Roman" w:hAnsi="Times New Roman" w:cs="Times New Roman"/>
          <w:sz w:val="27"/>
          <w:szCs w:val="27"/>
        </w:rPr>
        <w:t>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</w:t>
      </w:r>
      <w:r>
        <w:rPr>
          <w:rFonts w:ascii="Times New Roman" w:hAnsi="Times New Roman" w:cs="Times New Roman"/>
          <w:sz w:val="27"/>
          <w:szCs w:val="27"/>
        </w:rPr>
        <w:t>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</w:t>
      </w:r>
      <w:r>
        <w:rPr>
          <w:rFonts w:ascii="Times New Roman" w:hAnsi="Times New Roman" w:cs="Times New Roman"/>
          <w:sz w:val="27"/>
          <w:szCs w:val="27"/>
        </w:rPr>
        <w:t xml:space="preserve">ла, и исключают какие-либо сомнения в виновности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5D6F77" w:rsidR="005D6F77">
        <w:rPr>
          <w:rFonts w:ascii="Times New Roman" w:hAnsi="Times New Roman" w:cs="Times New Roman"/>
          <w:sz w:val="27"/>
          <w:szCs w:val="27"/>
        </w:rPr>
        <w:t>82 АП №308487 от 01.11.2025, протокол о направлении на медицинское освидетельствование на состояние опьянения 82 МО №022353 от 01.11.2025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Деканоидзе Т.С.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1 ст. 12.26 Кодекса Российской Федерации об административных </w:t>
      </w:r>
      <w:r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</w:t>
      </w:r>
      <w:r>
        <w:rPr>
          <w:rFonts w:ascii="Times New Roman" w:hAnsi="Times New Roman" w:cs="Times New Roman"/>
          <w:sz w:val="27"/>
          <w:szCs w:val="27"/>
        </w:rPr>
        <w:t>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досто</w:t>
      </w:r>
      <w:r>
        <w:rPr>
          <w:rFonts w:ascii="Times New Roman" w:hAnsi="Times New Roman" w:cs="Times New Roman"/>
          <w:sz w:val="27"/>
          <w:szCs w:val="27"/>
        </w:rPr>
        <w:t xml:space="preserve">верности и достаточности, действия </w:t>
      </w:r>
      <w:r w:rsidRPr="005D6F77" w:rsidR="005D6F77">
        <w:rPr>
          <w:rFonts w:ascii="Times New Roman" w:hAnsi="Times New Roman" w:cs="Times New Roman"/>
          <w:sz w:val="27"/>
          <w:szCs w:val="27"/>
        </w:rPr>
        <w:t>Деканоидзе Т.С.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</w:t>
      </w:r>
      <w:r>
        <w:rPr>
          <w:rFonts w:ascii="Times New Roman" w:hAnsi="Times New Roman" w:cs="Times New Roman"/>
          <w:sz w:val="27"/>
          <w:szCs w:val="27"/>
        </w:rPr>
        <w:t>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</w:t>
      </w:r>
      <w:r>
        <w:rPr>
          <w:rFonts w:ascii="Times New Roman" w:hAnsi="Times New Roman" w:cs="Times New Roman"/>
          <w:sz w:val="27"/>
          <w:szCs w:val="27"/>
        </w:rPr>
        <w:t xml:space="preserve">ий не содержит. Права и законные интересы </w:t>
      </w:r>
      <w:r w:rsidRPr="005D6F77" w:rsidR="005D6F77">
        <w:rPr>
          <w:rFonts w:ascii="Times New Roman" w:hAnsi="Times New Roman" w:cs="Times New Roman"/>
          <w:sz w:val="27"/>
          <w:szCs w:val="27"/>
        </w:rPr>
        <w:t>Деканоидзе Т.С.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</w:t>
      </w:r>
      <w:r>
        <w:rPr>
          <w:rFonts w:ascii="Times New Roman" w:hAnsi="Times New Roman" w:cs="Times New Roman"/>
          <w:sz w:val="27"/>
          <w:szCs w:val="27"/>
        </w:rPr>
        <w:t>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6F77" w:rsidR="005D6F77">
        <w:rPr>
          <w:rFonts w:ascii="Times New Roman" w:hAnsi="Times New Roman" w:cs="Times New Roman"/>
          <w:sz w:val="27"/>
          <w:szCs w:val="27"/>
        </w:rPr>
        <w:t>Деканоидзе Т.С.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</w:t>
      </w:r>
      <w:r>
        <w:rPr>
          <w:rFonts w:ascii="Times New Roman" w:hAnsi="Times New Roman" w:cs="Times New Roman"/>
          <w:sz w:val="27"/>
          <w:szCs w:val="27"/>
        </w:rPr>
        <w:t>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</w:t>
      </w:r>
      <w:r>
        <w:rPr>
          <w:rFonts w:ascii="Times New Roman" w:hAnsi="Times New Roman" w:cs="Times New Roman"/>
          <w:sz w:val="27"/>
          <w:szCs w:val="27"/>
        </w:rPr>
        <w:t xml:space="preserve">то </w:t>
      </w:r>
      <w:r w:rsidRPr="005D6F77" w:rsidR="005D6F77">
        <w:rPr>
          <w:rFonts w:ascii="Times New Roman" w:hAnsi="Times New Roman" w:cs="Times New Roman"/>
          <w:sz w:val="27"/>
          <w:szCs w:val="27"/>
        </w:rPr>
        <w:t>Деканоидзе Т.С.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</w:t>
      </w:r>
      <w:r>
        <w:rPr>
          <w:rFonts w:ascii="Times New Roman" w:hAnsi="Times New Roman" w:cs="Times New Roman"/>
          <w:sz w:val="27"/>
          <w:szCs w:val="27"/>
        </w:rPr>
        <w:t>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5D6F77" w:rsidR="005D6F77">
        <w:rPr>
          <w:sz w:val="27"/>
          <w:szCs w:val="27"/>
        </w:rPr>
        <w:t xml:space="preserve">Деканоидзе Тимура Семеновича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</w:t>
      </w:r>
      <w:r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 w:rsidR="00144860">
        <w:rPr>
          <w:rFonts w:ascii="Times New Roman" w:hAnsi="Times New Roman" w:cs="Times New Roman"/>
          <w:sz w:val="27"/>
          <w:szCs w:val="27"/>
        </w:rPr>
        <w:t>000</w:t>
      </w:r>
      <w:r w:rsidR="005D6F77">
        <w:rPr>
          <w:rFonts w:ascii="Times New Roman" w:hAnsi="Times New Roman" w:cs="Times New Roman"/>
          <w:sz w:val="27"/>
          <w:szCs w:val="27"/>
        </w:rPr>
        <w:t>17892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>
        <w:rPr>
          <w:rFonts w:ascii="Times New Roman" w:hAnsi="Times New Roman" w:cs="Times New Roman"/>
          <w:sz w:val="27"/>
          <w:szCs w:val="27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>
        <w:rPr>
          <w:rFonts w:ascii="Times New Roman" w:hAnsi="Times New Roman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</w:t>
      </w:r>
      <w:r>
        <w:rPr>
          <w:rFonts w:ascii="Times New Roman" w:hAnsi="Times New Roman" w:cs="Times New Roman"/>
          <w:sz w:val="27"/>
          <w:szCs w:val="27"/>
        </w:rPr>
        <w:t>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</w:t>
      </w:r>
      <w:r>
        <w:rPr>
          <w:rFonts w:ascii="Times New Roman" w:hAnsi="Times New Roman" w:cs="Times New Roman"/>
          <w:sz w:val="27"/>
          <w:szCs w:val="27"/>
        </w:rPr>
        <w:t>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</w:t>
      </w:r>
      <w:r>
        <w:rPr>
          <w:rFonts w:ascii="Times New Roman" w:hAnsi="Times New Roman" w:cs="Times New Roman"/>
          <w:sz w:val="27"/>
          <w:szCs w:val="27"/>
        </w:rPr>
        <w:t>ля) Республики Крым в течение 10 суток со дня вручения или получения копии постановления.</w:t>
      </w:r>
    </w:p>
    <w:p w:rsidR="00EF2F67" w:rsidP="00EF2F67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950A0"/>
    <w:rsid w:val="003A5E22"/>
    <w:rsid w:val="00415A42"/>
    <w:rsid w:val="0042750C"/>
    <w:rsid w:val="00434373"/>
    <w:rsid w:val="00484AA4"/>
    <w:rsid w:val="004910CC"/>
    <w:rsid w:val="004B3163"/>
    <w:rsid w:val="004E1BB8"/>
    <w:rsid w:val="00512520"/>
    <w:rsid w:val="00535076"/>
    <w:rsid w:val="005C0B88"/>
    <w:rsid w:val="005C5EB7"/>
    <w:rsid w:val="005D285C"/>
    <w:rsid w:val="005D6F77"/>
    <w:rsid w:val="005E07C3"/>
    <w:rsid w:val="005E1A33"/>
    <w:rsid w:val="005F7D0B"/>
    <w:rsid w:val="00632F80"/>
    <w:rsid w:val="00637014"/>
    <w:rsid w:val="006915A3"/>
    <w:rsid w:val="006A0304"/>
    <w:rsid w:val="00742C7D"/>
    <w:rsid w:val="007D6940"/>
    <w:rsid w:val="00832D01"/>
    <w:rsid w:val="00852400"/>
    <w:rsid w:val="00870FA3"/>
    <w:rsid w:val="008908E5"/>
    <w:rsid w:val="008D40E3"/>
    <w:rsid w:val="008D5CB9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40498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