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95200E" w:rsidRPr="00D96A56" w:rsidP="00D96A56">
      <w:pPr>
        <w:pStyle w:val="NoSpacing"/>
        <w:jc w:val="right"/>
        <w:rPr>
          <w:sz w:val="26"/>
          <w:szCs w:val="26"/>
          <w:lang w:bidi="ru-RU"/>
        </w:rPr>
      </w:pPr>
      <w:r w:rsidRPr="00D96A56">
        <w:rPr>
          <w:sz w:val="26"/>
          <w:szCs w:val="26"/>
          <w:lang w:bidi="ru-RU"/>
        </w:rPr>
        <w:t>Дело №</w:t>
      </w:r>
      <w:r w:rsidRPr="00D96A56" w:rsidR="00CC2CD1">
        <w:rPr>
          <w:sz w:val="26"/>
          <w:szCs w:val="26"/>
          <w:lang w:bidi="ru-RU"/>
        </w:rPr>
        <w:t>05-0</w:t>
      </w:r>
      <w:r w:rsidRPr="00D96A56" w:rsidR="0020255A">
        <w:rPr>
          <w:sz w:val="26"/>
          <w:szCs w:val="26"/>
          <w:lang w:bidi="ru-RU"/>
        </w:rPr>
        <w:t>001</w:t>
      </w:r>
      <w:r w:rsidRPr="00D96A56" w:rsidR="00DE6945">
        <w:rPr>
          <w:sz w:val="26"/>
          <w:szCs w:val="26"/>
          <w:lang w:bidi="ru-RU"/>
        </w:rPr>
        <w:t>/18/20</w:t>
      </w:r>
      <w:r w:rsidRPr="00D96A56" w:rsidR="0020255A">
        <w:rPr>
          <w:sz w:val="26"/>
          <w:szCs w:val="26"/>
          <w:lang w:bidi="ru-RU"/>
        </w:rPr>
        <w:t>25</w:t>
      </w:r>
    </w:p>
    <w:p w:rsidR="00E501A6" w:rsidRPr="00D96A56" w:rsidP="00D96A56">
      <w:pPr>
        <w:pStyle w:val="NoSpacing"/>
        <w:jc w:val="center"/>
        <w:rPr>
          <w:sz w:val="26"/>
          <w:szCs w:val="26"/>
          <w:lang w:bidi="ru-RU"/>
        </w:rPr>
      </w:pPr>
      <w:r w:rsidRPr="00D96A56">
        <w:rPr>
          <w:sz w:val="26"/>
          <w:szCs w:val="26"/>
          <w:lang w:bidi="ru-RU"/>
        </w:rPr>
        <w:t>ПОСТАНОВЛЕНИЕ</w:t>
      </w:r>
    </w:p>
    <w:p w:rsidR="00744220" w:rsidRPr="00D96A56" w:rsidP="00D96A56">
      <w:pPr>
        <w:pStyle w:val="NoSpacing"/>
        <w:jc w:val="both"/>
        <w:rPr>
          <w:sz w:val="26"/>
          <w:szCs w:val="26"/>
        </w:rPr>
      </w:pPr>
    </w:p>
    <w:p w:rsidR="007F3BB4" w:rsidRPr="00D96A56" w:rsidP="00D96A56">
      <w:pPr>
        <w:pStyle w:val="NoSpacing"/>
        <w:jc w:val="both"/>
        <w:rPr>
          <w:sz w:val="26"/>
          <w:szCs w:val="26"/>
          <w:lang w:bidi="ru-RU"/>
        </w:rPr>
      </w:pPr>
      <w:r w:rsidRPr="00D96A56">
        <w:rPr>
          <w:sz w:val="26"/>
          <w:szCs w:val="26"/>
          <w:lang w:bidi="ru-RU"/>
        </w:rPr>
        <w:t>19 февраля 2025</w:t>
      </w:r>
      <w:r w:rsidRPr="00D96A56" w:rsidR="00DE6945">
        <w:rPr>
          <w:sz w:val="26"/>
          <w:szCs w:val="26"/>
          <w:lang w:bidi="ru-RU"/>
        </w:rPr>
        <w:t xml:space="preserve"> </w:t>
      </w:r>
      <w:r w:rsidRPr="00D96A56" w:rsidR="00E501A6">
        <w:rPr>
          <w:sz w:val="26"/>
          <w:szCs w:val="26"/>
          <w:lang w:bidi="ru-RU"/>
        </w:rPr>
        <w:t>года</w:t>
      </w:r>
      <w:r w:rsidRPr="00D96A56" w:rsidR="00E501A6">
        <w:rPr>
          <w:sz w:val="26"/>
          <w:szCs w:val="26"/>
          <w:lang w:bidi="ru-RU"/>
        </w:rPr>
        <w:tab/>
      </w:r>
      <w:r w:rsidRPr="00D96A56" w:rsidR="00A91A9B">
        <w:rPr>
          <w:sz w:val="26"/>
          <w:szCs w:val="26"/>
          <w:lang w:bidi="ru-RU"/>
        </w:rPr>
        <w:t xml:space="preserve">           </w:t>
      </w:r>
      <w:r w:rsidRPr="00D96A56">
        <w:rPr>
          <w:sz w:val="26"/>
          <w:szCs w:val="26"/>
          <w:lang w:bidi="ru-RU"/>
        </w:rPr>
        <w:t xml:space="preserve"> </w:t>
      </w:r>
      <w:r w:rsidR="00D96A56">
        <w:rPr>
          <w:sz w:val="26"/>
          <w:szCs w:val="26"/>
          <w:lang w:bidi="ru-RU"/>
        </w:rPr>
        <w:t xml:space="preserve">                                                            </w:t>
      </w:r>
      <w:r w:rsidRPr="00D96A56" w:rsidR="00744220">
        <w:rPr>
          <w:sz w:val="26"/>
          <w:szCs w:val="26"/>
          <w:lang w:bidi="ru-RU"/>
        </w:rPr>
        <w:t xml:space="preserve"> </w:t>
      </w:r>
      <w:r w:rsidRPr="00D96A56" w:rsidR="00E501A6">
        <w:rPr>
          <w:sz w:val="26"/>
          <w:szCs w:val="26"/>
          <w:lang w:bidi="ru-RU"/>
        </w:rPr>
        <w:t>г.</w:t>
      </w:r>
      <w:r w:rsidRPr="00D96A56" w:rsidR="00E501A6">
        <w:rPr>
          <w:sz w:val="26"/>
          <w:szCs w:val="26"/>
          <w:lang w:bidi="ru-RU"/>
        </w:rPr>
        <w:tab/>
        <w:t>Симферополь</w:t>
      </w:r>
    </w:p>
    <w:p w:rsidR="00744220" w:rsidRPr="00D96A56" w:rsidP="00D96A56">
      <w:pPr>
        <w:pStyle w:val="NoSpacing"/>
        <w:jc w:val="both"/>
        <w:rPr>
          <w:sz w:val="26"/>
          <w:szCs w:val="26"/>
          <w:lang w:bidi="ru-RU"/>
        </w:rPr>
      </w:pPr>
    </w:p>
    <w:p w:rsidR="0020255A" w:rsidRPr="00D96A56" w:rsidP="00D96A56">
      <w:pPr>
        <w:pStyle w:val="NoSpacing"/>
        <w:rPr>
          <w:sz w:val="26"/>
          <w:szCs w:val="26"/>
          <w:lang w:bidi="ru-RU"/>
        </w:rPr>
      </w:pPr>
      <w:r w:rsidRPr="00D96A56">
        <w:rPr>
          <w:sz w:val="26"/>
          <w:szCs w:val="26"/>
          <w:lang w:bidi="ru-RU"/>
        </w:rPr>
        <w:t xml:space="preserve">        </w:t>
      </w:r>
      <w:r w:rsidRPr="00D96A56">
        <w:rPr>
          <w:sz w:val="26"/>
          <w:szCs w:val="26"/>
          <w:lang w:bidi="ru-RU"/>
        </w:rPr>
        <w:t xml:space="preserve">Мировой судья судебного участка №18 Центрального  судебного района города Симферополь (Центральный район городского округа Симферополь) Республики Крым Прянишникова В.В., </w:t>
      </w:r>
      <w:r w:rsidRPr="00D96A56">
        <w:rPr>
          <w:sz w:val="26"/>
          <w:szCs w:val="26"/>
        </w:rPr>
        <w:t>с участием лица, в отношении которого ведется производство по делу об административном правонарушении –</w:t>
      </w:r>
      <w:r w:rsidRPr="00D96A56">
        <w:rPr>
          <w:sz w:val="26"/>
          <w:szCs w:val="26"/>
          <w:lang w:bidi="ru-RU"/>
        </w:rPr>
        <w:t xml:space="preserve"> Буркова Александра Николаевича,</w:t>
      </w:r>
    </w:p>
    <w:p w:rsidR="0020255A" w:rsidRPr="00D96A56" w:rsidP="00D96A56">
      <w:pPr>
        <w:pStyle w:val="NoSpacing"/>
        <w:rPr>
          <w:sz w:val="26"/>
          <w:szCs w:val="26"/>
        </w:rPr>
      </w:pPr>
      <w:r w:rsidRPr="00D96A56">
        <w:rPr>
          <w:sz w:val="26"/>
          <w:szCs w:val="26"/>
        </w:rPr>
        <w:t xml:space="preserve">рассмотрев в помещении судебного участка, расположенного по адресу: Республика Крым, г. Симферополь, ул. Крымских Партизан №3-а, дело об административном правонарушении в отношении: </w:t>
      </w:r>
    </w:p>
    <w:p w:rsidR="0020255A" w:rsidRPr="00D96A56" w:rsidP="00D96A56">
      <w:pPr>
        <w:pStyle w:val="NoSpacing"/>
        <w:ind w:firstLine="708"/>
        <w:jc w:val="both"/>
        <w:rPr>
          <w:sz w:val="26"/>
          <w:szCs w:val="26"/>
          <w:lang w:bidi="ru-RU"/>
        </w:rPr>
      </w:pPr>
      <w:r w:rsidRPr="00D96A56">
        <w:rPr>
          <w:sz w:val="26"/>
          <w:szCs w:val="26"/>
          <w:lang w:bidi="ru-RU"/>
        </w:rPr>
        <w:t xml:space="preserve">Буркова Александра Николаевича, </w:t>
      </w:r>
      <w:r w:rsidR="00E34451">
        <w:rPr>
          <w:color w:val="000000"/>
          <w:sz w:val="28"/>
          <w:szCs w:val="28"/>
        </w:rPr>
        <w:t>/ДАННЫЕ ИЗЪЯТЫ/</w:t>
      </w:r>
      <w:r w:rsidRPr="00D96A56">
        <w:rPr>
          <w:rStyle w:val="10"/>
          <w:color w:val="auto"/>
          <w:sz w:val="26"/>
          <w:szCs w:val="26"/>
        </w:rPr>
        <w:t xml:space="preserve"> </w:t>
      </w:r>
    </w:p>
    <w:p w:rsidR="004B36EC" w:rsidRPr="00D96A56" w:rsidP="00D96A56">
      <w:pPr>
        <w:pStyle w:val="NoSpacing"/>
        <w:ind w:firstLine="708"/>
        <w:jc w:val="both"/>
        <w:rPr>
          <w:rStyle w:val="10"/>
          <w:color w:val="auto"/>
          <w:sz w:val="26"/>
          <w:szCs w:val="26"/>
          <w:shd w:val="clear" w:color="auto" w:fill="auto"/>
          <w:lang w:eastAsia="en-US" w:bidi="ar-SA"/>
        </w:rPr>
      </w:pPr>
      <w:r w:rsidRPr="00D96A56">
        <w:rPr>
          <w:sz w:val="26"/>
          <w:szCs w:val="26"/>
        </w:rPr>
        <w:t>по ч. 1 ст. 12.8 Кодекса Российской Федерации об административных правонарушениях</w:t>
      </w:r>
      <w:r w:rsidRPr="00D96A56" w:rsidR="00E87F0C">
        <w:rPr>
          <w:rStyle w:val="10"/>
          <w:color w:val="auto"/>
          <w:sz w:val="26"/>
          <w:szCs w:val="26"/>
        </w:rPr>
        <w:t>,</w:t>
      </w:r>
    </w:p>
    <w:p w:rsidR="0011151E" w:rsidRPr="00D96A56" w:rsidP="00D96A56">
      <w:pPr>
        <w:pStyle w:val="NoSpacing"/>
        <w:jc w:val="both"/>
        <w:rPr>
          <w:sz w:val="26"/>
          <w:szCs w:val="26"/>
          <w:lang w:bidi="ru-RU"/>
        </w:rPr>
      </w:pPr>
    </w:p>
    <w:p w:rsidR="00E501A6" w:rsidRPr="00D96A56" w:rsidP="00D96A56">
      <w:pPr>
        <w:pStyle w:val="NoSpacing"/>
        <w:jc w:val="center"/>
        <w:rPr>
          <w:b/>
          <w:sz w:val="26"/>
          <w:szCs w:val="26"/>
          <w:lang w:bidi="ru-RU"/>
        </w:rPr>
      </w:pPr>
      <w:r w:rsidRPr="00D96A56">
        <w:rPr>
          <w:b/>
          <w:sz w:val="26"/>
          <w:szCs w:val="26"/>
          <w:lang w:bidi="ru-RU"/>
        </w:rPr>
        <w:t>УС</w:t>
      </w:r>
      <w:r w:rsidRPr="00D96A56">
        <w:rPr>
          <w:b/>
          <w:sz w:val="26"/>
          <w:szCs w:val="26"/>
          <w:lang w:bidi="ru-RU"/>
        </w:rPr>
        <w:t>ТАНОВИЛ:</w:t>
      </w:r>
    </w:p>
    <w:p w:rsidR="0011151E" w:rsidRPr="00D96A56" w:rsidP="00D96A56">
      <w:pPr>
        <w:pStyle w:val="NoSpacing"/>
        <w:jc w:val="both"/>
        <w:rPr>
          <w:sz w:val="26"/>
          <w:szCs w:val="26"/>
        </w:rPr>
      </w:pPr>
    </w:p>
    <w:p w:rsidR="000C7048" w:rsidRPr="00D96A56" w:rsidP="00D96A56">
      <w:pPr>
        <w:pStyle w:val="NoSpacing"/>
        <w:ind w:firstLine="708"/>
        <w:jc w:val="both"/>
        <w:rPr>
          <w:sz w:val="26"/>
          <w:szCs w:val="26"/>
          <w:shd w:val="clear" w:color="auto" w:fill="FFFFFF"/>
        </w:rPr>
      </w:pPr>
      <w:r w:rsidRPr="00D96A56">
        <w:rPr>
          <w:sz w:val="26"/>
          <w:szCs w:val="26"/>
          <w:lang w:bidi="ru-RU"/>
        </w:rPr>
        <w:t>Бурков Александр</w:t>
      </w:r>
      <w:r w:rsidRPr="00D96A56" w:rsidR="007D1334">
        <w:rPr>
          <w:sz w:val="26"/>
          <w:szCs w:val="26"/>
          <w:lang w:bidi="ru-RU"/>
        </w:rPr>
        <w:t xml:space="preserve"> Николаевич</w:t>
      </w:r>
      <w:r w:rsidRPr="00D96A56">
        <w:rPr>
          <w:sz w:val="26"/>
          <w:szCs w:val="26"/>
          <w:lang w:bidi="ru-RU"/>
        </w:rPr>
        <w:t xml:space="preserve">, </w:t>
      </w:r>
      <w:r w:rsidR="00E34451">
        <w:rPr>
          <w:color w:val="000000"/>
          <w:sz w:val="28"/>
          <w:szCs w:val="28"/>
        </w:rPr>
        <w:t>/ДАННЫЕ ИЗЪЯТЫ/</w:t>
      </w:r>
      <w:r w:rsidRPr="00D96A56">
        <w:rPr>
          <w:sz w:val="26"/>
          <w:szCs w:val="26"/>
          <w:lang w:bidi="ru-RU"/>
        </w:rPr>
        <w:t xml:space="preserve">, </w:t>
      </w:r>
      <w:r w:rsidRPr="00D96A56" w:rsidR="006A63F6">
        <w:rPr>
          <w:sz w:val="26"/>
          <w:szCs w:val="26"/>
        </w:rPr>
        <w:t xml:space="preserve">управлял транспортным средством </w:t>
      </w:r>
      <w:r w:rsidR="00E34451">
        <w:rPr>
          <w:color w:val="000000"/>
          <w:sz w:val="28"/>
          <w:szCs w:val="28"/>
        </w:rPr>
        <w:t>/ДАННЫЕ ИЗЪЯТЫ/</w:t>
      </w:r>
      <w:r w:rsidRPr="00D96A56" w:rsidR="00E31605">
        <w:rPr>
          <w:sz w:val="26"/>
          <w:szCs w:val="26"/>
          <w:vertAlign w:val="superscript"/>
        </w:rPr>
        <w:t xml:space="preserve"> </w:t>
      </w:r>
      <w:r w:rsidRPr="00D96A56" w:rsidR="006A63F6">
        <w:rPr>
          <w:sz w:val="26"/>
          <w:szCs w:val="26"/>
        </w:rPr>
        <w:t xml:space="preserve">в </w:t>
      </w:r>
      <w:r w:rsidRPr="00D96A56" w:rsidR="00CC2CD1">
        <w:rPr>
          <w:sz w:val="26"/>
          <w:szCs w:val="26"/>
        </w:rPr>
        <w:t>состоянии</w:t>
      </w:r>
      <w:r w:rsidRPr="00D96A56" w:rsidR="006A63F6">
        <w:rPr>
          <w:sz w:val="26"/>
          <w:szCs w:val="26"/>
        </w:rPr>
        <w:t xml:space="preserve"> опьянения,</w:t>
      </w:r>
      <w:r w:rsidRPr="00D96A56" w:rsidR="00CC2CD1">
        <w:rPr>
          <w:sz w:val="26"/>
          <w:szCs w:val="26"/>
        </w:rPr>
        <w:t xml:space="preserve"> </w:t>
      </w:r>
      <w:r w:rsidRPr="00D96A56" w:rsidR="00E31605">
        <w:rPr>
          <w:sz w:val="26"/>
          <w:szCs w:val="26"/>
        </w:rPr>
        <w:t>если такие действия</w:t>
      </w:r>
      <w:r w:rsidRPr="00D96A56" w:rsidR="007D1334">
        <w:rPr>
          <w:sz w:val="26"/>
          <w:szCs w:val="26"/>
        </w:rPr>
        <w:t xml:space="preserve"> </w:t>
      </w:r>
      <w:r w:rsidRPr="00D96A56" w:rsidR="00E31605">
        <w:rPr>
          <w:sz w:val="26"/>
          <w:szCs w:val="26"/>
        </w:rPr>
        <w:t>не содержат уголовно наказуемого деяния</w:t>
      </w:r>
      <w:r w:rsidRPr="00D96A56">
        <w:rPr>
          <w:sz w:val="26"/>
          <w:szCs w:val="26"/>
        </w:rPr>
        <w:t xml:space="preserve">, ответственность за которое предусмотрена </w:t>
      </w:r>
      <w:r w:rsidRPr="00D96A56">
        <w:rPr>
          <w:sz w:val="26"/>
          <w:szCs w:val="26"/>
          <w:shd w:val="clear" w:color="auto" w:fill="FFFFFF"/>
        </w:rPr>
        <w:t>ч</w:t>
      </w:r>
      <w:r w:rsidRPr="00D96A56">
        <w:rPr>
          <w:sz w:val="26"/>
          <w:szCs w:val="26"/>
          <w:shd w:val="clear" w:color="auto" w:fill="FFFFFF"/>
        </w:rPr>
        <w:t>.1 ст.12.8 КоАП РФ.</w:t>
      </w:r>
    </w:p>
    <w:p w:rsidR="00926AFE" w:rsidRPr="00D96A56" w:rsidP="00D96A56">
      <w:pPr>
        <w:pStyle w:val="NoSpacing"/>
        <w:jc w:val="both"/>
        <w:rPr>
          <w:sz w:val="26"/>
          <w:szCs w:val="26"/>
        </w:rPr>
      </w:pPr>
      <w:r w:rsidRPr="00D96A56">
        <w:rPr>
          <w:sz w:val="26"/>
          <w:szCs w:val="26"/>
        </w:rPr>
        <w:t xml:space="preserve">           </w:t>
      </w:r>
      <w:r w:rsidRPr="00D96A56" w:rsidR="00940F89">
        <w:rPr>
          <w:sz w:val="26"/>
          <w:szCs w:val="26"/>
        </w:rPr>
        <w:t xml:space="preserve">В судебном заседании </w:t>
      </w:r>
      <w:r w:rsidRPr="00D96A56">
        <w:rPr>
          <w:sz w:val="26"/>
          <w:szCs w:val="26"/>
        </w:rPr>
        <w:t>Бурков А.Н.</w:t>
      </w:r>
      <w:r w:rsidRPr="00D96A56" w:rsidR="00940F89">
        <w:rPr>
          <w:sz w:val="26"/>
          <w:szCs w:val="26"/>
        </w:rPr>
        <w:t xml:space="preserve"> вину в совершении вмененного правонару</w:t>
      </w:r>
      <w:r w:rsidRPr="00D96A56">
        <w:rPr>
          <w:sz w:val="26"/>
          <w:szCs w:val="26"/>
        </w:rPr>
        <w:t>шения не признал, указав, что</w:t>
      </w:r>
      <w:r w:rsidRPr="00D96A56" w:rsidR="006A549A">
        <w:rPr>
          <w:sz w:val="26"/>
          <w:szCs w:val="26"/>
        </w:rPr>
        <w:t xml:space="preserve"> у должностных лиц отсутствовали законные снования для </w:t>
      </w:r>
      <w:r w:rsidRPr="00D96A56" w:rsidR="00FB30B1">
        <w:rPr>
          <w:sz w:val="26"/>
          <w:szCs w:val="26"/>
        </w:rPr>
        <w:t>проведения процессуальных дейст</w:t>
      </w:r>
      <w:r w:rsidRPr="00D96A56" w:rsidR="006A549A">
        <w:rPr>
          <w:sz w:val="26"/>
          <w:szCs w:val="26"/>
        </w:rPr>
        <w:t>вий.</w:t>
      </w:r>
      <w:r w:rsidRPr="00D96A56" w:rsidR="00FB30B1">
        <w:rPr>
          <w:sz w:val="26"/>
          <w:szCs w:val="26"/>
        </w:rPr>
        <w:t xml:space="preserve"> В протоколе об отстранении</w:t>
      </w:r>
      <w:r w:rsidRPr="00D96A56" w:rsidR="004E0503">
        <w:rPr>
          <w:sz w:val="26"/>
          <w:szCs w:val="26"/>
        </w:rPr>
        <w:t>,</w:t>
      </w:r>
      <w:r w:rsidRPr="00D96A56" w:rsidR="00FB30B1">
        <w:rPr>
          <w:sz w:val="26"/>
          <w:szCs w:val="26"/>
        </w:rPr>
        <w:t xml:space="preserve"> составленном в отношении Буркова А.Н.</w:t>
      </w:r>
      <w:r w:rsidRPr="00D96A56" w:rsidR="004E0503">
        <w:rPr>
          <w:sz w:val="26"/>
          <w:szCs w:val="26"/>
        </w:rPr>
        <w:t>,</w:t>
      </w:r>
      <w:r w:rsidRPr="00D96A56" w:rsidR="00FB30B1">
        <w:rPr>
          <w:sz w:val="26"/>
          <w:szCs w:val="26"/>
        </w:rPr>
        <w:t xml:space="preserve"> инспектором ДПС указано, что имелись такие основания, как поведение</w:t>
      </w:r>
      <w:r w:rsidRPr="00D96A56" w:rsidR="004E0503">
        <w:rPr>
          <w:sz w:val="26"/>
          <w:szCs w:val="26"/>
        </w:rPr>
        <w:t>,</w:t>
      </w:r>
      <w:r w:rsidRPr="00D96A56" w:rsidR="00FB30B1">
        <w:rPr>
          <w:sz w:val="26"/>
          <w:szCs w:val="26"/>
        </w:rPr>
        <w:t xml:space="preserve"> не соответствующее обстановке.</w:t>
      </w:r>
      <w:r w:rsidRPr="00D96A56" w:rsidR="004E0503">
        <w:rPr>
          <w:sz w:val="26"/>
          <w:szCs w:val="26"/>
        </w:rPr>
        <w:t xml:space="preserve"> </w:t>
      </w:r>
      <w:r w:rsidRPr="00D96A56" w:rsidR="00FB30B1">
        <w:rPr>
          <w:sz w:val="26"/>
          <w:szCs w:val="26"/>
        </w:rPr>
        <w:t xml:space="preserve">Однако как следует из видеозаписи, а в последующем и из акта </w:t>
      </w:r>
      <w:r w:rsidRPr="00D96A56" w:rsidR="002A01C7">
        <w:rPr>
          <w:sz w:val="26"/>
          <w:szCs w:val="26"/>
        </w:rPr>
        <w:t>медицинского освидетельствования</w:t>
      </w:r>
      <w:r w:rsidRPr="00D96A56" w:rsidR="004E0503">
        <w:rPr>
          <w:sz w:val="26"/>
          <w:szCs w:val="26"/>
        </w:rPr>
        <w:t>,</w:t>
      </w:r>
      <w:r w:rsidRPr="00D96A56" w:rsidR="002A01C7">
        <w:rPr>
          <w:sz w:val="26"/>
          <w:szCs w:val="26"/>
        </w:rPr>
        <w:t xml:space="preserve"> наличие данного признака опьянения не подтверждается, в </w:t>
      </w:r>
      <w:r w:rsidRPr="00D96A56" w:rsidR="002A01C7">
        <w:rPr>
          <w:sz w:val="26"/>
          <w:szCs w:val="26"/>
        </w:rPr>
        <w:t>связи</w:t>
      </w:r>
      <w:r w:rsidRPr="00D96A56" w:rsidR="002A01C7">
        <w:rPr>
          <w:sz w:val="26"/>
          <w:szCs w:val="26"/>
        </w:rPr>
        <w:t xml:space="preserve"> чем действия инспектора ДПС по отстранению Буркова А.Н. от управления транспортным средством </w:t>
      </w:r>
      <w:r w:rsidRPr="00D96A56" w:rsidR="004E0503">
        <w:rPr>
          <w:sz w:val="26"/>
          <w:szCs w:val="26"/>
        </w:rPr>
        <w:t>б</w:t>
      </w:r>
      <w:r w:rsidRPr="00D96A56" w:rsidR="002A01C7">
        <w:rPr>
          <w:sz w:val="26"/>
          <w:szCs w:val="26"/>
        </w:rPr>
        <w:t>ыли незаконны. Порядок направления на медицинское освидетельствование был нарушен.</w:t>
      </w:r>
      <w:r w:rsidRPr="00D96A56" w:rsidR="00B71F10">
        <w:rPr>
          <w:sz w:val="26"/>
          <w:szCs w:val="26"/>
        </w:rPr>
        <w:t xml:space="preserve"> В связи с </w:t>
      </w:r>
      <w:r w:rsidRPr="00D96A56" w:rsidR="00B71F10">
        <w:rPr>
          <w:sz w:val="26"/>
          <w:szCs w:val="26"/>
        </w:rPr>
        <w:t>вышеизложенным</w:t>
      </w:r>
      <w:r w:rsidRPr="00D96A56" w:rsidR="00B71F10">
        <w:rPr>
          <w:sz w:val="26"/>
          <w:szCs w:val="26"/>
        </w:rPr>
        <w:t xml:space="preserve"> просил дело прекратить.</w:t>
      </w:r>
      <w:r w:rsidRPr="00D96A56" w:rsidR="00FB30B1">
        <w:rPr>
          <w:sz w:val="26"/>
          <w:szCs w:val="26"/>
        </w:rPr>
        <w:t xml:space="preserve">   </w:t>
      </w:r>
    </w:p>
    <w:p w:rsidR="00D96A56" w:rsidRPr="00D96A56" w:rsidP="00D96A56">
      <w:pPr>
        <w:pStyle w:val="NoSpacing"/>
        <w:ind w:firstLine="708"/>
        <w:jc w:val="both"/>
        <w:rPr>
          <w:sz w:val="26"/>
          <w:szCs w:val="26"/>
        </w:rPr>
      </w:pPr>
      <w:r w:rsidRPr="00D96A56">
        <w:rPr>
          <w:sz w:val="26"/>
          <w:szCs w:val="26"/>
          <w:shd w:val="clear" w:color="auto" w:fill="FFFFFF"/>
        </w:rPr>
        <w:t xml:space="preserve">Огласив протокол по делу об административном правонарушении, заслушав пояснения </w:t>
      </w:r>
      <w:r w:rsidRPr="00D96A56">
        <w:rPr>
          <w:sz w:val="26"/>
          <w:szCs w:val="26"/>
          <w:shd w:val="clear" w:color="auto" w:fill="FFFFFF"/>
        </w:rPr>
        <w:t>лица</w:t>
      </w:r>
      <w:r w:rsidRPr="00D96A56">
        <w:rPr>
          <w:sz w:val="26"/>
          <w:szCs w:val="26"/>
          <w:shd w:val="clear" w:color="auto" w:fill="FFFFFF"/>
        </w:rPr>
        <w:t xml:space="preserve"> в отношении которого составлен протокол об административном правонарушении, </w:t>
      </w:r>
      <w:r w:rsidRPr="00D96A56">
        <w:rPr>
          <w:sz w:val="26"/>
          <w:szCs w:val="26"/>
        </w:rPr>
        <w:t xml:space="preserve">исследовав материалы дела, просмотрев и исследовав видеозапись события административного правонарушения, а также письменные показания свидетелей приобщенных к материалам дела об административном правонарушении, оценив добытые доказательства с точки зрения относимости, допустимости, достоверности и достаточности для разрешения дела, мировой судья приходит к выводу о виновности  Буркова А.Н. в совершении административного правонарушения, предусмотренного </w:t>
      </w:r>
      <w:r w:rsidRPr="00D96A56">
        <w:rPr>
          <w:sz w:val="26"/>
          <w:szCs w:val="26"/>
        </w:rPr>
        <w:t>ч</w:t>
      </w:r>
      <w:r w:rsidRPr="00D96A56">
        <w:rPr>
          <w:sz w:val="26"/>
          <w:szCs w:val="26"/>
        </w:rPr>
        <w:t>.1 ст. 12.8 КоАП РФ,  исходя из следующего.</w:t>
      </w:r>
    </w:p>
    <w:p w:rsidR="00D96A56" w:rsidRPr="00D96A56" w:rsidP="00D96A56">
      <w:pPr>
        <w:pStyle w:val="NoSpacing"/>
        <w:ind w:firstLine="708"/>
        <w:jc w:val="both"/>
        <w:rPr>
          <w:sz w:val="26"/>
          <w:szCs w:val="26"/>
          <w:shd w:val="clear" w:color="auto" w:fill="FFFFFF"/>
        </w:rPr>
      </w:pPr>
      <w:r w:rsidRPr="00D96A56">
        <w:rPr>
          <w:sz w:val="26"/>
          <w:szCs w:val="26"/>
          <w:shd w:val="clear" w:color="auto" w:fill="FFFFFF"/>
        </w:rPr>
        <w:t>В соответствии со</w:t>
      </w:r>
      <w:r w:rsidRPr="00D96A56">
        <w:rPr>
          <w:rStyle w:val="apple-converted-space"/>
          <w:sz w:val="26"/>
          <w:szCs w:val="26"/>
          <w:shd w:val="clear" w:color="auto" w:fill="FFFFFF"/>
        </w:rPr>
        <w:t> ст</w:t>
      </w:r>
      <w:r w:rsidRPr="00D96A56">
        <w:rPr>
          <w:sz w:val="26"/>
          <w:szCs w:val="26"/>
          <w:shd w:val="clear" w:color="auto" w:fill="FFFFFF"/>
        </w:rPr>
        <w:t>.</w:t>
      </w:r>
      <w:r w:rsidRPr="00D96A56">
        <w:rPr>
          <w:rStyle w:val="apple-converted-space"/>
          <w:sz w:val="26"/>
          <w:szCs w:val="26"/>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D96A56">
          <w:rPr>
            <w:rStyle w:val="Hyperlink"/>
            <w:color w:val="auto"/>
            <w:sz w:val="26"/>
            <w:szCs w:val="26"/>
            <w:u w:val="none"/>
            <w:bdr w:val="none" w:sz="0" w:space="0" w:color="auto" w:frame="1"/>
          </w:rPr>
          <w:t>24.1</w:t>
        </w:r>
      </w:hyperlink>
      <w:r w:rsidRPr="00D96A56">
        <w:rPr>
          <w:rStyle w:val="apple-converted-space"/>
          <w:sz w:val="26"/>
          <w:szCs w:val="26"/>
          <w:shd w:val="clear" w:color="auto" w:fill="FFFFFF"/>
        </w:rPr>
        <w:t> </w:t>
      </w:r>
      <w:r w:rsidRPr="00D96A56">
        <w:rPr>
          <w:sz w:val="26"/>
          <w:szCs w:val="26"/>
          <w:shd w:val="clear" w:color="auto" w:fill="FFFFFF"/>
        </w:rPr>
        <w:t xml:space="preserve">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D96A56" w:rsidRPr="00D96A56" w:rsidP="00D96A56">
      <w:pPr>
        <w:pStyle w:val="NoSpacing"/>
        <w:ind w:firstLine="708"/>
        <w:jc w:val="both"/>
        <w:rPr>
          <w:bCs/>
          <w:sz w:val="26"/>
          <w:szCs w:val="26"/>
        </w:rPr>
      </w:pPr>
      <w:r w:rsidRPr="00D96A56">
        <w:rPr>
          <w:sz w:val="26"/>
          <w:szCs w:val="26"/>
          <w:shd w:val="clear" w:color="auto" w:fill="FFFFFF"/>
        </w:rPr>
        <w:t xml:space="preserve">В соответствии со ст. 26.1 КоАП РФ </w:t>
      </w:r>
      <w:r w:rsidRPr="00D96A56">
        <w:rPr>
          <w:bCs/>
          <w:sz w:val="26"/>
          <w:szCs w:val="26"/>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D96A56">
          <w:rPr>
            <w:bCs/>
            <w:sz w:val="26"/>
            <w:szCs w:val="26"/>
          </w:rPr>
          <w:t>Кодексом</w:t>
        </w:r>
      </w:hyperlink>
      <w:r w:rsidRPr="00D96A56">
        <w:rPr>
          <w:bCs/>
          <w:sz w:val="26"/>
          <w:szCs w:val="26"/>
        </w:rPr>
        <w:t xml:space="preserve"> или законом субъекта Российской </w:t>
      </w:r>
      <w:r w:rsidRPr="00D96A56">
        <w:rPr>
          <w:bCs/>
          <w:sz w:val="26"/>
          <w:szCs w:val="26"/>
        </w:rPr>
        <w:t>Федерации предусмотрена административная ответственность, а также его виновность в совершении административного правонарушения.</w:t>
      </w:r>
    </w:p>
    <w:p w:rsidR="00D96A56" w:rsidRPr="00D96A56" w:rsidP="00D96A56">
      <w:pPr>
        <w:pStyle w:val="NoSpacing"/>
        <w:ind w:firstLine="708"/>
        <w:jc w:val="both"/>
        <w:rPr>
          <w:sz w:val="26"/>
          <w:szCs w:val="26"/>
        </w:rPr>
      </w:pPr>
      <w:r w:rsidRPr="00D96A56">
        <w:rPr>
          <w:sz w:val="26"/>
          <w:szCs w:val="26"/>
        </w:rPr>
        <w:t>В соответствии с ч. 1 ст. 12.8 Кодекса Российской Федерации об административных правонарушениях управление транспортным средством водителем, находящимся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96A56" w:rsidRPr="00D96A56" w:rsidP="00D96A56">
      <w:pPr>
        <w:pStyle w:val="NoSpacing"/>
        <w:ind w:firstLine="708"/>
        <w:jc w:val="both"/>
        <w:rPr>
          <w:sz w:val="26"/>
          <w:szCs w:val="26"/>
        </w:rPr>
      </w:pPr>
      <w:r w:rsidRPr="00D96A56">
        <w:rPr>
          <w:sz w:val="26"/>
          <w:szCs w:val="26"/>
        </w:rPr>
        <w:t xml:space="preserve">Согласно примечанию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D96A56">
        <w:rPr>
          <w:sz w:val="26"/>
          <w:szCs w:val="26"/>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D96A56">
        <w:rPr>
          <w:sz w:val="26"/>
          <w:szCs w:val="26"/>
        </w:rPr>
        <w:t xml:space="preserve"> в случае наличия наркотических средств или психотропных веществ в организме человека.</w:t>
      </w:r>
    </w:p>
    <w:p w:rsidR="00940F89" w:rsidRPr="00D96A56" w:rsidP="00D96A56">
      <w:pPr>
        <w:pStyle w:val="NoSpacing"/>
        <w:ind w:firstLine="708"/>
        <w:jc w:val="both"/>
        <w:rPr>
          <w:sz w:val="26"/>
          <w:szCs w:val="26"/>
        </w:rPr>
      </w:pPr>
      <w:r w:rsidRPr="00D96A56">
        <w:rPr>
          <w:sz w:val="26"/>
          <w:szCs w:val="26"/>
        </w:rPr>
        <w:t>Согласно требованиям п. 2.7 Правил дорожного движения Российской Федерации, утвержденных Постановлением Совета Министров - Правительства Российской Федерации от 23.10.1993 №1090, водителю запрещается управление транспортным средством в состоянии опьянения (алкогольного, наркотического или иного), под воздействием, в том числе лекарственных препаратов, ухудшающих реакцию и внимание, в болезненном или утомленном состоянии, ставящем под угрозу безопасность движения.</w:t>
      </w:r>
    </w:p>
    <w:p w:rsidR="00940F89" w:rsidRPr="00D96A56" w:rsidP="00D96A56">
      <w:pPr>
        <w:pStyle w:val="NoSpacing"/>
        <w:ind w:firstLine="708"/>
        <w:jc w:val="both"/>
        <w:rPr>
          <w:sz w:val="26"/>
          <w:szCs w:val="26"/>
        </w:rPr>
      </w:pPr>
      <w:r w:rsidRPr="00D96A56">
        <w:rPr>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Кодекса Российской Федерации об административных правонарушениях. </w:t>
      </w:r>
    </w:p>
    <w:p w:rsidR="00940F89" w:rsidRPr="00D96A56" w:rsidP="00D96A56">
      <w:pPr>
        <w:pStyle w:val="NoSpacing"/>
        <w:ind w:firstLine="708"/>
        <w:jc w:val="both"/>
        <w:rPr>
          <w:sz w:val="26"/>
          <w:szCs w:val="26"/>
        </w:rPr>
      </w:pPr>
      <w:r w:rsidRPr="00D96A56">
        <w:rPr>
          <w:sz w:val="26"/>
          <w:szCs w:val="26"/>
        </w:rPr>
        <w:t>Частью 6 ст. 27.12 Кодекса Российской Федерации об административных правонарушениях установлено, что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940F89" w:rsidRPr="00D96A56" w:rsidP="00D96A56">
      <w:pPr>
        <w:pStyle w:val="NoSpacing"/>
        <w:jc w:val="both"/>
        <w:rPr>
          <w:sz w:val="26"/>
          <w:szCs w:val="26"/>
        </w:rPr>
      </w:pPr>
      <w:r w:rsidRPr="00D96A56">
        <w:rPr>
          <w:sz w:val="26"/>
          <w:szCs w:val="26"/>
        </w:rPr>
        <w:t>Порядок освидетельствования лица, которое управляет транспортным средством, на состояние алкогольного опьянения и оформления его результатов установлен разделом III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26.06.2008</w:t>
      </w:r>
      <w:r w:rsidRPr="00D96A56">
        <w:rPr>
          <w:sz w:val="26"/>
          <w:szCs w:val="26"/>
        </w:rPr>
        <w:t xml:space="preserve"> № 475 (далее – Правила №475).</w:t>
      </w:r>
    </w:p>
    <w:p w:rsidR="00940F89" w:rsidRPr="00D96A56" w:rsidP="00D96A56">
      <w:pPr>
        <w:pStyle w:val="NoSpacing"/>
        <w:ind w:firstLine="708"/>
        <w:jc w:val="both"/>
        <w:rPr>
          <w:sz w:val="26"/>
          <w:szCs w:val="26"/>
        </w:rPr>
      </w:pPr>
      <w:r w:rsidRPr="00D96A56">
        <w:rPr>
          <w:sz w:val="26"/>
          <w:szCs w:val="26"/>
        </w:rPr>
        <w:t>Так, в силу п. 3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940F89" w:rsidRPr="00D96A56" w:rsidP="00D96A56">
      <w:pPr>
        <w:pStyle w:val="NoSpacing"/>
        <w:ind w:firstLine="708"/>
        <w:jc w:val="both"/>
        <w:rPr>
          <w:sz w:val="26"/>
          <w:szCs w:val="26"/>
        </w:rPr>
      </w:pPr>
      <w:r w:rsidRPr="00D96A56">
        <w:rPr>
          <w:sz w:val="26"/>
          <w:szCs w:val="26"/>
        </w:rPr>
        <w:t xml:space="preserve">В соответствии с п. 10 Правил №475 направлению на медицинское освидетельствование на состояние опьянения водитель транспортного средства </w:t>
      </w:r>
      <w:r w:rsidRPr="00D96A56">
        <w:rPr>
          <w:sz w:val="26"/>
          <w:szCs w:val="26"/>
        </w:rPr>
        <w:t>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940F89" w:rsidRPr="00D96A56" w:rsidP="00D96A56">
      <w:pPr>
        <w:pStyle w:val="NoSpacing"/>
        <w:ind w:firstLine="708"/>
        <w:jc w:val="both"/>
        <w:rPr>
          <w:sz w:val="26"/>
          <w:szCs w:val="26"/>
        </w:rPr>
      </w:pPr>
      <w:r w:rsidRPr="00D96A56">
        <w:rPr>
          <w:sz w:val="26"/>
          <w:szCs w:val="26"/>
        </w:rPr>
        <w:t>Согласно п. 11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18.12.2015 №933н,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w:t>
      </w:r>
    </w:p>
    <w:p w:rsidR="00940F89" w:rsidRPr="00D96A56" w:rsidP="00D96A56">
      <w:pPr>
        <w:pStyle w:val="NoSpacing"/>
        <w:ind w:firstLine="708"/>
        <w:jc w:val="both"/>
        <w:rPr>
          <w:sz w:val="26"/>
          <w:szCs w:val="26"/>
        </w:rPr>
      </w:pPr>
      <w:r w:rsidRPr="00D96A56">
        <w:rPr>
          <w:sz w:val="26"/>
          <w:szCs w:val="26"/>
        </w:rPr>
        <w:t>В силу п. 12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18.12.2015 №933н, при медицинском освидетельствовании лиц, указанных в подпунктах 2 - 10 пункта 5 настоящего Порядка, при наличии не менее трех клинических признаков опьянения, предусмотренных приложением №2 к настоящему Порядку, и отрицательном результате первого или повторного исследования выдыхаемого воздуха на</w:t>
      </w:r>
      <w:r w:rsidRPr="00D96A56">
        <w:rPr>
          <w:sz w:val="26"/>
          <w:szCs w:val="26"/>
        </w:rPr>
        <w:t xml:space="preserve"> наличие алкоголя отбирается проба биологического объекта (моча, кровь) для направления на химико-токсикологическое исследование с целью определения средств (веществ) или их метаболитов (за исключением алкоголя), вызвавших опьянение.</w:t>
      </w:r>
    </w:p>
    <w:p w:rsidR="00D96A56" w:rsidP="00D96A56">
      <w:pPr>
        <w:pStyle w:val="NoSpacing"/>
        <w:ind w:firstLine="708"/>
        <w:jc w:val="both"/>
        <w:rPr>
          <w:sz w:val="26"/>
          <w:szCs w:val="26"/>
        </w:rPr>
      </w:pPr>
      <w:r w:rsidRPr="00D96A56">
        <w:rPr>
          <w:sz w:val="26"/>
          <w:szCs w:val="26"/>
        </w:rPr>
        <w:t>Медицинское заключение «установлено состояние опьянения» выносится в случае освидетельствовании лиц, указанных в подпункте 1 пункта 5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один литр крови, либо при обнаружении по результатам химико-токсикологических исследований в пробе биологического объекта одного или нескольких наркотических средств и</w:t>
      </w:r>
      <w:r w:rsidRPr="00D96A56">
        <w:rPr>
          <w:sz w:val="26"/>
          <w:szCs w:val="26"/>
        </w:rPr>
        <w:t xml:space="preserve"> (или) психотропных веществ (п. 15 </w:t>
      </w:r>
    </w:p>
    <w:p w:rsidR="00940F89" w:rsidRPr="00D96A56" w:rsidP="00D96A56">
      <w:pPr>
        <w:pStyle w:val="NoSpacing"/>
        <w:ind w:firstLine="708"/>
        <w:jc w:val="both"/>
        <w:rPr>
          <w:sz w:val="26"/>
          <w:szCs w:val="26"/>
        </w:rPr>
      </w:pPr>
      <w:r w:rsidRPr="00D96A56">
        <w:rPr>
          <w:sz w:val="26"/>
          <w:szCs w:val="26"/>
        </w:rPr>
        <w:t>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18.12.2015 №933н).</w:t>
      </w:r>
    </w:p>
    <w:p w:rsidR="00940F89" w:rsidRPr="00D96A56" w:rsidP="00D96A56">
      <w:pPr>
        <w:pStyle w:val="NoSpacing"/>
        <w:ind w:firstLine="708"/>
        <w:jc w:val="both"/>
        <w:rPr>
          <w:sz w:val="26"/>
          <w:szCs w:val="26"/>
        </w:rPr>
      </w:pPr>
      <w:r w:rsidRPr="00D96A56">
        <w:rPr>
          <w:sz w:val="26"/>
          <w:szCs w:val="26"/>
        </w:rPr>
        <w:t>Таким образом, для привлечения виновного лица к административной ответственности по признакам состава правонарушения, предусмотренного ч. 1 ст. 12.8 Кодекса Российской Федерации об административных правонарушениях, правовое значение имеет факт нахождения лица, управляющего транспортным средством, в состоянии опьянения (алкогольного, наркотического или иного).</w:t>
      </w:r>
    </w:p>
    <w:p w:rsidR="00CD63DC" w:rsidRPr="00D96A56" w:rsidP="00D96A56">
      <w:pPr>
        <w:pStyle w:val="NoSpacing"/>
        <w:ind w:firstLine="708"/>
        <w:jc w:val="both"/>
        <w:rPr>
          <w:sz w:val="26"/>
          <w:szCs w:val="26"/>
          <w:shd w:val="clear" w:color="auto" w:fill="FFFFFF"/>
        </w:rPr>
      </w:pPr>
      <w:r w:rsidRPr="00D96A56">
        <w:rPr>
          <w:sz w:val="26"/>
          <w:szCs w:val="26"/>
        </w:rPr>
        <w:t xml:space="preserve">Из материалов дела установлено, что </w:t>
      </w:r>
      <w:r w:rsidRPr="00D96A56" w:rsidR="001814E8">
        <w:rPr>
          <w:sz w:val="26"/>
          <w:szCs w:val="26"/>
          <w:lang w:bidi="ru-RU"/>
        </w:rPr>
        <w:t>Бурков А.</w:t>
      </w:r>
      <w:r w:rsidRPr="00D96A56">
        <w:rPr>
          <w:sz w:val="26"/>
          <w:szCs w:val="26"/>
          <w:lang w:bidi="ru-RU"/>
        </w:rPr>
        <w:t xml:space="preserve">Н., 07.05.1985 года рождения, </w:t>
      </w:r>
      <w:r w:rsidRPr="00D96A56">
        <w:rPr>
          <w:sz w:val="26"/>
          <w:szCs w:val="26"/>
        </w:rPr>
        <w:t>управлял транспортным средством ДЭУ NEXIA</w:t>
      </w:r>
      <w:r w:rsidRPr="00D96A56" w:rsidR="001814E8">
        <w:rPr>
          <w:sz w:val="26"/>
          <w:szCs w:val="26"/>
        </w:rPr>
        <w:t>,</w:t>
      </w:r>
      <w:r w:rsidRPr="00D96A56">
        <w:rPr>
          <w:sz w:val="26"/>
          <w:szCs w:val="26"/>
        </w:rPr>
        <w:t xml:space="preserve"> государственный номер </w:t>
      </w:r>
      <w:r w:rsidRPr="00D96A56" w:rsidR="00F83F7C">
        <w:rPr>
          <w:sz w:val="26"/>
          <w:szCs w:val="26"/>
        </w:rPr>
        <w:t>У</w:t>
      </w:r>
      <w:r w:rsidRPr="00D96A56">
        <w:rPr>
          <w:sz w:val="26"/>
          <w:szCs w:val="26"/>
        </w:rPr>
        <w:t xml:space="preserve">090 МО </w:t>
      </w:r>
      <w:r w:rsidRPr="00D96A56">
        <w:rPr>
          <w:sz w:val="26"/>
          <w:szCs w:val="26"/>
          <w:vertAlign w:val="superscript"/>
        </w:rPr>
        <w:t xml:space="preserve">142 </w:t>
      </w:r>
      <w:r w:rsidRPr="00D96A56">
        <w:rPr>
          <w:sz w:val="26"/>
          <w:szCs w:val="26"/>
        </w:rPr>
        <w:t xml:space="preserve">в состоянии опьянения, если такие действия  не  содержат уголовно наказуемого деяния, ответственность за которое предусмотрена </w:t>
      </w:r>
      <w:r w:rsidRPr="00D96A56">
        <w:rPr>
          <w:sz w:val="26"/>
          <w:szCs w:val="26"/>
          <w:shd w:val="clear" w:color="auto" w:fill="FFFFFF"/>
        </w:rPr>
        <w:t>ч.1 ст.12.8 КоАП РФ.</w:t>
      </w:r>
    </w:p>
    <w:p w:rsidR="00940F89" w:rsidRPr="00D96A56" w:rsidP="00D96A56">
      <w:pPr>
        <w:pStyle w:val="NoSpacing"/>
        <w:ind w:firstLine="708"/>
        <w:jc w:val="both"/>
        <w:rPr>
          <w:sz w:val="26"/>
          <w:szCs w:val="26"/>
        </w:rPr>
      </w:pPr>
      <w:r w:rsidRPr="00D96A56">
        <w:rPr>
          <w:sz w:val="26"/>
          <w:szCs w:val="26"/>
        </w:rPr>
        <w:t xml:space="preserve">Вина </w:t>
      </w:r>
      <w:r w:rsidRPr="00D96A56" w:rsidR="00CD63DC">
        <w:rPr>
          <w:sz w:val="26"/>
          <w:szCs w:val="26"/>
        </w:rPr>
        <w:t>Буркова А.Н.</w:t>
      </w:r>
      <w:r w:rsidRPr="00D96A56">
        <w:rPr>
          <w:sz w:val="26"/>
          <w:szCs w:val="26"/>
        </w:rPr>
        <w:t xml:space="preserve"> в совершении вменяемого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w:t>
      </w:r>
      <w:r w:rsidR="00E34451">
        <w:rPr>
          <w:color w:val="000000"/>
          <w:sz w:val="28"/>
          <w:szCs w:val="28"/>
        </w:rPr>
        <w:t>/ДАННЫЕ ИЗЪЯТЫ/</w:t>
      </w:r>
      <w:r w:rsidRPr="00D96A56" w:rsidR="00CD63DC">
        <w:rPr>
          <w:sz w:val="26"/>
          <w:szCs w:val="26"/>
        </w:rPr>
        <w:t xml:space="preserve"> (л.д.2)</w:t>
      </w:r>
      <w:r w:rsidRPr="00D96A56">
        <w:rPr>
          <w:sz w:val="26"/>
          <w:szCs w:val="26"/>
        </w:rPr>
        <w:t xml:space="preserve">, протоколом об отстранении от управления транспортным средством </w:t>
      </w:r>
      <w:r w:rsidR="00E34451">
        <w:rPr>
          <w:color w:val="000000"/>
          <w:sz w:val="28"/>
          <w:szCs w:val="28"/>
        </w:rPr>
        <w:t>/ДАННЫЕ ИЗЪЯТЫ/</w:t>
      </w:r>
      <w:r w:rsidRPr="00D96A56" w:rsidR="00CD63DC">
        <w:rPr>
          <w:sz w:val="26"/>
          <w:szCs w:val="26"/>
        </w:rPr>
        <w:t xml:space="preserve"> (л.д.3)</w:t>
      </w:r>
      <w:r w:rsidRPr="00D96A56">
        <w:rPr>
          <w:sz w:val="26"/>
          <w:szCs w:val="26"/>
        </w:rPr>
        <w:t xml:space="preserve">, </w:t>
      </w:r>
      <w:r w:rsidRPr="00D96A56" w:rsidR="00CD63DC">
        <w:rPr>
          <w:sz w:val="26"/>
          <w:szCs w:val="26"/>
        </w:rPr>
        <w:t xml:space="preserve"> </w:t>
      </w:r>
      <w:r w:rsidRPr="00D96A56" w:rsidR="00507A0A">
        <w:rPr>
          <w:sz w:val="26"/>
          <w:szCs w:val="26"/>
        </w:rPr>
        <w:t xml:space="preserve">протоколом </w:t>
      </w:r>
      <w:r w:rsidR="00E34451">
        <w:rPr>
          <w:color w:val="000000"/>
          <w:sz w:val="28"/>
          <w:szCs w:val="28"/>
        </w:rPr>
        <w:t>/ДАННЫЕ ИЗЪЯТЫ/</w:t>
      </w:r>
      <w:r w:rsidRPr="00D96A56" w:rsidR="00507A0A">
        <w:rPr>
          <w:sz w:val="26"/>
          <w:szCs w:val="26"/>
        </w:rPr>
        <w:t xml:space="preserve"> о направлении на медицинское освидетельствование от 28.09.2024г. (л.д. 4);</w:t>
      </w:r>
      <w:r w:rsidRPr="00D96A56" w:rsidR="00507A0A">
        <w:rPr>
          <w:sz w:val="26"/>
          <w:szCs w:val="26"/>
        </w:rPr>
        <w:t xml:space="preserve"> </w:t>
      </w:r>
      <w:r w:rsidRPr="00D96A56">
        <w:rPr>
          <w:sz w:val="26"/>
          <w:szCs w:val="26"/>
        </w:rPr>
        <w:t xml:space="preserve">актом </w:t>
      </w:r>
      <w:r w:rsidRPr="00D96A56" w:rsidR="00CD63DC">
        <w:rPr>
          <w:sz w:val="26"/>
          <w:szCs w:val="26"/>
        </w:rPr>
        <w:t xml:space="preserve">медицинского </w:t>
      </w:r>
      <w:r w:rsidRPr="00D96A56">
        <w:rPr>
          <w:sz w:val="26"/>
          <w:szCs w:val="26"/>
        </w:rPr>
        <w:t>ос</w:t>
      </w:r>
      <w:r w:rsidRPr="00D96A56" w:rsidR="00CD63DC">
        <w:rPr>
          <w:sz w:val="26"/>
          <w:szCs w:val="26"/>
        </w:rPr>
        <w:t xml:space="preserve">видетельствования на состояние </w:t>
      </w:r>
      <w:r w:rsidRPr="00D96A56">
        <w:rPr>
          <w:sz w:val="26"/>
          <w:szCs w:val="26"/>
        </w:rPr>
        <w:t>опьянения</w:t>
      </w:r>
      <w:r w:rsidRPr="00D96A56" w:rsidR="00507A0A">
        <w:rPr>
          <w:sz w:val="26"/>
          <w:szCs w:val="26"/>
        </w:rPr>
        <w:t xml:space="preserve"> </w:t>
      </w:r>
      <w:r w:rsidRPr="00D96A56" w:rsidR="006E6CCE">
        <w:rPr>
          <w:sz w:val="26"/>
          <w:szCs w:val="26"/>
        </w:rPr>
        <w:t xml:space="preserve">(алкогольного, наркотического или иного токсического) </w:t>
      </w:r>
      <w:r w:rsidRPr="00D96A56" w:rsidR="00507A0A">
        <w:rPr>
          <w:sz w:val="26"/>
          <w:szCs w:val="26"/>
        </w:rPr>
        <w:t>№</w:t>
      </w:r>
      <w:r w:rsidRPr="00D96A56" w:rsidR="00CD63DC">
        <w:rPr>
          <w:sz w:val="26"/>
          <w:szCs w:val="26"/>
        </w:rPr>
        <w:t xml:space="preserve"> </w:t>
      </w:r>
      <w:r w:rsidR="00E34451">
        <w:rPr>
          <w:color w:val="000000"/>
          <w:sz w:val="28"/>
          <w:szCs w:val="28"/>
        </w:rPr>
        <w:t>/ДАННЫЕ ИЗЪЯТЫ/</w:t>
      </w:r>
      <w:r w:rsidRPr="00D96A56" w:rsidR="000E36FD">
        <w:rPr>
          <w:sz w:val="26"/>
          <w:szCs w:val="26"/>
        </w:rPr>
        <w:t xml:space="preserve"> (л.д. 5)</w:t>
      </w:r>
      <w:r w:rsidRPr="00D96A56">
        <w:rPr>
          <w:sz w:val="26"/>
          <w:szCs w:val="26"/>
        </w:rPr>
        <w:t xml:space="preserve">, </w:t>
      </w:r>
      <w:r w:rsidRPr="00D96A56" w:rsidR="00CD63DC">
        <w:rPr>
          <w:sz w:val="26"/>
          <w:szCs w:val="26"/>
        </w:rPr>
        <w:t xml:space="preserve">протоколом о задержании транспортного средства </w:t>
      </w:r>
      <w:r w:rsidR="00E34451">
        <w:rPr>
          <w:color w:val="000000"/>
          <w:sz w:val="28"/>
          <w:szCs w:val="28"/>
        </w:rPr>
        <w:t>/ДАННЫЕ ИЗЪЯТЫ/</w:t>
      </w:r>
      <w:r w:rsidRPr="00D96A56" w:rsidR="00CD63DC">
        <w:rPr>
          <w:sz w:val="26"/>
          <w:szCs w:val="26"/>
        </w:rPr>
        <w:t xml:space="preserve"> (л.д.6), </w:t>
      </w:r>
      <w:r w:rsidRPr="00D96A56" w:rsidR="00671058">
        <w:rPr>
          <w:sz w:val="26"/>
          <w:szCs w:val="26"/>
        </w:rPr>
        <w:t xml:space="preserve">копией </w:t>
      </w:r>
      <w:r w:rsidRPr="00D96A56" w:rsidR="00373918">
        <w:rPr>
          <w:sz w:val="26"/>
          <w:szCs w:val="26"/>
        </w:rPr>
        <w:t>акт</w:t>
      </w:r>
      <w:r w:rsidRPr="00D96A56" w:rsidR="00671058">
        <w:rPr>
          <w:sz w:val="26"/>
          <w:szCs w:val="26"/>
        </w:rPr>
        <w:t>а</w:t>
      </w:r>
      <w:r w:rsidRPr="00D96A56" w:rsidR="00373918">
        <w:rPr>
          <w:sz w:val="26"/>
          <w:szCs w:val="26"/>
        </w:rPr>
        <w:t xml:space="preserve"> приема-передачи задержанного </w:t>
      </w:r>
      <w:r w:rsidRPr="00D96A56" w:rsidR="00373918">
        <w:rPr>
          <w:sz w:val="26"/>
          <w:szCs w:val="26"/>
        </w:rPr>
        <w:t xml:space="preserve">транспортного средства на специальную стоянку № </w:t>
      </w:r>
      <w:r w:rsidR="00E34451">
        <w:rPr>
          <w:color w:val="000000"/>
          <w:sz w:val="28"/>
          <w:szCs w:val="28"/>
        </w:rPr>
        <w:t>/ДАННЫЕ ИЗЪЯТЫ/</w:t>
      </w:r>
      <w:r w:rsidRPr="00D96A56" w:rsidR="00E34451">
        <w:rPr>
          <w:sz w:val="26"/>
          <w:szCs w:val="26"/>
        </w:rPr>
        <w:t xml:space="preserve"> </w:t>
      </w:r>
      <w:r w:rsidRPr="00D96A56" w:rsidR="00373918">
        <w:rPr>
          <w:sz w:val="26"/>
          <w:szCs w:val="26"/>
        </w:rPr>
        <w:t xml:space="preserve">(л.д.7), протоколом о личном досмотре, досмотре вещей, находящихся при физическом лице </w:t>
      </w:r>
      <w:r w:rsidR="00E34451">
        <w:rPr>
          <w:color w:val="000000"/>
          <w:sz w:val="28"/>
          <w:szCs w:val="28"/>
        </w:rPr>
        <w:t>/ДАННЫЕ ИЗЪЯТЫ/</w:t>
      </w:r>
      <w:r w:rsidRPr="00D96A56" w:rsidR="00373918">
        <w:rPr>
          <w:sz w:val="26"/>
          <w:szCs w:val="26"/>
        </w:rPr>
        <w:t xml:space="preserve"> (л.д.8), рапортом </w:t>
      </w:r>
      <w:r w:rsidR="00E34451">
        <w:rPr>
          <w:color w:val="000000"/>
          <w:sz w:val="28"/>
          <w:szCs w:val="28"/>
        </w:rPr>
        <w:t>/ДАННЫЕ ИЗЪЯТЫ/</w:t>
      </w:r>
      <w:r w:rsidRPr="00D96A56" w:rsidR="00373918">
        <w:rPr>
          <w:sz w:val="26"/>
          <w:szCs w:val="26"/>
        </w:rPr>
        <w:t xml:space="preserve"> (л.д</w:t>
      </w:r>
      <w:r w:rsidRPr="00D96A56" w:rsidR="00373918">
        <w:rPr>
          <w:sz w:val="26"/>
          <w:szCs w:val="26"/>
        </w:rPr>
        <w:t xml:space="preserve">.9), справкой </w:t>
      </w:r>
      <w:r w:rsidR="00E34451">
        <w:rPr>
          <w:color w:val="000000"/>
          <w:sz w:val="28"/>
          <w:szCs w:val="28"/>
        </w:rPr>
        <w:t>/ДАННЫЕ ИЗЪЯТЫ/</w:t>
      </w:r>
      <w:r w:rsidRPr="00D96A56" w:rsidR="00D71839">
        <w:rPr>
          <w:sz w:val="26"/>
          <w:szCs w:val="26"/>
        </w:rPr>
        <w:t xml:space="preserve"> (</w:t>
      </w:r>
      <w:r w:rsidRPr="00D96A56" w:rsidR="00D71839">
        <w:rPr>
          <w:sz w:val="26"/>
          <w:szCs w:val="26"/>
        </w:rPr>
        <w:t>л</w:t>
      </w:r>
      <w:r w:rsidRPr="00D96A56" w:rsidR="00D71839">
        <w:rPr>
          <w:sz w:val="26"/>
          <w:szCs w:val="26"/>
        </w:rPr>
        <w:t>.д.12), видеозаписью события вмененного Буркову А.Н. правонарушения (л.д. 17),</w:t>
      </w:r>
      <w:r w:rsidRPr="00D96A56" w:rsidR="00881D3F">
        <w:rPr>
          <w:sz w:val="26"/>
          <w:szCs w:val="26"/>
        </w:rPr>
        <w:t xml:space="preserve"> </w:t>
      </w:r>
      <w:r w:rsidRPr="00D96A56" w:rsidR="00D71839">
        <w:rPr>
          <w:sz w:val="26"/>
          <w:szCs w:val="26"/>
        </w:rPr>
        <w:t xml:space="preserve">письменными </w:t>
      </w:r>
      <w:r w:rsidRPr="00D96A56">
        <w:rPr>
          <w:sz w:val="26"/>
          <w:szCs w:val="26"/>
        </w:rPr>
        <w:t xml:space="preserve">пояснениями свидетелей </w:t>
      </w:r>
      <w:r w:rsidR="00E34451">
        <w:rPr>
          <w:color w:val="000000"/>
          <w:sz w:val="28"/>
          <w:szCs w:val="28"/>
        </w:rPr>
        <w:t>/ДАННЫЕ ИЗЪЯТЫ/</w:t>
      </w:r>
      <w:r w:rsidRPr="00D96A56" w:rsidR="00D71839">
        <w:rPr>
          <w:sz w:val="26"/>
          <w:szCs w:val="26"/>
        </w:rPr>
        <w:t xml:space="preserve"> (л.д.147-153) и </w:t>
      </w:r>
      <w:r w:rsidR="00E34451">
        <w:rPr>
          <w:color w:val="000000"/>
          <w:sz w:val="28"/>
          <w:szCs w:val="28"/>
        </w:rPr>
        <w:t>/ДАННЫЕ ИЗЪЯТЫ/</w:t>
      </w:r>
      <w:r w:rsidRPr="00D96A56" w:rsidR="00D71839">
        <w:rPr>
          <w:sz w:val="26"/>
          <w:szCs w:val="26"/>
        </w:rPr>
        <w:t xml:space="preserve"> (л.д.138-144)</w:t>
      </w:r>
      <w:r w:rsidRPr="00D96A56" w:rsidR="004A27E3">
        <w:rPr>
          <w:sz w:val="26"/>
          <w:szCs w:val="26"/>
        </w:rPr>
        <w:t>,</w:t>
      </w:r>
      <w:r w:rsidRPr="00D96A56">
        <w:rPr>
          <w:sz w:val="26"/>
          <w:szCs w:val="26"/>
        </w:rPr>
        <w:t xml:space="preserve"> которые полностью согласуются с фактическими обстоятельствами, установленными в ходе рассмотрения дела и исследованными в судебном заседании доказательствами.</w:t>
      </w:r>
    </w:p>
    <w:p w:rsidR="00940F89" w:rsidRPr="00D96A56" w:rsidP="00D96A56">
      <w:pPr>
        <w:pStyle w:val="NoSpacing"/>
        <w:jc w:val="both"/>
        <w:rPr>
          <w:sz w:val="26"/>
          <w:szCs w:val="26"/>
        </w:rPr>
      </w:pPr>
      <w:r w:rsidRPr="00D96A56">
        <w:rPr>
          <w:sz w:val="26"/>
          <w:szCs w:val="26"/>
        </w:rPr>
        <w:t xml:space="preserve">           </w:t>
      </w:r>
      <w:r w:rsidRPr="00D96A56">
        <w:rPr>
          <w:sz w:val="26"/>
          <w:szCs w:val="26"/>
        </w:rPr>
        <w:t xml:space="preserve">Основаниями полагать, что </w:t>
      </w:r>
      <w:r w:rsidRPr="00D96A56" w:rsidR="004A27E3">
        <w:rPr>
          <w:sz w:val="26"/>
          <w:szCs w:val="26"/>
        </w:rPr>
        <w:t>Бурков А.Н.</w:t>
      </w:r>
      <w:r w:rsidRPr="00D96A56">
        <w:rPr>
          <w:sz w:val="26"/>
          <w:szCs w:val="26"/>
        </w:rPr>
        <w:t xml:space="preserve"> </w:t>
      </w:r>
      <w:r w:rsidRPr="00D96A56" w:rsidR="004A27E3">
        <w:rPr>
          <w:sz w:val="26"/>
          <w:szCs w:val="26"/>
        </w:rPr>
        <w:t xml:space="preserve">управлял транспортным средством </w:t>
      </w:r>
      <w:r w:rsidR="00E34451">
        <w:rPr>
          <w:color w:val="000000"/>
          <w:sz w:val="28"/>
          <w:szCs w:val="28"/>
        </w:rPr>
        <w:t>/ДАННЫЕ ИЗЪЯТЫ/</w:t>
      </w:r>
      <w:r w:rsidRPr="00D96A56">
        <w:rPr>
          <w:sz w:val="26"/>
          <w:szCs w:val="26"/>
        </w:rPr>
        <w:t xml:space="preserve">,  находясь в состоянии опьянения, явилось наличие у последнего признаков опьянения, таких как: </w:t>
      </w:r>
      <w:r w:rsidRPr="00D96A56" w:rsidR="004A27E3">
        <w:rPr>
          <w:sz w:val="26"/>
          <w:szCs w:val="26"/>
        </w:rPr>
        <w:t>поведение</w:t>
      </w:r>
      <w:r w:rsidRPr="00D96A56" w:rsidR="00F858F7">
        <w:rPr>
          <w:sz w:val="26"/>
          <w:szCs w:val="26"/>
        </w:rPr>
        <w:t>,</w:t>
      </w:r>
      <w:r w:rsidRPr="00D96A56" w:rsidR="004A27E3">
        <w:rPr>
          <w:sz w:val="26"/>
          <w:szCs w:val="26"/>
        </w:rPr>
        <w:t xml:space="preserve"> не соответствующее обстановке</w:t>
      </w:r>
      <w:r w:rsidRPr="00D96A56">
        <w:rPr>
          <w:sz w:val="26"/>
          <w:szCs w:val="26"/>
        </w:rPr>
        <w:t xml:space="preserve">, что согласуется с п. 3 Правил и отражено в протоколе об отстранении от управления транспортным средством </w:t>
      </w:r>
      <w:r w:rsidR="00E34451">
        <w:rPr>
          <w:color w:val="000000"/>
          <w:sz w:val="28"/>
          <w:szCs w:val="28"/>
        </w:rPr>
        <w:t>/ДАННЫЕ ИЗЪЯТЫ/</w:t>
      </w:r>
      <w:r w:rsidRPr="00D96A56">
        <w:rPr>
          <w:sz w:val="26"/>
          <w:szCs w:val="26"/>
        </w:rPr>
        <w:t xml:space="preserve">, в акте </w:t>
      </w:r>
      <w:r w:rsidRPr="00D96A56" w:rsidR="004A27E3">
        <w:rPr>
          <w:sz w:val="26"/>
          <w:szCs w:val="26"/>
        </w:rPr>
        <w:t xml:space="preserve">медицинского </w:t>
      </w:r>
      <w:r w:rsidRPr="00D96A56">
        <w:rPr>
          <w:sz w:val="26"/>
          <w:szCs w:val="26"/>
        </w:rPr>
        <w:t xml:space="preserve">освидетельствования на состояние опьянения </w:t>
      </w:r>
      <w:r w:rsidRPr="00D96A56" w:rsidR="004A27E3">
        <w:rPr>
          <w:sz w:val="26"/>
          <w:szCs w:val="26"/>
        </w:rPr>
        <w:t xml:space="preserve">№ </w:t>
      </w:r>
      <w:r w:rsidR="00E34451">
        <w:rPr>
          <w:color w:val="000000"/>
          <w:sz w:val="28"/>
          <w:szCs w:val="28"/>
        </w:rPr>
        <w:t>/ДАННЫЕ ИЗЪЯТЫ/</w:t>
      </w:r>
      <w:r w:rsidRPr="00D96A56">
        <w:rPr>
          <w:sz w:val="26"/>
          <w:szCs w:val="26"/>
        </w:rPr>
        <w:t>, в протоколе о направлении на медицинское</w:t>
      </w:r>
      <w:r w:rsidRPr="00D96A56">
        <w:rPr>
          <w:sz w:val="26"/>
          <w:szCs w:val="26"/>
        </w:rPr>
        <w:t xml:space="preserve"> освидетельствование на состояние опьянения </w:t>
      </w:r>
      <w:r w:rsidR="00E34451">
        <w:rPr>
          <w:color w:val="000000"/>
          <w:sz w:val="28"/>
          <w:szCs w:val="28"/>
        </w:rPr>
        <w:t>/ДАННЫЕ ИЗЪЯТЫ/</w:t>
      </w:r>
      <w:r w:rsidRPr="00D96A56" w:rsidR="004A27E3">
        <w:rPr>
          <w:sz w:val="26"/>
          <w:szCs w:val="26"/>
        </w:rPr>
        <w:t>.</w:t>
      </w:r>
    </w:p>
    <w:p w:rsidR="008909AE" w:rsidRPr="00D96A56" w:rsidP="00D96A56">
      <w:pPr>
        <w:pStyle w:val="NoSpacing"/>
        <w:jc w:val="both"/>
        <w:rPr>
          <w:sz w:val="26"/>
          <w:szCs w:val="26"/>
        </w:rPr>
      </w:pPr>
      <w:r w:rsidRPr="00D96A56">
        <w:rPr>
          <w:sz w:val="26"/>
          <w:szCs w:val="26"/>
        </w:rPr>
        <w:tab/>
        <w:t xml:space="preserve">В связи с наличием достаточных оснований полагать, что водитель транспортного средства находится в состоянии опьянения, Буркову А.Н. было предложено пройти медицинское освидетельствование на состояние опьянения, последний пройти медицинское освидетельствование на состояние опьянения согласился, что </w:t>
      </w:r>
      <w:r w:rsidRPr="00D96A56">
        <w:rPr>
          <w:sz w:val="26"/>
          <w:szCs w:val="26"/>
        </w:rPr>
        <w:t xml:space="preserve">зафиксировано в протоколе о направлении на медицинское освидетельствование на состояние опьянения </w:t>
      </w:r>
      <w:r w:rsidR="00E34451">
        <w:rPr>
          <w:color w:val="000000"/>
          <w:sz w:val="28"/>
          <w:szCs w:val="28"/>
        </w:rPr>
        <w:t>/ДАННЫЕ ИЗЪЯТЫ</w:t>
      </w:r>
      <w:r w:rsidR="00E34451">
        <w:rPr>
          <w:color w:val="000000"/>
          <w:sz w:val="28"/>
          <w:szCs w:val="28"/>
        </w:rPr>
        <w:t>/</w:t>
      </w:r>
      <w:r w:rsidRPr="00D96A56">
        <w:rPr>
          <w:sz w:val="26"/>
          <w:szCs w:val="26"/>
        </w:rPr>
        <w:t>.</w:t>
      </w:r>
    </w:p>
    <w:p w:rsidR="00940F89" w:rsidRPr="00D96A56" w:rsidP="00D96A56">
      <w:pPr>
        <w:pStyle w:val="NoSpacing"/>
        <w:jc w:val="both"/>
        <w:rPr>
          <w:sz w:val="26"/>
          <w:szCs w:val="26"/>
        </w:rPr>
      </w:pPr>
      <w:r w:rsidRPr="00D96A56">
        <w:rPr>
          <w:sz w:val="26"/>
          <w:szCs w:val="26"/>
        </w:rPr>
        <w:t xml:space="preserve">В отношении Буркова А.Н. проведено медицинское освидетельствование на состояние опьянения (алкогольного, наркотического или иного токсического), о чем 28.09.2024г. составлен </w:t>
      </w:r>
      <w:r w:rsidRPr="00D96A56">
        <w:rPr>
          <w:sz w:val="26"/>
          <w:szCs w:val="26"/>
        </w:rPr>
        <w:t>акт</w:t>
      </w:r>
      <w:r w:rsidRPr="00D96A56">
        <w:rPr>
          <w:sz w:val="26"/>
          <w:szCs w:val="26"/>
        </w:rPr>
        <w:t xml:space="preserve"> № </w:t>
      </w:r>
      <w:r w:rsidR="00E34451">
        <w:rPr>
          <w:color w:val="000000"/>
          <w:sz w:val="28"/>
          <w:szCs w:val="28"/>
        </w:rPr>
        <w:t>/ДАННЫЕ ИЗЪЯТЫ/</w:t>
      </w:r>
      <w:r w:rsidRPr="00D96A56">
        <w:rPr>
          <w:sz w:val="26"/>
          <w:szCs w:val="26"/>
        </w:rPr>
        <w:t>, согласно которого у Буркова А.Н. установлено состояние опьянения.</w:t>
      </w:r>
      <w:r w:rsidRPr="00D96A56">
        <w:rPr>
          <w:sz w:val="26"/>
          <w:szCs w:val="26"/>
        </w:rPr>
        <w:t xml:space="preserve"> </w:t>
      </w:r>
    </w:p>
    <w:p w:rsidR="00D96A56" w:rsidP="00D96A56">
      <w:pPr>
        <w:pStyle w:val="NoSpacing"/>
        <w:ind w:firstLine="708"/>
        <w:jc w:val="both"/>
        <w:rPr>
          <w:sz w:val="26"/>
          <w:szCs w:val="26"/>
        </w:rPr>
      </w:pPr>
      <w:r w:rsidRPr="00D96A56">
        <w:rPr>
          <w:sz w:val="26"/>
          <w:szCs w:val="26"/>
        </w:rPr>
        <w:t xml:space="preserve">Данные обстоятельства подтверждаются показаниями опрошенных в судебном заседании свидетелей – </w:t>
      </w:r>
      <w:r w:rsidR="00E34451">
        <w:rPr>
          <w:color w:val="000000"/>
          <w:sz w:val="28"/>
          <w:szCs w:val="28"/>
        </w:rPr>
        <w:t>/ДАННЫЕ ИЗЪЯТЫ/</w:t>
      </w:r>
      <w:r w:rsidRPr="00D96A56">
        <w:rPr>
          <w:sz w:val="26"/>
          <w:szCs w:val="26"/>
        </w:rPr>
        <w:t xml:space="preserve">, которые пояснили, что </w:t>
      </w:r>
      <w:r w:rsidRPr="00D96A56" w:rsidR="006D517D">
        <w:rPr>
          <w:sz w:val="26"/>
          <w:szCs w:val="26"/>
        </w:rPr>
        <w:t xml:space="preserve">они, </w:t>
      </w:r>
      <w:r w:rsidRPr="00D96A56" w:rsidR="00CD5D06">
        <w:rPr>
          <w:sz w:val="26"/>
          <w:szCs w:val="26"/>
        </w:rPr>
        <w:t>находясь на службе, исполня</w:t>
      </w:r>
      <w:r w:rsidRPr="00D96A56" w:rsidR="008B38B4">
        <w:rPr>
          <w:sz w:val="26"/>
          <w:szCs w:val="26"/>
        </w:rPr>
        <w:t>я</w:t>
      </w:r>
      <w:r w:rsidRPr="00D96A56" w:rsidR="00CD5D06">
        <w:rPr>
          <w:sz w:val="26"/>
          <w:szCs w:val="26"/>
        </w:rPr>
        <w:t xml:space="preserve"> служебны</w:t>
      </w:r>
      <w:r w:rsidRPr="00D96A56" w:rsidR="008B38B4">
        <w:rPr>
          <w:sz w:val="26"/>
          <w:szCs w:val="26"/>
        </w:rPr>
        <w:t>е</w:t>
      </w:r>
      <w:r w:rsidRPr="00D96A56" w:rsidR="00CD5D06">
        <w:rPr>
          <w:sz w:val="26"/>
          <w:szCs w:val="26"/>
        </w:rPr>
        <w:t xml:space="preserve"> обязанност</w:t>
      </w:r>
      <w:r w:rsidRPr="00D96A56" w:rsidR="008B38B4">
        <w:rPr>
          <w:sz w:val="26"/>
          <w:szCs w:val="26"/>
        </w:rPr>
        <w:t>и</w:t>
      </w:r>
      <w:r w:rsidRPr="00D96A56" w:rsidR="00CD5D06">
        <w:rPr>
          <w:sz w:val="26"/>
          <w:szCs w:val="26"/>
        </w:rPr>
        <w:t>, вправе был</w:t>
      </w:r>
      <w:r w:rsidRPr="00D96A56" w:rsidR="00543AB8">
        <w:rPr>
          <w:sz w:val="26"/>
          <w:szCs w:val="26"/>
        </w:rPr>
        <w:t>и</w:t>
      </w:r>
      <w:r w:rsidRPr="00D96A56" w:rsidR="00CD5D06">
        <w:rPr>
          <w:sz w:val="26"/>
          <w:szCs w:val="26"/>
        </w:rPr>
        <w:t xml:space="preserve"> выявлять и пресекать допущенные водителями и другими участниками дорожного движения нарушения ПДД РФ, и в последствие возбуждать административное производство в отношении нарушителей, не исполняющих требования ПДД РФ.</w:t>
      </w:r>
      <w:r w:rsidRPr="00D96A56" w:rsidR="00654D14">
        <w:rPr>
          <w:sz w:val="26"/>
          <w:szCs w:val="26"/>
        </w:rPr>
        <w:t xml:space="preserve"> </w:t>
      </w:r>
      <w:r w:rsidRPr="00D96A56" w:rsidR="00CD5D06">
        <w:rPr>
          <w:sz w:val="26"/>
          <w:szCs w:val="26"/>
        </w:rPr>
        <w:t>В соответствии с информационной базы данных Госавтоинспекции ФИС ГИБДД-М инспектор</w:t>
      </w:r>
      <w:r w:rsidRPr="00D96A56" w:rsidR="00654D14">
        <w:rPr>
          <w:sz w:val="26"/>
          <w:szCs w:val="26"/>
        </w:rPr>
        <w:t>ами</w:t>
      </w:r>
      <w:r w:rsidRPr="00D96A56" w:rsidR="00CD5D06">
        <w:rPr>
          <w:sz w:val="26"/>
          <w:szCs w:val="26"/>
        </w:rPr>
        <w:t xml:space="preserve"> ДПС в отношении участника дорожного движения – водителя Буркова Александра Николаевича, 07.05.1985 года рождения, 28.09.2024 были произведены административные процедуры, в рамках установления событий административного правонарушения по ч. 1 ст. 12.8 КоАП РФ.</w:t>
      </w:r>
      <w:r w:rsidRPr="00D96A56" w:rsidR="00111D4F">
        <w:rPr>
          <w:sz w:val="26"/>
          <w:szCs w:val="26"/>
        </w:rPr>
        <w:t xml:space="preserve"> </w:t>
      </w:r>
    </w:p>
    <w:p w:rsidR="00940F89" w:rsidRPr="00D96A56" w:rsidP="00D96A56">
      <w:pPr>
        <w:pStyle w:val="NoSpacing"/>
        <w:ind w:firstLine="708"/>
        <w:jc w:val="both"/>
        <w:rPr>
          <w:sz w:val="26"/>
          <w:szCs w:val="26"/>
        </w:rPr>
      </w:pPr>
      <w:r w:rsidRPr="00D96A56">
        <w:rPr>
          <w:sz w:val="26"/>
          <w:szCs w:val="26"/>
        </w:rPr>
        <w:t xml:space="preserve">Так, </w:t>
      </w:r>
      <w:r w:rsidRPr="00D96A56" w:rsidR="00CD5D06">
        <w:rPr>
          <w:sz w:val="26"/>
          <w:szCs w:val="26"/>
        </w:rPr>
        <w:t xml:space="preserve">28.09.2024 в районе дома </w:t>
      </w:r>
      <w:r w:rsidR="00E34451">
        <w:rPr>
          <w:color w:val="000000"/>
          <w:sz w:val="28"/>
          <w:szCs w:val="28"/>
        </w:rPr>
        <w:t>/ДАННЫЕ ИЗЪЯТЫ/</w:t>
      </w:r>
      <w:r w:rsidRPr="00D96A56" w:rsidR="00CD5D06">
        <w:rPr>
          <w:sz w:val="26"/>
          <w:szCs w:val="26"/>
        </w:rPr>
        <w:t xml:space="preserve">водитель, управлявший транспортным средством марки </w:t>
      </w:r>
      <w:r w:rsidR="00E34451">
        <w:rPr>
          <w:color w:val="000000"/>
          <w:sz w:val="28"/>
          <w:szCs w:val="28"/>
        </w:rPr>
        <w:t>/ДАННЫЕ ИЗЪЯТЫ/</w:t>
      </w:r>
      <w:r w:rsidRPr="00D96A56" w:rsidR="00CD5D06">
        <w:rPr>
          <w:sz w:val="26"/>
          <w:szCs w:val="26"/>
        </w:rPr>
        <w:t xml:space="preserve">, Бурков Александр Николаевич, </w:t>
      </w:r>
      <w:r w:rsidR="00E34451">
        <w:rPr>
          <w:color w:val="000000"/>
          <w:sz w:val="28"/>
          <w:szCs w:val="28"/>
        </w:rPr>
        <w:t>/ДАННЫЕ ИЗЪЯТЫ/</w:t>
      </w:r>
      <w:r w:rsidRPr="00D96A56" w:rsidR="00CD5D06">
        <w:rPr>
          <w:sz w:val="26"/>
          <w:szCs w:val="26"/>
        </w:rPr>
        <w:t>, был отстранен от управления транспортным средством, копия протокола Бурков</w:t>
      </w:r>
      <w:r w:rsidRPr="00D96A56">
        <w:rPr>
          <w:sz w:val="26"/>
          <w:szCs w:val="26"/>
        </w:rPr>
        <w:t>ым</w:t>
      </w:r>
      <w:r w:rsidRPr="00D96A56" w:rsidR="00CD5D06">
        <w:rPr>
          <w:sz w:val="26"/>
          <w:szCs w:val="26"/>
        </w:rPr>
        <w:t xml:space="preserve"> А.Н.</w:t>
      </w:r>
      <w:r w:rsidRPr="00D96A56">
        <w:rPr>
          <w:sz w:val="26"/>
          <w:szCs w:val="26"/>
        </w:rPr>
        <w:t xml:space="preserve"> получена</w:t>
      </w:r>
      <w:r w:rsidRPr="00D96A56" w:rsidR="00CD5D06">
        <w:rPr>
          <w:sz w:val="26"/>
          <w:szCs w:val="26"/>
        </w:rPr>
        <w:t>.</w:t>
      </w:r>
      <w:r w:rsidRPr="00D96A56">
        <w:rPr>
          <w:sz w:val="26"/>
          <w:szCs w:val="26"/>
        </w:rPr>
        <w:t xml:space="preserve"> После, водитель Бурков А.Н. </w:t>
      </w:r>
      <w:r w:rsidRPr="00D96A56" w:rsidR="00CD5D06">
        <w:rPr>
          <w:sz w:val="26"/>
          <w:szCs w:val="26"/>
        </w:rPr>
        <w:t xml:space="preserve">был направлен на медицинское </w:t>
      </w:r>
      <w:r w:rsidRPr="00D96A56" w:rsidR="00CD5D06">
        <w:rPr>
          <w:sz w:val="26"/>
          <w:szCs w:val="26"/>
        </w:rPr>
        <w:t>освидетельствование</w:t>
      </w:r>
      <w:r w:rsidRPr="00D96A56" w:rsidR="00CD5D06">
        <w:rPr>
          <w:sz w:val="26"/>
          <w:szCs w:val="26"/>
        </w:rPr>
        <w:t xml:space="preserve"> на состояние опьянения, копия протокола Бурков</w:t>
      </w:r>
      <w:r w:rsidRPr="00D96A56">
        <w:rPr>
          <w:sz w:val="26"/>
          <w:szCs w:val="26"/>
        </w:rPr>
        <w:t>ым</w:t>
      </w:r>
      <w:r w:rsidRPr="00D96A56" w:rsidR="00CD5D06">
        <w:rPr>
          <w:sz w:val="26"/>
          <w:szCs w:val="26"/>
        </w:rPr>
        <w:t xml:space="preserve"> А.Н., </w:t>
      </w:r>
      <w:r w:rsidRPr="00D96A56">
        <w:rPr>
          <w:sz w:val="26"/>
          <w:szCs w:val="26"/>
        </w:rPr>
        <w:t>получена. А</w:t>
      </w:r>
      <w:r w:rsidRPr="00D96A56" w:rsidR="00CD5D06">
        <w:rPr>
          <w:sz w:val="26"/>
          <w:szCs w:val="26"/>
        </w:rPr>
        <w:t>дминистративная процедура производилась с использованием фиксации техническим средством Дозор-12, состоящим на балансе Управления МВД России по г. Севастополь, в отсутствии понятых</w:t>
      </w:r>
      <w:r w:rsidRPr="00D96A56">
        <w:rPr>
          <w:sz w:val="26"/>
          <w:szCs w:val="26"/>
        </w:rPr>
        <w:t>.</w:t>
      </w:r>
      <w:r w:rsidRPr="00D96A56" w:rsidR="00CD5D06">
        <w:rPr>
          <w:sz w:val="26"/>
          <w:szCs w:val="26"/>
        </w:rPr>
        <w:t xml:space="preserve"> </w:t>
      </w:r>
      <w:r w:rsidRPr="00D96A56" w:rsidR="00CD5D06">
        <w:rPr>
          <w:rFonts w:eastAsia="BatangChe"/>
          <w:sz w:val="26"/>
          <w:szCs w:val="26"/>
        </w:rPr>
        <w:t xml:space="preserve">Основанием </w:t>
      </w:r>
      <w:r w:rsidRPr="00D96A56" w:rsidR="00CD5D06">
        <w:rPr>
          <w:rFonts w:eastAsia="BatangChe"/>
          <w:sz w:val="26"/>
          <w:szCs w:val="26"/>
        </w:rPr>
        <w:t>для применения меры обеспечения по делу об административном правонарушении в виде отстранения от управления</w:t>
      </w:r>
      <w:r w:rsidRPr="00D96A56" w:rsidR="00CD5D06">
        <w:rPr>
          <w:rFonts w:eastAsia="BatangChe"/>
          <w:sz w:val="26"/>
          <w:szCs w:val="26"/>
        </w:rPr>
        <w:t xml:space="preserve"> транспортным средством явилось наличие достаточных оснований полагать, что водитель находится</w:t>
      </w:r>
      <w:r w:rsidRPr="00D96A56" w:rsidR="002B55E3">
        <w:rPr>
          <w:rFonts w:eastAsia="BatangChe"/>
          <w:sz w:val="26"/>
          <w:szCs w:val="26"/>
        </w:rPr>
        <w:t xml:space="preserve"> в состоянии опьянения</w:t>
      </w:r>
      <w:r w:rsidRPr="00D96A56" w:rsidR="00CD5D06">
        <w:rPr>
          <w:rFonts w:eastAsia="BatangChe"/>
          <w:sz w:val="26"/>
          <w:szCs w:val="26"/>
        </w:rPr>
        <w:t>.</w:t>
      </w:r>
      <w:r w:rsidRPr="00D96A56" w:rsidR="002B55E3">
        <w:rPr>
          <w:rFonts w:eastAsia="BatangChe"/>
          <w:sz w:val="26"/>
          <w:szCs w:val="26"/>
        </w:rPr>
        <w:t xml:space="preserve"> </w:t>
      </w:r>
      <w:r w:rsidRPr="00D96A56" w:rsidR="00CD5D06">
        <w:rPr>
          <w:sz w:val="26"/>
          <w:szCs w:val="26"/>
        </w:rPr>
        <w:t xml:space="preserve">На основании вышеизложенного, </w:t>
      </w:r>
      <w:r w:rsidRPr="00D96A56" w:rsidR="002B55E3">
        <w:rPr>
          <w:sz w:val="26"/>
          <w:szCs w:val="26"/>
        </w:rPr>
        <w:t>инспекторы ДПС просили</w:t>
      </w:r>
      <w:r w:rsidRPr="00D96A56" w:rsidR="00CD5D06">
        <w:rPr>
          <w:sz w:val="26"/>
          <w:szCs w:val="26"/>
        </w:rPr>
        <w:t xml:space="preserve"> суд признать водителя, Буркова Александра Николаевича, </w:t>
      </w:r>
      <w:r w:rsidR="00E34451">
        <w:rPr>
          <w:color w:val="000000"/>
          <w:sz w:val="28"/>
          <w:szCs w:val="28"/>
        </w:rPr>
        <w:t>/ДАННЫЕ ИЗЪЯТЫ/</w:t>
      </w:r>
      <w:r w:rsidRPr="00D96A56" w:rsidR="00CD5D06">
        <w:rPr>
          <w:sz w:val="26"/>
          <w:szCs w:val="26"/>
        </w:rPr>
        <w:t xml:space="preserve">, виновным в совершении правонарушения, ответственность за которое предусмотрена </w:t>
      </w:r>
      <w:r w:rsidRPr="00D96A56" w:rsidR="00CD5D06">
        <w:rPr>
          <w:sz w:val="26"/>
          <w:szCs w:val="26"/>
        </w:rPr>
        <w:t>ч</w:t>
      </w:r>
      <w:r w:rsidRPr="00D96A56" w:rsidR="00CD5D06">
        <w:rPr>
          <w:sz w:val="26"/>
          <w:szCs w:val="26"/>
        </w:rPr>
        <w:t>. 1 ст. 12.8 КоАП РФ</w:t>
      </w:r>
      <w:r w:rsidRPr="00D96A56" w:rsidR="0082455F">
        <w:rPr>
          <w:sz w:val="26"/>
          <w:szCs w:val="26"/>
        </w:rPr>
        <w:t>.</w:t>
      </w:r>
    </w:p>
    <w:p w:rsidR="00940F89" w:rsidRPr="00D96A56" w:rsidP="00D96A56">
      <w:pPr>
        <w:pStyle w:val="NoSpacing"/>
        <w:ind w:firstLine="708"/>
        <w:jc w:val="both"/>
        <w:rPr>
          <w:sz w:val="26"/>
          <w:szCs w:val="26"/>
        </w:rPr>
      </w:pPr>
      <w:r w:rsidRPr="00D96A56">
        <w:rPr>
          <w:sz w:val="26"/>
          <w:szCs w:val="26"/>
        </w:rPr>
        <w:t>Оснований не доверять показаниям свидетелей не имеется, указанные показания отвечают фактическим обстоятельствам, установленным в судебном заседании, являются последовательным, противоречий не содержат.</w:t>
      </w:r>
    </w:p>
    <w:p w:rsidR="00940F89" w:rsidRPr="00D96A56" w:rsidP="00D96A56">
      <w:pPr>
        <w:pStyle w:val="NoSpacing"/>
        <w:ind w:firstLine="708"/>
        <w:jc w:val="both"/>
        <w:rPr>
          <w:sz w:val="26"/>
          <w:szCs w:val="26"/>
        </w:rPr>
      </w:pPr>
      <w:r w:rsidRPr="00D96A56">
        <w:rPr>
          <w:sz w:val="26"/>
          <w:szCs w:val="26"/>
        </w:rPr>
        <w:t>Согласно акту медицинского освидетельствования на состояние опьянения (алкогольного, наркотического или иного токсического) №</w:t>
      </w:r>
      <w:r w:rsidR="00E34451">
        <w:rPr>
          <w:color w:val="000000"/>
          <w:sz w:val="28"/>
          <w:szCs w:val="28"/>
        </w:rPr>
        <w:t xml:space="preserve">/ДАННЫЕ </w:t>
      </w:r>
      <w:r w:rsidR="00E34451">
        <w:rPr>
          <w:color w:val="000000"/>
          <w:sz w:val="28"/>
          <w:szCs w:val="28"/>
        </w:rPr>
        <w:t>ИЗЪЯТЫ/</w:t>
      </w:r>
      <w:r w:rsidRPr="00D96A56">
        <w:rPr>
          <w:sz w:val="26"/>
          <w:szCs w:val="26"/>
        </w:rPr>
        <w:t xml:space="preserve">у водителя </w:t>
      </w:r>
      <w:r w:rsidRPr="00D96A56" w:rsidR="008F3CAB">
        <w:rPr>
          <w:sz w:val="26"/>
          <w:szCs w:val="26"/>
        </w:rPr>
        <w:t>Буркова А.Н.</w:t>
      </w:r>
      <w:r w:rsidRPr="00D96A56">
        <w:rPr>
          <w:sz w:val="26"/>
          <w:szCs w:val="26"/>
        </w:rPr>
        <w:t xml:space="preserve"> установлено</w:t>
      </w:r>
      <w:r w:rsidRPr="00D96A56">
        <w:rPr>
          <w:sz w:val="26"/>
          <w:szCs w:val="26"/>
        </w:rPr>
        <w:t xml:space="preserve"> состояние опьянения.</w:t>
      </w:r>
    </w:p>
    <w:p w:rsidR="00940F89" w:rsidRPr="00D96A56" w:rsidP="00D96A56">
      <w:pPr>
        <w:pStyle w:val="NoSpacing"/>
        <w:jc w:val="both"/>
        <w:rPr>
          <w:sz w:val="26"/>
          <w:szCs w:val="26"/>
        </w:rPr>
      </w:pPr>
      <w:r w:rsidRPr="00D96A56">
        <w:rPr>
          <w:sz w:val="26"/>
          <w:szCs w:val="26"/>
        </w:rPr>
        <w:t>Буркову А.Н.</w:t>
      </w:r>
      <w:r w:rsidRPr="00D96A56">
        <w:rPr>
          <w:sz w:val="26"/>
          <w:szCs w:val="26"/>
        </w:rPr>
        <w:t xml:space="preserve">  проведено исследование выдыхаемого воздуха на наличие алкоголя с использованием средства измерения  </w:t>
      </w:r>
      <w:r w:rsidRPr="00D96A56" w:rsidR="00C30B5E">
        <w:rPr>
          <w:sz w:val="26"/>
          <w:szCs w:val="26"/>
        </w:rPr>
        <w:t>Анализатор ДИНГО Е-200</w:t>
      </w:r>
      <w:r w:rsidRPr="00D96A56">
        <w:rPr>
          <w:sz w:val="26"/>
          <w:szCs w:val="26"/>
        </w:rPr>
        <w:t xml:space="preserve"> (</w:t>
      </w:r>
      <w:r w:rsidRPr="00D96A56" w:rsidR="00C30B5E">
        <w:rPr>
          <w:sz w:val="26"/>
          <w:szCs w:val="26"/>
        </w:rPr>
        <w:t>поверка 19.08.2024г.</w:t>
      </w:r>
      <w:r w:rsidRPr="00D96A56">
        <w:rPr>
          <w:sz w:val="26"/>
          <w:szCs w:val="26"/>
        </w:rPr>
        <w:t>)</w:t>
      </w:r>
      <w:r w:rsidRPr="00D96A56" w:rsidR="00C30B5E">
        <w:rPr>
          <w:sz w:val="26"/>
          <w:szCs w:val="26"/>
        </w:rPr>
        <w:t>, погрешность 0,05 мг/л</w:t>
      </w:r>
      <w:r w:rsidRPr="00D96A56">
        <w:rPr>
          <w:sz w:val="26"/>
          <w:szCs w:val="26"/>
        </w:rPr>
        <w:t xml:space="preserve">, которое показало концентрацию абсолютного этилового спирта в выдыхаемом воздухе – 0,0 миллиграмм на один литр выдыхаемого воздуха. По результатам химико-токсикологического исследования биологического объекта установлено </w:t>
      </w:r>
      <w:r w:rsidRPr="00D96A56" w:rsidR="00805338">
        <w:rPr>
          <w:sz w:val="26"/>
          <w:szCs w:val="26"/>
        </w:rPr>
        <w:t xml:space="preserve">наличие </w:t>
      </w:r>
      <w:r w:rsidRPr="00D96A56" w:rsidR="00805338">
        <w:rPr>
          <w:sz w:val="26"/>
          <w:szCs w:val="26"/>
        </w:rPr>
        <w:t>каннабиоида</w:t>
      </w:r>
      <w:r w:rsidRPr="00D96A56">
        <w:rPr>
          <w:sz w:val="26"/>
          <w:szCs w:val="26"/>
        </w:rPr>
        <w:t>.</w:t>
      </w:r>
    </w:p>
    <w:p w:rsidR="00940F89" w:rsidRPr="00D96A56" w:rsidP="00D96A56">
      <w:pPr>
        <w:pStyle w:val="NoSpacing"/>
        <w:ind w:firstLine="708"/>
        <w:jc w:val="both"/>
        <w:rPr>
          <w:sz w:val="26"/>
          <w:szCs w:val="26"/>
        </w:rPr>
      </w:pPr>
      <w:r w:rsidRPr="00D96A56">
        <w:rPr>
          <w:sz w:val="26"/>
          <w:szCs w:val="26"/>
        </w:rPr>
        <w:t>Ставить под сомнение изложенные в акте медицинского освидетельствования на состояние опьянения (алкогольного, наркотического или иного токсического) №</w:t>
      </w:r>
      <w:r w:rsidR="00E34451">
        <w:rPr>
          <w:color w:val="000000"/>
          <w:sz w:val="28"/>
          <w:szCs w:val="28"/>
        </w:rPr>
        <w:t>/ДАННЫЕ ИЗЪЯТЫ/</w:t>
      </w:r>
      <w:r w:rsidRPr="00D96A56">
        <w:rPr>
          <w:sz w:val="26"/>
          <w:szCs w:val="26"/>
        </w:rPr>
        <w:t xml:space="preserve"> данные оснований не имеется. Каких-либо замечаний в ходе данной процедуры </w:t>
      </w:r>
      <w:r w:rsidRPr="00D96A56" w:rsidR="00CB42F2">
        <w:rPr>
          <w:sz w:val="26"/>
          <w:szCs w:val="26"/>
        </w:rPr>
        <w:t xml:space="preserve">Бурков А.Н. </w:t>
      </w:r>
      <w:r w:rsidRPr="00D96A56">
        <w:rPr>
          <w:sz w:val="26"/>
          <w:szCs w:val="26"/>
        </w:rPr>
        <w:t>не представил.</w:t>
      </w:r>
    </w:p>
    <w:p w:rsidR="00940F89" w:rsidRPr="00D96A56" w:rsidP="00D96A56">
      <w:pPr>
        <w:pStyle w:val="NoSpacing"/>
        <w:jc w:val="both"/>
        <w:rPr>
          <w:sz w:val="26"/>
          <w:szCs w:val="26"/>
        </w:rPr>
      </w:pPr>
      <w:r w:rsidRPr="00D96A56">
        <w:rPr>
          <w:sz w:val="26"/>
          <w:szCs w:val="26"/>
        </w:rPr>
        <w:t xml:space="preserve">Доводы </w:t>
      </w:r>
      <w:r w:rsidRPr="00D96A56" w:rsidR="00CB42F2">
        <w:rPr>
          <w:sz w:val="26"/>
          <w:szCs w:val="26"/>
        </w:rPr>
        <w:t>Буркова А.Н. по поводу отсутствия законных оснований для проведения процессуальных действий</w:t>
      </w:r>
      <w:r w:rsidRPr="00D96A56">
        <w:rPr>
          <w:sz w:val="26"/>
          <w:szCs w:val="26"/>
        </w:rPr>
        <w:t xml:space="preserve"> лекарственных препаратов не свидетельствует о его невиновности в совершении правонарушения, предусмотренного ч. 1 ст. 12.8 Кодекса Российской Федерации об административных правонарушениях, поскольку в соответствии с п. 2.7 Правил дорожного движения Российской Федерации водителю запрещено управлять транспортным средством в состоянии любого вида опьянения (алкогольного, наркотического или иного) независимо</w:t>
      </w:r>
      <w:r w:rsidRPr="00D96A56">
        <w:rPr>
          <w:sz w:val="26"/>
          <w:szCs w:val="26"/>
        </w:rPr>
        <w:t xml:space="preserve"> от причины, вызвавшей такое опьянение, которое, в частности, может явиться следствием употребления разрешенных к применению лекарственных препаратов.</w:t>
      </w:r>
    </w:p>
    <w:p w:rsidR="00940F89" w:rsidRPr="00D96A56" w:rsidP="00D96A56">
      <w:pPr>
        <w:pStyle w:val="NoSpacing"/>
        <w:ind w:firstLine="708"/>
        <w:jc w:val="both"/>
        <w:rPr>
          <w:sz w:val="26"/>
          <w:szCs w:val="26"/>
        </w:rPr>
      </w:pPr>
      <w:r w:rsidRPr="00D96A56">
        <w:rPr>
          <w:sz w:val="26"/>
          <w:szCs w:val="26"/>
        </w:rPr>
        <w:t>Таким образом, для квалификации действий по ч. 1 ст. 12.8 Кодекса Российской Федерации об административных правонарушениях не имеет значения, каким образом лицо достигло опьянения, а важен лишь факт управления автомобилем в таком состоянии.</w:t>
      </w:r>
    </w:p>
    <w:p w:rsidR="00940F89" w:rsidRPr="00D96A56" w:rsidP="00D96A56">
      <w:pPr>
        <w:pStyle w:val="NoSpacing"/>
        <w:ind w:firstLine="708"/>
        <w:jc w:val="both"/>
        <w:rPr>
          <w:sz w:val="26"/>
          <w:szCs w:val="26"/>
        </w:rPr>
      </w:pPr>
      <w:r w:rsidRPr="00D96A56">
        <w:rPr>
          <w:sz w:val="26"/>
          <w:szCs w:val="26"/>
        </w:rPr>
        <w:t>Каких-либо существенных нарушений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18.12.2015 №933н, влекущих признание акта недопустимым доказательством, не нахожу.</w:t>
      </w:r>
    </w:p>
    <w:p w:rsidR="00940F89" w:rsidRPr="00D96A56" w:rsidP="00D96A56">
      <w:pPr>
        <w:pStyle w:val="NoSpacing"/>
        <w:ind w:firstLine="708"/>
        <w:jc w:val="both"/>
        <w:rPr>
          <w:sz w:val="26"/>
          <w:szCs w:val="26"/>
        </w:rPr>
      </w:pPr>
      <w:r w:rsidRPr="00D96A56">
        <w:rPr>
          <w:sz w:val="26"/>
          <w:szCs w:val="26"/>
        </w:rPr>
        <w:t>Письменные д</w:t>
      </w:r>
      <w:r w:rsidRPr="00D96A56">
        <w:rPr>
          <w:sz w:val="26"/>
          <w:szCs w:val="26"/>
        </w:rPr>
        <w:t>овод</w:t>
      </w:r>
      <w:r w:rsidRPr="00D96A56" w:rsidR="00F17EC6">
        <w:rPr>
          <w:sz w:val="26"/>
          <w:szCs w:val="26"/>
        </w:rPr>
        <w:t>ы</w:t>
      </w:r>
      <w:r w:rsidRPr="00D96A56">
        <w:rPr>
          <w:sz w:val="26"/>
          <w:szCs w:val="26"/>
        </w:rPr>
        <w:t xml:space="preserve"> защитника</w:t>
      </w:r>
      <w:r w:rsidRPr="00D96A56">
        <w:rPr>
          <w:sz w:val="26"/>
          <w:szCs w:val="26"/>
        </w:rPr>
        <w:t xml:space="preserve">, исследованные в судебном заседании </w:t>
      </w:r>
      <w:r w:rsidRPr="00D96A56">
        <w:rPr>
          <w:sz w:val="26"/>
          <w:szCs w:val="26"/>
        </w:rPr>
        <w:t xml:space="preserve"> со ссылкой на видеозапись о том, что у </w:t>
      </w:r>
      <w:r w:rsidRPr="00D96A56" w:rsidR="009A6843">
        <w:rPr>
          <w:sz w:val="26"/>
          <w:szCs w:val="26"/>
        </w:rPr>
        <w:t xml:space="preserve">Буркова А.Н. </w:t>
      </w:r>
      <w:r w:rsidRPr="00D96A56">
        <w:rPr>
          <w:sz w:val="26"/>
          <w:szCs w:val="26"/>
        </w:rPr>
        <w:t xml:space="preserve">отсутствовали признаки опьянения, является несостоятельным, опровергается совокупностью исследованных в судебном заседании доказательств, и не ставят под сомнение наличие в действиях </w:t>
      </w:r>
      <w:r w:rsidRPr="00D96A56" w:rsidR="009A6843">
        <w:rPr>
          <w:sz w:val="26"/>
          <w:szCs w:val="26"/>
        </w:rPr>
        <w:t xml:space="preserve">Буркова А.Н. </w:t>
      </w:r>
      <w:r w:rsidRPr="00D96A56">
        <w:rPr>
          <w:sz w:val="26"/>
          <w:szCs w:val="26"/>
        </w:rPr>
        <w:t>объективной стороны состава административного правонарушения, предусмотренного ч. 1 ст. 12.8 Кодекса Российской Федерации об административных правонарушениях</w:t>
      </w:r>
    </w:p>
    <w:p w:rsidR="00940F89" w:rsidRPr="00D96A56" w:rsidP="00D96A56">
      <w:pPr>
        <w:pStyle w:val="NoSpacing"/>
        <w:ind w:firstLine="708"/>
        <w:jc w:val="both"/>
        <w:rPr>
          <w:sz w:val="26"/>
          <w:szCs w:val="26"/>
        </w:rPr>
      </w:pPr>
      <w:r w:rsidRPr="00D96A56">
        <w:rPr>
          <w:sz w:val="26"/>
          <w:szCs w:val="26"/>
        </w:rPr>
        <w:t>В части доводов защитника об обеспечении мер</w:t>
      </w:r>
      <w:r w:rsidRPr="00D96A56">
        <w:rPr>
          <w:sz w:val="26"/>
          <w:szCs w:val="26"/>
        </w:rPr>
        <w:t xml:space="preserve"> </w:t>
      </w:r>
      <w:r w:rsidRPr="00D96A56">
        <w:rPr>
          <w:sz w:val="26"/>
          <w:szCs w:val="26"/>
        </w:rPr>
        <w:t>при производстве</w:t>
      </w:r>
      <w:r w:rsidRPr="00D96A56">
        <w:rPr>
          <w:sz w:val="26"/>
          <w:szCs w:val="26"/>
        </w:rPr>
        <w:t xml:space="preserve"> по делу</w:t>
      </w:r>
      <w:r w:rsidRPr="00D96A56">
        <w:rPr>
          <w:sz w:val="26"/>
          <w:szCs w:val="26"/>
        </w:rPr>
        <w:t xml:space="preserve"> </w:t>
      </w:r>
      <w:r w:rsidRPr="00D96A56">
        <w:rPr>
          <w:sz w:val="26"/>
          <w:szCs w:val="26"/>
        </w:rPr>
        <w:t>,</w:t>
      </w:r>
      <w:r w:rsidRPr="00D96A56">
        <w:rPr>
          <w:sz w:val="26"/>
          <w:szCs w:val="26"/>
        </w:rPr>
        <w:t xml:space="preserve"> которые были применены </w:t>
      </w:r>
      <w:r w:rsidRPr="00D96A56">
        <w:rPr>
          <w:sz w:val="26"/>
          <w:szCs w:val="26"/>
        </w:rPr>
        <w:t xml:space="preserve"> к </w:t>
      </w:r>
      <w:r w:rsidRPr="00D96A56" w:rsidR="009A6843">
        <w:rPr>
          <w:sz w:val="26"/>
          <w:szCs w:val="26"/>
        </w:rPr>
        <w:t xml:space="preserve">Буркову А.Н. </w:t>
      </w:r>
      <w:r w:rsidRPr="00D96A56">
        <w:rPr>
          <w:sz w:val="26"/>
          <w:szCs w:val="26"/>
        </w:rPr>
        <w:t xml:space="preserve">в соответствии с требованиями ст. ст. 25.7, 27.12 Кодекса Российской Федерации об административных правонарушениях </w:t>
      </w:r>
      <w:r w:rsidRPr="00D96A56">
        <w:rPr>
          <w:sz w:val="26"/>
          <w:szCs w:val="26"/>
        </w:rPr>
        <w:t>стоит отметить, что указанные меры были  применены</w:t>
      </w:r>
      <w:r w:rsidRPr="00D96A56">
        <w:rPr>
          <w:sz w:val="26"/>
          <w:szCs w:val="26"/>
        </w:rPr>
        <w:t xml:space="preserve"> видеозаписи. Все меры обеспечения производства по делу об административном правонарушении, такие как: отстранение от управления транспортным средством, прохождение освидетельствование на состояние алкогольного опьянения, направление на медицинское освидетельствование на состояние опьянения, на видеозаписи зафиксированы.</w:t>
      </w:r>
    </w:p>
    <w:p w:rsidR="00940F89" w:rsidRPr="00D96A56" w:rsidP="00D96A56">
      <w:pPr>
        <w:pStyle w:val="NoSpacing"/>
        <w:ind w:firstLine="708"/>
        <w:jc w:val="both"/>
        <w:rPr>
          <w:sz w:val="26"/>
          <w:szCs w:val="26"/>
        </w:rPr>
      </w:pPr>
      <w:r w:rsidRPr="00D96A56">
        <w:rPr>
          <w:sz w:val="26"/>
          <w:szCs w:val="26"/>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D96A56">
        <w:rPr>
          <w:sz w:val="26"/>
          <w:szCs w:val="26"/>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замечаниях или дополнениях не указано. </w:t>
      </w:r>
    </w:p>
    <w:p w:rsidR="00940F89" w:rsidRPr="00D96A56" w:rsidP="00D96A56">
      <w:pPr>
        <w:pStyle w:val="NoSpacing"/>
        <w:ind w:firstLine="708"/>
        <w:jc w:val="both"/>
        <w:rPr>
          <w:sz w:val="26"/>
          <w:szCs w:val="26"/>
        </w:rPr>
      </w:pPr>
      <w:r w:rsidRPr="00D96A56">
        <w:rPr>
          <w:sz w:val="26"/>
          <w:szCs w:val="26"/>
        </w:rPr>
        <w:t xml:space="preserve">Учитывая изложенное, протокол об административном правонарушении </w:t>
      </w:r>
      <w:r w:rsidR="00E34451">
        <w:rPr>
          <w:color w:val="000000"/>
          <w:sz w:val="28"/>
          <w:szCs w:val="28"/>
        </w:rPr>
        <w:t>/ДАННЫЕ ИЗЪЯТЫ/</w:t>
      </w:r>
      <w:r w:rsidRPr="00D96A56" w:rsidR="009A6843">
        <w:rPr>
          <w:sz w:val="26"/>
          <w:szCs w:val="26"/>
        </w:rPr>
        <w:t>,</w:t>
      </w:r>
      <w:r w:rsidRPr="00D96A56">
        <w:rPr>
          <w:sz w:val="26"/>
          <w:szCs w:val="26"/>
        </w:rPr>
        <w:t xml:space="preserve"> акт медицинского освидетельствования на состояние опьянения (алкогольного, наркотического или иного токсического) №</w:t>
      </w:r>
      <w:r w:rsidR="00E34451">
        <w:rPr>
          <w:color w:val="000000"/>
          <w:sz w:val="28"/>
          <w:szCs w:val="28"/>
        </w:rPr>
        <w:t xml:space="preserve">/ДАННЫЕ </w:t>
      </w:r>
      <w:r w:rsidR="00E34451">
        <w:rPr>
          <w:color w:val="000000"/>
          <w:sz w:val="28"/>
          <w:szCs w:val="28"/>
        </w:rPr>
        <w:t>ИЗЪЯТЫ</w:t>
      </w:r>
      <w:r w:rsidR="00E34451">
        <w:rPr>
          <w:color w:val="000000"/>
          <w:sz w:val="28"/>
          <w:szCs w:val="28"/>
        </w:rPr>
        <w:t>/</w:t>
      </w:r>
      <w:r w:rsidRPr="00D96A56">
        <w:rPr>
          <w:sz w:val="26"/>
          <w:szCs w:val="26"/>
        </w:rPr>
        <w:t xml:space="preserve"> являются надлежащими и допустимыми доказательствами, подтверждающими вину </w:t>
      </w:r>
      <w:r w:rsidRPr="00D96A56" w:rsidR="009A6843">
        <w:rPr>
          <w:sz w:val="26"/>
          <w:szCs w:val="26"/>
        </w:rPr>
        <w:t xml:space="preserve">Буркова А.Н. </w:t>
      </w:r>
      <w:r w:rsidRPr="00D96A56">
        <w:rPr>
          <w:sz w:val="26"/>
          <w:szCs w:val="26"/>
        </w:rPr>
        <w:t xml:space="preserve">в совершении вмененного правонарушения. </w:t>
      </w:r>
    </w:p>
    <w:p w:rsidR="00940F89" w:rsidRPr="00D96A56" w:rsidP="00D96A56">
      <w:pPr>
        <w:pStyle w:val="NoSpacing"/>
        <w:ind w:firstLine="708"/>
        <w:jc w:val="both"/>
        <w:rPr>
          <w:sz w:val="26"/>
          <w:szCs w:val="26"/>
        </w:rPr>
      </w:pPr>
      <w:r w:rsidRPr="00D96A56">
        <w:rPr>
          <w:sz w:val="26"/>
          <w:szCs w:val="26"/>
        </w:rPr>
        <w:t xml:space="preserve">Таким образом,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D96A56" w:rsidR="009A6843">
        <w:rPr>
          <w:sz w:val="26"/>
          <w:szCs w:val="26"/>
        </w:rPr>
        <w:t>Буркова А.Н.</w:t>
      </w:r>
      <w:r w:rsidRPr="00D96A56">
        <w:rPr>
          <w:sz w:val="26"/>
          <w:szCs w:val="26"/>
        </w:rPr>
        <w:t>. в совершении вмененного административного правонарушения.</w:t>
      </w:r>
    </w:p>
    <w:p w:rsidR="00940F89" w:rsidRPr="00D96A56" w:rsidP="00D96A56">
      <w:pPr>
        <w:pStyle w:val="NoSpacing"/>
        <w:ind w:firstLine="708"/>
        <w:jc w:val="both"/>
        <w:rPr>
          <w:sz w:val="26"/>
          <w:szCs w:val="26"/>
        </w:rPr>
      </w:pPr>
      <w:r w:rsidRPr="00D96A56">
        <w:rPr>
          <w:sz w:val="26"/>
          <w:szCs w:val="26"/>
        </w:rPr>
        <w:t xml:space="preserve">При этом не признание вины </w:t>
      </w:r>
      <w:r w:rsidRPr="00D96A56" w:rsidR="009A6843">
        <w:rPr>
          <w:sz w:val="26"/>
          <w:szCs w:val="26"/>
        </w:rPr>
        <w:t>Буркова А.Н.</w:t>
      </w:r>
      <w:r w:rsidRPr="00D96A56">
        <w:rPr>
          <w:sz w:val="26"/>
          <w:szCs w:val="26"/>
        </w:rPr>
        <w:t>, оспаривание фактических обстоятельств по делу, расцениваю как избранный способ защиты.</w:t>
      </w:r>
    </w:p>
    <w:p w:rsidR="00940F89" w:rsidRPr="00D96A56" w:rsidP="00D96A56">
      <w:pPr>
        <w:pStyle w:val="NoSpacing"/>
        <w:ind w:firstLine="708"/>
        <w:jc w:val="both"/>
        <w:rPr>
          <w:sz w:val="26"/>
          <w:szCs w:val="26"/>
        </w:rPr>
      </w:pPr>
      <w:r w:rsidRPr="00D96A56">
        <w:rPr>
          <w:sz w:val="26"/>
          <w:szCs w:val="26"/>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Pr="00D96A56" w:rsidR="00075FFE">
        <w:rPr>
          <w:sz w:val="26"/>
          <w:szCs w:val="26"/>
        </w:rPr>
        <w:t>Буркова А.Н.</w:t>
      </w:r>
      <w:r w:rsidRPr="00D96A56">
        <w:rPr>
          <w:sz w:val="26"/>
          <w:szCs w:val="26"/>
        </w:rPr>
        <w:t xml:space="preserve"> квалифицирую по ч. 1 ст. 12.8 Кодекса Российской Федерации об административных правонарушениях</w:t>
      </w:r>
      <w:r w:rsidRPr="00D96A56" w:rsidR="00075FFE">
        <w:rPr>
          <w:sz w:val="26"/>
          <w:szCs w:val="26"/>
        </w:rPr>
        <w:t>,</w:t>
      </w:r>
      <w:r w:rsidRPr="00D96A56">
        <w:rPr>
          <w:sz w:val="26"/>
          <w:szCs w:val="26"/>
        </w:rPr>
        <w:t xml:space="preserve">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940F89" w:rsidRPr="00D96A56" w:rsidP="00D96A56">
      <w:pPr>
        <w:pStyle w:val="NoSpacing"/>
        <w:ind w:firstLine="708"/>
        <w:jc w:val="both"/>
        <w:rPr>
          <w:sz w:val="26"/>
          <w:szCs w:val="26"/>
        </w:rPr>
      </w:pPr>
      <w:r w:rsidRPr="00D96A56">
        <w:rPr>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D96A56" w:rsidR="009A6843">
        <w:rPr>
          <w:sz w:val="26"/>
          <w:szCs w:val="26"/>
        </w:rPr>
        <w:t xml:space="preserve">Буркова А.Н. </w:t>
      </w:r>
      <w:r w:rsidRPr="00D96A56">
        <w:rPr>
          <w:sz w:val="26"/>
          <w:szCs w:val="26"/>
        </w:rPr>
        <w:t xml:space="preserve"> при возбуждении дела об административном правонарушении нарушены не были.</w:t>
      </w:r>
    </w:p>
    <w:p w:rsidR="009A6843" w:rsidRPr="00D96A56" w:rsidP="00D96A56">
      <w:pPr>
        <w:pStyle w:val="NoSpacing"/>
        <w:ind w:firstLine="708"/>
        <w:jc w:val="both"/>
        <w:rPr>
          <w:sz w:val="26"/>
          <w:szCs w:val="26"/>
        </w:rPr>
      </w:pPr>
      <w:r w:rsidRPr="00D96A56">
        <w:rPr>
          <w:sz w:val="26"/>
          <w:szCs w:val="26"/>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Pr="00D96A56">
        <w:rPr>
          <w:sz w:val="26"/>
          <w:szCs w:val="26"/>
        </w:rPr>
        <w:t xml:space="preserve">Буркова А.Н. </w:t>
      </w:r>
    </w:p>
    <w:p w:rsidR="00940F89" w:rsidRPr="00D96A56" w:rsidP="00D96A56">
      <w:pPr>
        <w:pStyle w:val="NoSpacing"/>
        <w:ind w:firstLine="708"/>
        <w:jc w:val="both"/>
        <w:rPr>
          <w:sz w:val="26"/>
          <w:szCs w:val="26"/>
        </w:rPr>
      </w:pPr>
      <w:r w:rsidRPr="00D96A56">
        <w:rPr>
          <w:sz w:val="26"/>
          <w:szCs w:val="26"/>
        </w:rPr>
        <w:t xml:space="preserve">Обстоятельств, смягчающих и отягчающих ответственность </w:t>
      </w:r>
      <w:r w:rsidRPr="00D96A56" w:rsidR="009A6843">
        <w:rPr>
          <w:sz w:val="26"/>
          <w:szCs w:val="26"/>
        </w:rPr>
        <w:t>Буркова А.Н.</w:t>
      </w:r>
      <w:r w:rsidRPr="00D96A56">
        <w:rPr>
          <w:sz w:val="26"/>
          <w:szCs w:val="26"/>
        </w:rPr>
        <w:t>, по делу не установлено.</w:t>
      </w:r>
    </w:p>
    <w:p w:rsidR="00D96A56" w:rsidRPr="00D96A56" w:rsidP="00D96A56">
      <w:pPr>
        <w:pStyle w:val="NoSpacing"/>
        <w:ind w:firstLine="708"/>
        <w:jc w:val="both"/>
        <w:rPr>
          <w:sz w:val="26"/>
          <w:szCs w:val="26"/>
        </w:rPr>
      </w:pPr>
      <w:r w:rsidRPr="00D96A56">
        <w:rPr>
          <w:sz w:val="26"/>
          <w:szCs w:val="26"/>
        </w:rPr>
        <w:t>В силу ч. 1 ст. 1.7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D96A56" w:rsidRPr="00D96A56" w:rsidP="00D96A56">
      <w:pPr>
        <w:pStyle w:val="NoSpacing"/>
        <w:ind w:firstLine="708"/>
        <w:jc w:val="both"/>
        <w:rPr>
          <w:sz w:val="26"/>
          <w:szCs w:val="26"/>
        </w:rPr>
      </w:pPr>
      <w:r w:rsidRPr="00D96A56">
        <w:rPr>
          <w:sz w:val="26"/>
          <w:szCs w:val="26"/>
        </w:rPr>
        <w:t xml:space="preserve">Частью 2 указанной статьи предусмотрено, что обратную силу имеет только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w:t>
      </w:r>
    </w:p>
    <w:p w:rsidR="00D96A56" w:rsidRPr="00D96A56" w:rsidP="00D96A56">
      <w:pPr>
        <w:pStyle w:val="NoSpacing"/>
        <w:ind w:firstLine="708"/>
        <w:jc w:val="both"/>
        <w:rPr>
          <w:sz w:val="26"/>
          <w:szCs w:val="26"/>
          <w:lang w:val="uk-UA"/>
        </w:rPr>
      </w:pPr>
      <w:r w:rsidRPr="00D96A56">
        <w:rPr>
          <w:sz w:val="26"/>
          <w:szCs w:val="26"/>
          <w:lang w:val="uk-UA"/>
        </w:rPr>
        <w:t>С</w:t>
      </w:r>
      <w:r w:rsidRPr="00D96A56">
        <w:rPr>
          <w:sz w:val="26"/>
          <w:szCs w:val="26"/>
        </w:rPr>
        <w:t xml:space="preserve"> учетом вышеприведенных норм Закона при назначении наказания мировой судья руководствуется редакцией Закона действовавшей на момент совершения Бурковым А.Н. административного правонарушения 28.09.2024 года .</w:t>
      </w:r>
      <w:r w:rsidRPr="00D96A56">
        <w:rPr>
          <w:sz w:val="26"/>
          <w:szCs w:val="26"/>
          <w:lang w:val="uk-UA"/>
        </w:rPr>
        <w:t xml:space="preserve"> </w:t>
      </w:r>
      <w:r w:rsidRPr="00D96A56">
        <w:rPr>
          <w:sz w:val="26"/>
          <w:szCs w:val="26"/>
          <w:lang w:val="uk-UA"/>
        </w:rPr>
        <w:t>Исходя</w:t>
      </w:r>
      <w:r w:rsidRPr="00D96A56">
        <w:rPr>
          <w:sz w:val="26"/>
          <w:szCs w:val="26"/>
          <w:lang w:val="uk-UA"/>
        </w:rPr>
        <w:t xml:space="preserve"> </w:t>
      </w:r>
      <w:r w:rsidRPr="00D96A56">
        <w:rPr>
          <w:sz w:val="26"/>
          <w:szCs w:val="26"/>
          <w:lang w:val="uk-UA"/>
        </w:rPr>
        <w:t>из</w:t>
      </w:r>
      <w:r w:rsidRPr="00D96A56">
        <w:rPr>
          <w:sz w:val="26"/>
          <w:szCs w:val="26"/>
          <w:lang w:val="uk-UA"/>
        </w:rPr>
        <w:t xml:space="preserve"> </w:t>
      </w:r>
      <w:r w:rsidRPr="00D96A56">
        <w:rPr>
          <w:sz w:val="26"/>
          <w:szCs w:val="26"/>
          <w:lang w:val="uk-UA"/>
        </w:rPr>
        <w:t>содержания</w:t>
      </w:r>
      <w:r w:rsidRPr="00D96A56">
        <w:rPr>
          <w:sz w:val="26"/>
          <w:szCs w:val="26"/>
          <w:lang w:val="uk-UA"/>
        </w:rPr>
        <w:t xml:space="preserve"> ч.1 ст. 12.8 </w:t>
      </w:r>
      <w:r w:rsidRPr="00D96A56">
        <w:rPr>
          <w:sz w:val="26"/>
          <w:szCs w:val="26"/>
          <w:lang w:val="uk-UA"/>
        </w:rPr>
        <w:t>КоАП</w:t>
      </w:r>
      <w:r w:rsidRPr="00D96A56">
        <w:rPr>
          <w:sz w:val="26"/>
          <w:szCs w:val="26"/>
          <w:lang w:val="uk-UA"/>
        </w:rPr>
        <w:t xml:space="preserve"> РФ </w:t>
      </w:r>
      <w:r w:rsidRPr="00D96A56">
        <w:rPr>
          <w:sz w:val="26"/>
          <w:szCs w:val="26"/>
        </w:rPr>
        <w:t>(в редакции, действовавшей на момент совершения административного правонарушения) управление транспортным средством водителем, находящимся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40F89" w:rsidRPr="00D96A56" w:rsidP="00D96A56">
      <w:pPr>
        <w:pStyle w:val="NoSpacing"/>
        <w:ind w:firstLine="708"/>
        <w:jc w:val="both"/>
        <w:rPr>
          <w:sz w:val="26"/>
          <w:szCs w:val="26"/>
        </w:rPr>
      </w:pPr>
      <w:r w:rsidRPr="00D96A56">
        <w:rPr>
          <w:sz w:val="26"/>
          <w:szCs w:val="26"/>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отсутствие обстоятельств, смягчающих и отягчающих ответственность, прихожу к выводу, что </w:t>
      </w:r>
      <w:r w:rsidRPr="00D96A56" w:rsidR="00075FFE">
        <w:rPr>
          <w:sz w:val="26"/>
          <w:szCs w:val="26"/>
        </w:rPr>
        <w:t>Буркова А.Н.</w:t>
      </w:r>
      <w:r w:rsidRPr="00D96A56">
        <w:rPr>
          <w:sz w:val="26"/>
          <w:szCs w:val="26"/>
        </w:rPr>
        <w:t xml:space="preserve"> следует подвергнуть наказанию в виде штрафа с лишением права</w:t>
      </w:r>
      <w:r w:rsidRPr="00D96A56">
        <w:rPr>
          <w:sz w:val="26"/>
          <w:szCs w:val="26"/>
        </w:rPr>
        <w:t xml:space="preserve"> управления транспортными средствами в пределах санкции, предусмотренной </w:t>
      </w:r>
      <w:r w:rsidRPr="00D96A56">
        <w:rPr>
          <w:sz w:val="26"/>
          <w:szCs w:val="26"/>
        </w:rPr>
        <w:t>ч</w:t>
      </w:r>
      <w:r w:rsidRPr="00D96A56">
        <w:rPr>
          <w:sz w:val="26"/>
          <w:szCs w:val="26"/>
        </w:rPr>
        <w:t>. 1 ст. 12.8 Кодекса Российской Федерации об а</w:t>
      </w:r>
      <w:r w:rsidRPr="00D96A56" w:rsidR="00D96A56">
        <w:rPr>
          <w:sz w:val="26"/>
          <w:szCs w:val="26"/>
        </w:rPr>
        <w:t>дминистративных правонарушениях.</w:t>
      </w:r>
    </w:p>
    <w:p w:rsidR="00940F89" w:rsidRPr="00D96A56" w:rsidP="00D96A56">
      <w:pPr>
        <w:pStyle w:val="NoSpacing"/>
        <w:ind w:firstLine="708"/>
        <w:jc w:val="both"/>
        <w:rPr>
          <w:sz w:val="26"/>
          <w:szCs w:val="26"/>
        </w:rPr>
      </w:pPr>
      <w:r w:rsidRPr="00D96A56">
        <w:rPr>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D96A56" w:rsidP="00D96A56">
      <w:pPr>
        <w:pStyle w:val="NoSpacing"/>
        <w:jc w:val="both"/>
        <w:rPr>
          <w:sz w:val="26"/>
          <w:szCs w:val="26"/>
        </w:rPr>
      </w:pPr>
      <w:r w:rsidRPr="00D96A56">
        <w:rPr>
          <w:sz w:val="26"/>
          <w:szCs w:val="26"/>
        </w:rPr>
        <w:t xml:space="preserve">                                 </w:t>
      </w:r>
    </w:p>
    <w:p w:rsidR="00940F89" w:rsidRPr="00D96A56" w:rsidP="00D96A56">
      <w:pPr>
        <w:pStyle w:val="NoSpacing"/>
        <w:jc w:val="center"/>
        <w:rPr>
          <w:b/>
          <w:sz w:val="26"/>
          <w:szCs w:val="26"/>
        </w:rPr>
      </w:pPr>
      <w:r w:rsidRPr="00D96A56">
        <w:rPr>
          <w:b/>
          <w:sz w:val="26"/>
          <w:szCs w:val="26"/>
        </w:rPr>
        <w:t>ПОСТАНОВИЛ:</w:t>
      </w:r>
    </w:p>
    <w:p w:rsidR="009A6843" w:rsidRPr="00D96A56" w:rsidP="00D96A56">
      <w:pPr>
        <w:pStyle w:val="NoSpacing"/>
        <w:jc w:val="both"/>
        <w:rPr>
          <w:sz w:val="26"/>
          <w:szCs w:val="26"/>
        </w:rPr>
      </w:pPr>
    </w:p>
    <w:p w:rsidR="009A6843" w:rsidRPr="00D96A56" w:rsidP="00D96A56">
      <w:pPr>
        <w:pStyle w:val="NoSpacing"/>
        <w:ind w:firstLine="708"/>
        <w:jc w:val="both"/>
        <w:rPr>
          <w:sz w:val="26"/>
          <w:szCs w:val="26"/>
          <w:shd w:val="clear" w:color="auto" w:fill="FFFFFF"/>
        </w:rPr>
      </w:pPr>
      <w:r w:rsidRPr="00D96A56">
        <w:rPr>
          <w:sz w:val="26"/>
          <w:szCs w:val="26"/>
          <w:lang w:bidi="ru-RU"/>
        </w:rPr>
        <w:t xml:space="preserve">Буркова Александра Николаевича, </w:t>
      </w:r>
      <w:r w:rsidR="00E34451">
        <w:rPr>
          <w:color w:val="000000"/>
          <w:sz w:val="28"/>
          <w:szCs w:val="28"/>
        </w:rPr>
        <w:t>/ДАННЫЕ ИЗЪЯТЫ/</w:t>
      </w:r>
      <w:r w:rsidRPr="00D96A56">
        <w:rPr>
          <w:sz w:val="26"/>
          <w:szCs w:val="26"/>
          <w:shd w:val="clear" w:color="auto" w:fill="FFFFFF"/>
        </w:rPr>
        <w:t>, признать виновным в совершении административного правонарушения, предусмотренного ч.1</w:t>
      </w:r>
      <w:r w:rsidRPr="00D96A56">
        <w:rPr>
          <w:sz w:val="26"/>
          <w:szCs w:val="26"/>
        </w:rPr>
        <w:t> </w:t>
      </w:r>
      <w:r w:rsidRPr="00D96A56">
        <w:rPr>
          <w:bCs/>
          <w:sz w:val="26"/>
          <w:szCs w:val="26"/>
        </w:rPr>
        <w:t>ст</w:t>
      </w:r>
      <w:r w:rsidRPr="00D96A56">
        <w:rPr>
          <w:sz w:val="26"/>
          <w:szCs w:val="26"/>
          <w:shd w:val="clear" w:color="auto" w:fill="FFFFFF"/>
        </w:rPr>
        <w:t>.</w:t>
      </w:r>
      <w:r w:rsidRPr="00D96A56">
        <w:rPr>
          <w:bCs/>
          <w:sz w:val="26"/>
          <w:szCs w:val="26"/>
        </w:rPr>
        <w:t>12</w:t>
      </w:r>
      <w:r w:rsidRPr="00D96A56">
        <w:rPr>
          <w:sz w:val="26"/>
          <w:szCs w:val="26"/>
          <w:shd w:val="clear" w:color="auto" w:fill="FFFFFF"/>
        </w:rPr>
        <w:t>.</w:t>
      </w:r>
      <w:r w:rsidRPr="00D96A56">
        <w:rPr>
          <w:bCs/>
          <w:sz w:val="26"/>
          <w:szCs w:val="26"/>
        </w:rPr>
        <w:t>8</w:t>
      </w:r>
      <w:r w:rsidRPr="00D96A56">
        <w:rPr>
          <w:sz w:val="26"/>
          <w:szCs w:val="26"/>
        </w:rPr>
        <w:t> </w:t>
      </w:r>
      <w:r w:rsidRPr="00D96A56">
        <w:rPr>
          <w:bCs/>
          <w:sz w:val="26"/>
          <w:szCs w:val="26"/>
        </w:rPr>
        <w:t>КоАП</w:t>
      </w:r>
      <w:r w:rsidRPr="00D96A56">
        <w:rPr>
          <w:sz w:val="26"/>
          <w:szCs w:val="26"/>
        </w:rPr>
        <w:t> </w:t>
      </w:r>
      <w:r w:rsidRPr="00D96A56">
        <w:rPr>
          <w:sz w:val="26"/>
          <w:szCs w:val="26"/>
          <w:shd w:val="clear" w:color="auto" w:fill="FFFFFF"/>
        </w:rPr>
        <w:t xml:space="preserve">РФ и назначить ему административное наказание в виде штрафа в размере 30 000 (тридцать тысяч)  рублей с лишением права управления транспортными средствами сроком на 1 (один) год и 6 (шесть) месяцев. </w:t>
      </w:r>
    </w:p>
    <w:p w:rsidR="009A6843" w:rsidRPr="00D96A56" w:rsidP="00D96A56">
      <w:pPr>
        <w:pStyle w:val="NoSpacing"/>
        <w:jc w:val="both"/>
        <w:rPr>
          <w:sz w:val="26"/>
          <w:szCs w:val="26"/>
          <w:shd w:val="clear" w:color="auto" w:fill="FFFFFF"/>
        </w:rPr>
      </w:pPr>
      <w:r w:rsidRPr="00D96A56">
        <w:rPr>
          <w:sz w:val="26"/>
          <w:szCs w:val="26"/>
          <w:shd w:val="clear" w:color="auto" w:fill="FFFFFF"/>
        </w:rPr>
        <w:t>Разъяснить, что в соответствии со</w:t>
      </w:r>
      <w:r w:rsidRPr="00D96A56">
        <w:rPr>
          <w:sz w:val="26"/>
          <w:szCs w:val="26"/>
        </w:rPr>
        <w:t> </w:t>
      </w:r>
      <w:r w:rsidRPr="00D96A56">
        <w:rPr>
          <w:bCs/>
          <w:sz w:val="26"/>
          <w:szCs w:val="26"/>
        </w:rPr>
        <w:t>ст</w:t>
      </w:r>
      <w:r w:rsidRPr="00D96A56">
        <w:rPr>
          <w:sz w:val="26"/>
          <w:szCs w:val="26"/>
          <w:shd w:val="clear" w:color="auto" w:fill="FFFFFF"/>
        </w:rPr>
        <w:t>.32.2</w:t>
      </w:r>
      <w:r w:rsidRPr="00D96A56">
        <w:rPr>
          <w:sz w:val="26"/>
          <w:szCs w:val="26"/>
        </w:rPr>
        <w:t> </w:t>
      </w:r>
      <w:r w:rsidRPr="00D96A56">
        <w:rPr>
          <w:bCs/>
          <w:sz w:val="26"/>
          <w:szCs w:val="26"/>
        </w:rPr>
        <w:t>КоАП</w:t>
      </w:r>
      <w:r w:rsidRPr="00D96A56">
        <w:rPr>
          <w:sz w:val="26"/>
          <w:szCs w:val="26"/>
        </w:rPr>
        <w:t> </w:t>
      </w:r>
      <w:r w:rsidRPr="00D96A56">
        <w:rPr>
          <w:sz w:val="26"/>
          <w:szCs w:val="26"/>
          <w:shd w:val="clear" w:color="auto" w:fill="FFFFFF"/>
        </w:rPr>
        <w:t>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A6843" w:rsidRPr="00D96A56" w:rsidP="00D96A56">
      <w:pPr>
        <w:pStyle w:val="NoSpacing"/>
        <w:ind w:firstLine="708"/>
        <w:jc w:val="both"/>
        <w:rPr>
          <w:sz w:val="26"/>
          <w:szCs w:val="26"/>
          <w:shd w:val="clear" w:color="auto" w:fill="FFFFFF"/>
        </w:rPr>
      </w:pPr>
      <w:r w:rsidRPr="00D96A56">
        <w:rPr>
          <w:sz w:val="26"/>
          <w:szCs w:val="26"/>
          <w:shd w:val="clear" w:color="auto" w:fill="FFFFFF"/>
        </w:rPr>
        <w:t xml:space="preserve">Штраф оплатить на реквизиты: наименование </w:t>
      </w:r>
      <w:r w:rsidRPr="00D96A56">
        <w:rPr>
          <w:bCs/>
          <w:sz w:val="26"/>
          <w:szCs w:val="26"/>
          <w:bdr w:val="none" w:sz="0" w:space="0" w:color="auto" w:frame="1"/>
        </w:rPr>
        <w:t>получателя платежа:</w:t>
      </w:r>
      <w:r w:rsidRPr="00D96A56">
        <w:rPr>
          <w:sz w:val="26"/>
          <w:szCs w:val="26"/>
          <w:shd w:val="clear" w:color="auto" w:fill="FFFFFF"/>
        </w:rPr>
        <w:t xml:space="preserve"> УФК по г. Севастополю (УМВД России по г. Севастополю) ИНН 7706808307 КПП 920401001, </w:t>
      </w:r>
      <w:r w:rsidRPr="00D96A56">
        <w:rPr>
          <w:sz w:val="26"/>
          <w:szCs w:val="26"/>
          <w:shd w:val="clear" w:color="auto" w:fill="FFFFFF"/>
        </w:rPr>
        <w:t>р</w:t>
      </w:r>
      <w:r w:rsidRPr="00D96A56">
        <w:rPr>
          <w:sz w:val="26"/>
          <w:szCs w:val="26"/>
          <w:shd w:val="clear" w:color="auto" w:fill="FFFFFF"/>
        </w:rPr>
        <w:t>/с 03100643000000017400, банк получателя Отделение Севастополь г. Севастополь КБК 18811601123010001140, БИК 016711001, ОКТМО 67310000, УИН 18810492244000003574</w:t>
      </w:r>
      <w:r w:rsidRPr="00D96A56">
        <w:rPr>
          <w:bCs/>
          <w:sz w:val="26"/>
          <w:szCs w:val="26"/>
          <w:bdr w:val="none" w:sz="0" w:space="0" w:color="auto" w:frame="1"/>
        </w:rPr>
        <w:t>.</w:t>
      </w:r>
    </w:p>
    <w:p w:rsidR="009A6843" w:rsidRPr="00D96A56" w:rsidP="00D96A56">
      <w:pPr>
        <w:pStyle w:val="NoSpacing"/>
        <w:ind w:firstLine="708"/>
        <w:jc w:val="both"/>
        <w:rPr>
          <w:sz w:val="26"/>
          <w:szCs w:val="26"/>
        </w:rPr>
      </w:pPr>
      <w:r w:rsidRPr="00D96A56">
        <w:rPr>
          <w:sz w:val="26"/>
          <w:szCs w:val="26"/>
        </w:rPr>
        <w:t>Оригинал документа, свидетельствующего об уплате административного штрафа (оригинал квитанции или платежного поручения),</w:t>
      </w:r>
      <w:r w:rsidRPr="00D96A56">
        <w:rPr>
          <w:sz w:val="26"/>
          <w:szCs w:val="26"/>
          <w:shd w:val="clear" w:color="auto" w:fill="FFFFFF"/>
        </w:rPr>
        <w:t xml:space="preserve"> необходимо представить в судебный участок №18 Центрального судебного района города Симферополь.</w:t>
      </w:r>
    </w:p>
    <w:p w:rsidR="009A6843" w:rsidRPr="00D96A56" w:rsidP="00D96A56">
      <w:pPr>
        <w:pStyle w:val="NoSpacing"/>
        <w:ind w:firstLine="708"/>
        <w:jc w:val="both"/>
        <w:rPr>
          <w:sz w:val="26"/>
          <w:szCs w:val="26"/>
          <w:shd w:val="clear" w:color="auto" w:fill="FFFFFF"/>
        </w:rPr>
      </w:pPr>
      <w:r w:rsidRPr="00D96A56">
        <w:rPr>
          <w:sz w:val="26"/>
          <w:szCs w:val="26"/>
          <w:shd w:val="clear" w:color="auto" w:fill="FFFFFF"/>
        </w:rPr>
        <w:t>Разъяснить, что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специального права.</w:t>
      </w:r>
    </w:p>
    <w:p w:rsidR="009A6843" w:rsidRPr="00D96A56" w:rsidP="00D96A56">
      <w:pPr>
        <w:pStyle w:val="NoSpacing"/>
        <w:ind w:firstLine="708"/>
        <w:jc w:val="both"/>
        <w:rPr>
          <w:sz w:val="26"/>
          <w:szCs w:val="26"/>
          <w:shd w:val="clear" w:color="auto" w:fill="FFFFFF"/>
        </w:rPr>
      </w:pPr>
      <w:r w:rsidRPr="00D96A56">
        <w:rPr>
          <w:sz w:val="26"/>
          <w:szCs w:val="26"/>
          <w:shd w:val="clear" w:color="auto" w:fill="FFFFFF"/>
        </w:rPr>
        <w:t xml:space="preserve">В течение трех рабочих дней со дня вступления в законную силу постановления, водительское удостоверение необходимо сдать в </w:t>
      </w:r>
      <w:r w:rsidRPr="00D96A56" w:rsidR="00CD5D06">
        <w:rPr>
          <w:sz w:val="26"/>
          <w:szCs w:val="26"/>
          <w:shd w:val="clear" w:color="auto" w:fill="FFFFFF"/>
        </w:rPr>
        <w:t>УМВД России по городу Севастополю</w:t>
      </w:r>
      <w:r w:rsidRPr="00D96A56">
        <w:rPr>
          <w:sz w:val="26"/>
          <w:szCs w:val="26"/>
          <w:shd w:val="clear" w:color="auto" w:fill="FFFFFF"/>
        </w:rPr>
        <w:t xml:space="preserve"> по адресу: г. </w:t>
      </w:r>
      <w:r w:rsidRPr="00D96A56" w:rsidR="00CD5D06">
        <w:rPr>
          <w:sz w:val="26"/>
          <w:szCs w:val="26"/>
          <w:shd w:val="clear" w:color="auto" w:fill="FFFFFF"/>
        </w:rPr>
        <w:t>Севастополь</w:t>
      </w:r>
      <w:r w:rsidRPr="00D96A56">
        <w:rPr>
          <w:sz w:val="26"/>
          <w:szCs w:val="26"/>
          <w:shd w:val="clear" w:color="auto" w:fill="FFFFFF"/>
        </w:rPr>
        <w:t xml:space="preserve">, ул. </w:t>
      </w:r>
      <w:r w:rsidRPr="00D96A56" w:rsidR="00CD5D06">
        <w:rPr>
          <w:sz w:val="26"/>
          <w:szCs w:val="26"/>
          <w:shd w:val="clear" w:color="auto" w:fill="FFFFFF"/>
        </w:rPr>
        <w:t>Восставших, д.6</w:t>
      </w:r>
      <w:r w:rsidRPr="00D96A56">
        <w:rPr>
          <w:sz w:val="26"/>
          <w:szCs w:val="26"/>
          <w:shd w:val="clear" w:color="auto" w:fill="FFFFFF"/>
        </w:rPr>
        <w:t>,  а в случае его утраты заявить об этом в указанный орган в тот же срок.</w:t>
      </w:r>
    </w:p>
    <w:p w:rsidR="00D96A56" w:rsidP="00D96A56">
      <w:pPr>
        <w:pStyle w:val="NoSpacing"/>
        <w:ind w:firstLine="708"/>
        <w:jc w:val="both"/>
        <w:rPr>
          <w:sz w:val="26"/>
          <w:szCs w:val="26"/>
          <w:shd w:val="clear" w:color="auto" w:fill="FFFFFF"/>
        </w:rPr>
      </w:pPr>
      <w:r w:rsidRPr="00D96A56">
        <w:rPr>
          <w:sz w:val="26"/>
          <w:szCs w:val="26"/>
          <w:shd w:val="clear" w:color="auto" w:fill="FFFFFF"/>
        </w:rPr>
        <w:t xml:space="preserve">В случае уклонения лица, лишенного специального права, от сдачи соответствующего удостоверения срок лишения специального права прерывается. </w:t>
      </w:r>
    </w:p>
    <w:p w:rsidR="009A6843" w:rsidRPr="00D96A56" w:rsidP="00D96A56">
      <w:pPr>
        <w:pStyle w:val="NoSpacing"/>
        <w:ind w:firstLine="708"/>
        <w:jc w:val="both"/>
        <w:rPr>
          <w:sz w:val="26"/>
          <w:szCs w:val="26"/>
          <w:shd w:val="clear" w:color="auto" w:fill="FFFFFF"/>
        </w:rPr>
      </w:pPr>
      <w:r w:rsidRPr="00D96A56">
        <w:rPr>
          <w:sz w:val="26"/>
          <w:szCs w:val="26"/>
          <w:shd w:val="clear" w:color="auto" w:fill="FFFFFF"/>
        </w:rPr>
        <w:t xml:space="preserve">Течение срока лишения специального права начинается со дня сдачи лицом либо изъятия у него соответствующего удостоверения, а равно получения органом, </w:t>
      </w:r>
      <w:r w:rsidRPr="00D96A56">
        <w:rPr>
          <w:sz w:val="26"/>
          <w:szCs w:val="26"/>
          <w:shd w:val="clear" w:color="auto" w:fill="FFFFFF"/>
        </w:rPr>
        <w:t>исполняющим этот вид административного наказания, заявления лица об утрате указанных документов.</w:t>
      </w:r>
    </w:p>
    <w:p w:rsidR="009A6843" w:rsidRPr="00D96A56" w:rsidP="00D96A56">
      <w:pPr>
        <w:pStyle w:val="NoSpacing"/>
        <w:ind w:firstLine="708"/>
        <w:jc w:val="both"/>
        <w:rPr>
          <w:sz w:val="26"/>
          <w:szCs w:val="26"/>
          <w:shd w:val="clear" w:color="auto" w:fill="FFFFFF"/>
        </w:rPr>
      </w:pPr>
      <w:r w:rsidRPr="00D96A56">
        <w:rPr>
          <w:sz w:val="26"/>
          <w:szCs w:val="26"/>
          <w:shd w:val="clear" w:color="auto" w:fill="FFFFFF"/>
        </w:rPr>
        <w:t>Постановление может быть обжаловано в Центральный районный суд города Симферополя в течение десяти дней со дня вручения или получения копии постановления через мирового судью судебного участка №18 Центрального  судебного района  города Симферополь.</w:t>
      </w:r>
    </w:p>
    <w:p w:rsidR="009A6843" w:rsidRPr="00D96A56" w:rsidP="00D96A56">
      <w:pPr>
        <w:pStyle w:val="NoSpacing"/>
        <w:jc w:val="both"/>
        <w:rPr>
          <w:sz w:val="26"/>
          <w:szCs w:val="26"/>
          <w:shd w:val="clear" w:color="auto" w:fill="FFFFFF"/>
        </w:rPr>
      </w:pPr>
    </w:p>
    <w:p w:rsidR="009A6843" w:rsidRPr="00D96A56" w:rsidP="00D96A56">
      <w:pPr>
        <w:pStyle w:val="NoSpacing"/>
        <w:jc w:val="both"/>
        <w:rPr>
          <w:sz w:val="26"/>
          <w:szCs w:val="26"/>
        </w:rPr>
      </w:pPr>
      <w:r w:rsidRPr="00D96A56">
        <w:rPr>
          <w:sz w:val="26"/>
          <w:szCs w:val="26"/>
          <w:shd w:val="clear" w:color="auto" w:fill="FFFFFF"/>
        </w:rPr>
        <w:t xml:space="preserve">            Мировой  судья</w:t>
      </w:r>
      <w:r w:rsidRPr="00D96A56">
        <w:rPr>
          <w:sz w:val="26"/>
          <w:szCs w:val="26"/>
          <w:shd w:val="clear" w:color="auto" w:fill="FFFFFF"/>
        </w:rPr>
        <w:tab/>
      </w:r>
      <w:r w:rsidRPr="00D96A56">
        <w:rPr>
          <w:sz w:val="26"/>
          <w:szCs w:val="26"/>
          <w:shd w:val="clear" w:color="auto" w:fill="FFFFFF"/>
        </w:rPr>
        <w:tab/>
      </w:r>
      <w:r w:rsidRPr="00D96A56">
        <w:rPr>
          <w:sz w:val="26"/>
          <w:szCs w:val="26"/>
          <w:shd w:val="clear" w:color="auto" w:fill="FFFFFF"/>
        </w:rPr>
        <w:tab/>
      </w:r>
      <w:r w:rsidRPr="00D96A56">
        <w:rPr>
          <w:sz w:val="26"/>
          <w:szCs w:val="26"/>
          <w:shd w:val="clear" w:color="auto" w:fill="FFFFFF"/>
        </w:rPr>
        <w:tab/>
      </w:r>
      <w:r w:rsidRPr="00D96A56">
        <w:rPr>
          <w:sz w:val="26"/>
          <w:szCs w:val="26"/>
          <w:shd w:val="clear" w:color="auto" w:fill="FFFFFF"/>
        </w:rPr>
        <w:tab/>
        <w:t xml:space="preserve"> </w:t>
      </w:r>
      <w:r w:rsidRPr="00D96A56">
        <w:rPr>
          <w:sz w:val="26"/>
          <w:szCs w:val="26"/>
          <w:shd w:val="clear" w:color="auto" w:fill="FFFFFF"/>
        </w:rPr>
        <w:tab/>
        <w:t xml:space="preserve">        В.В. Прянишникова</w:t>
      </w:r>
      <w:r w:rsidRPr="00D96A56">
        <w:rPr>
          <w:sz w:val="26"/>
          <w:szCs w:val="26"/>
        </w:rPr>
        <w:t xml:space="preserve"> </w:t>
      </w:r>
    </w:p>
    <w:p w:rsidR="00415495" w:rsidRPr="00D96A56" w:rsidP="00D96A56">
      <w:pPr>
        <w:pStyle w:val="NoSpacing"/>
        <w:jc w:val="both"/>
        <w:rPr>
          <w:sz w:val="26"/>
          <w:szCs w:val="26"/>
        </w:rPr>
      </w:pPr>
    </w:p>
    <w:sectPr w:rsidSect="00744220">
      <w:pgSz w:w="11909" w:h="16838"/>
      <w:pgMar w:top="993" w:right="852" w:bottom="709" w:left="1134" w:header="0" w:footer="6"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BatangChe">
    <w:altName w:val="Arial Unicode MS"/>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characterSpacingControl w:val="doNotCompress"/>
  <w:compat/>
  <w:rsids>
    <w:rsidRoot w:val="003B7B9E"/>
    <w:rsid w:val="000018F6"/>
    <w:rsid w:val="000061BD"/>
    <w:rsid w:val="0000725D"/>
    <w:rsid w:val="00007C39"/>
    <w:rsid w:val="00014F49"/>
    <w:rsid w:val="00023E11"/>
    <w:rsid w:val="0003293F"/>
    <w:rsid w:val="00033057"/>
    <w:rsid w:val="00033E8D"/>
    <w:rsid w:val="00036289"/>
    <w:rsid w:val="0004577A"/>
    <w:rsid w:val="00050D8D"/>
    <w:rsid w:val="00051144"/>
    <w:rsid w:val="00057F49"/>
    <w:rsid w:val="00062A3F"/>
    <w:rsid w:val="00065225"/>
    <w:rsid w:val="00070BF5"/>
    <w:rsid w:val="00072514"/>
    <w:rsid w:val="00075FFE"/>
    <w:rsid w:val="00084957"/>
    <w:rsid w:val="000857AC"/>
    <w:rsid w:val="000935BE"/>
    <w:rsid w:val="0009452B"/>
    <w:rsid w:val="0009599C"/>
    <w:rsid w:val="000A7E71"/>
    <w:rsid w:val="000B098C"/>
    <w:rsid w:val="000B7AC1"/>
    <w:rsid w:val="000C17AE"/>
    <w:rsid w:val="000C7048"/>
    <w:rsid w:val="000C7292"/>
    <w:rsid w:val="000C752B"/>
    <w:rsid w:val="000E36FD"/>
    <w:rsid w:val="000E64BD"/>
    <w:rsid w:val="000E6F17"/>
    <w:rsid w:val="000F2BE5"/>
    <w:rsid w:val="000F3997"/>
    <w:rsid w:val="00110CB6"/>
    <w:rsid w:val="0011151E"/>
    <w:rsid w:val="00111D4F"/>
    <w:rsid w:val="001223E2"/>
    <w:rsid w:val="00125871"/>
    <w:rsid w:val="00143E59"/>
    <w:rsid w:val="0014532F"/>
    <w:rsid w:val="00146E18"/>
    <w:rsid w:val="00147AC1"/>
    <w:rsid w:val="00155A43"/>
    <w:rsid w:val="0016367C"/>
    <w:rsid w:val="00164049"/>
    <w:rsid w:val="00164AAE"/>
    <w:rsid w:val="001664C1"/>
    <w:rsid w:val="00172BD4"/>
    <w:rsid w:val="00173B41"/>
    <w:rsid w:val="001814E8"/>
    <w:rsid w:val="00191B32"/>
    <w:rsid w:val="001A5C61"/>
    <w:rsid w:val="001B3B2C"/>
    <w:rsid w:val="001B49ED"/>
    <w:rsid w:val="001C0B28"/>
    <w:rsid w:val="001C7B31"/>
    <w:rsid w:val="001E26DE"/>
    <w:rsid w:val="001F438F"/>
    <w:rsid w:val="001F6AB3"/>
    <w:rsid w:val="001F70AA"/>
    <w:rsid w:val="00201518"/>
    <w:rsid w:val="00201ACE"/>
    <w:rsid w:val="0020255A"/>
    <w:rsid w:val="0020562D"/>
    <w:rsid w:val="00205AF5"/>
    <w:rsid w:val="002061DC"/>
    <w:rsid w:val="00211E81"/>
    <w:rsid w:val="00216F5A"/>
    <w:rsid w:val="00217A04"/>
    <w:rsid w:val="00231943"/>
    <w:rsid w:val="002345D2"/>
    <w:rsid w:val="00254DCD"/>
    <w:rsid w:val="0026219B"/>
    <w:rsid w:val="00262333"/>
    <w:rsid w:val="002631FD"/>
    <w:rsid w:val="002651F7"/>
    <w:rsid w:val="0027067F"/>
    <w:rsid w:val="00273B97"/>
    <w:rsid w:val="002745FB"/>
    <w:rsid w:val="002823BF"/>
    <w:rsid w:val="00284F6F"/>
    <w:rsid w:val="00285829"/>
    <w:rsid w:val="002865D2"/>
    <w:rsid w:val="0029010A"/>
    <w:rsid w:val="002901F9"/>
    <w:rsid w:val="00296B6B"/>
    <w:rsid w:val="002A01C7"/>
    <w:rsid w:val="002A40BE"/>
    <w:rsid w:val="002A64A1"/>
    <w:rsid w:val="002A6767"/>
    <w:rsid w:val="002B36E8"/>
    <w:rsid w:val="002B55E3"/>
    <w:rsid w:val="002C14D9"/>
    <w:rsid w:val="002C56E1"/>
    <w:rsid w:val="002D1615"/>
    <w:rsid w:val="00302B5E"/>
    <w:rsid w:val="00305A83"/>
    <w:rsid w:val="003111A0"/>
    <w:rsid w:val="00311CFF"/>
    <w:rsid w:val="00314C7F"/>
    <w:rsid w:val="00317ABE"/>
    <w:rsid w:val="003217F1"/>
    <w:rsid w:val="00327701"/>
    <w:rsid w:val="00337BD9"/>
    <w:rsid w:val="003444F7"/>
    <w:rsid w:val="0035037D"/>
    <w:rsid w:val="00351470"/>
    <w:rsid w:val="003522E4"/>
    <w:rsid w:val="00355F96"/>
    <w:rsid w:val="00356278"/>
    <w:rsid w:val="00361564"/>
    <w:rsid w:val="003625CD"/>
    <w:rsid w:val="003641B5"/>
    <w:rsid w:val="00365479"/>
    <w:rsid w:val="00367EF3"/>
    <w:rsid w:val="00372246"/>
    <w:rsid w:val="00373918"/>
    <w:rsid w:val="00374DFB"/>
    <w:rsid w:val="00375161"/>
    <w:rsid w:val="00375CF1"/>
    <w:rsid w:val="00375FD8"/>
    <w:rsid w:val="00376438"/>
    <w:rsid w:val="00377998"/>
    <w:rsid w:val="003A1654"/>
    <w:rsid w:val="003A761F"/>
    <w:rsid w:val="003B5AD7"/>
    <w:rsid w:val="003B7B9E"/>
    <w:rsid w:val="003C243A"/>
    <w:rsid w:val="003C59BC"/>
    <w:rsid w:val="003D0ACB"/>
    <w:rsid w:val="003E4026"/>
    <w:rsid w:val="003E44FC"/>
    <w:rsid w:val="003F02D3"/>
    <w:rsid w:val="003F2AC6"/>
    <w:rsid w:val="004049BC"/>
    <w:rsid w:val="00404B44"/>
    <w:rsid w:val="004051B3"/>
    <w:rsid w:val="00415495"/>
    <w:rsid w:val="0041579A"/>
    <w:rsid w:val="00415F77"/>
    <w:rsid w:val="0041761F"/>
    <w:rsid w:val="0042271C"/>
    <w:rsid w:val="004231F9"/>
    <w:rsid w:val="00424166"/>
    <w:rsid w:val="00432FA6"/>
    <w:rsid w:val="00435977"/>
    <w:rsid w:val="004457DD"/>
    <w:rsid w:val="00447C63"/>
    <w:rsid w:val="00454B52"/>
    <w:rsid w:val="004623FE"/>
    <w:rsid w:val="00462E32"/>
    <w:rsid w:val="00475EBB"/>
    <w:rsid w:val="00476528"/>
    <w:rsid w:val="0048307C"/>
    <w:rsid w:val="004851A1"/>
    <w:rsid w:val="004857FA"/>
    <w:rsid w:val="0048718D"/>
    <w:rsid w:val="004A27E3"/>
    <w:rsid w:val="004A418F"/>
    <w:rsid w:val="004A5803"/>
    <w:rsid w:val="004B1F30"/>
    <w:rsid w:val="004B23A9"/>
    <w:rsid w:val="004B2C95"/>
    <w:rsid w:val="004B36EC"/>
    <w:rsid w:val="004B623D"/>
    <w:rsid w:val="004B6344"/>
    <w:rsid w:val="004B7DEC"/>
    <w:rsid w:val="004C2172"/>
    <w:rsid w:val="004C3428"/>
    <w:rsid w:val="004D47E1"/>
    <w:rsid w:val="004D7AB9"/>
    <w:rsid w:val="004E03CC"/>
    <w:rsid w:val="004E04B6"/>
    <w:rsid w:val="004E0503"/>
    <w:rsid w:val="004E783E"/>
    <w:rsid w:val="004F0A71"/>
    <w:rsid w:val="004F2107"/>
    <w:rsid w:val="004F5EE1"/>
    <w:rsid w:val="00502040"/>
    <w:rsid w:val="00502300"/>
    <w:rsid w:val="00507A0A"/>
    <w:rsid w:val="00515C92"/>
    <w:rsid w:val="005263CB"/>
    <w:rsid w:val="00526504"/>
    <w:rsid w:val="00541B45"/>
    <w:rsid w:val="00543AB8"/>
    <w:rsid w:val="00554A57"/>
    <w:rsid w:val="00560317"/>
    <w:rsid w:val="00561C71"/>
    <w:rsid w:val="00564144"/>
    <w:rsid w:val="005713A4"/>
    <w:rsid w:val="0057461F"/>
    <w:rsid w:val="00575B88"/>
    <w:rsid w:val="00576045"/>
    <w:rsid w:val="00585781"/>
    <w:rsid w:val="00593151"/>
    <w:rsid w:val="005938CC"/>
    <w:rsid w:val="005938ED"/>
    <w:rsid w:val="0059602C"/>
    <w:rsid w:val="00597E01"/>
    <w:rsid w:val="005A4D1F"/>
    <w:rsid w:val="005A581D"/>
    <w:rsid w:val="005A6C97"/>
    <w:rsid w:val="005B6942"/>
    <w:rsid w:val="005D0161"/>
    <w:rsid w:val="005F06E5"/>
    <w:rsid w:val="005F41B5"/>
    <w:rsid w:val="005F65FA"/>
    <w:rsid w:val="00600884"/>
    <w:rsid w:val="0060258E"/>
    <w:rsid w:val="0064097E"/>
    <w:rsid w:val="00640A94"/>
    <w:rsid w:val="00645C72"/>
    <w:rsid w:val="00650E24"/>
    <w:rsid w:val="00654D14"/>
    <w:rsid w:val="0066363E"/>
    <w:rsid w:val="0066384D"/>
    <w:rsid w:val="006667DA"/>
    <w:rsid w:val="00671058"/>
    <w:rsid w:val="006732CF"/>
    <w:rsid w:val="00681667"/>
    <w:rsid w:val="0068752A"/>
    <w:rsid w:val="00691496"/>
    <w:rsid w:val="0069229C"/>
    <w:rsid w:val="006A086D"/>
    <w:rsid w:val="006A3052"/>
    <w:rsid w:val="006A549A"/>
    <w:rsid w:val="006A63F6"/>
    <w:rsid w:val="006B030D"/>
    <w:rsid w:val="006C1C6C"/>
    <w:rsid w:val="006D517D"/>
    <w:rsid w:val="006D735E"/>
    <w:rsid w:val="006D7D9B"/>
    <w:rsid w:val="006E5CA1"/>
    <w:rsid w:val="006E6CCE"/>
    <w:rsid w:val="006F27E4"/>
    <w:rsid w:val="0070023E"/>
    <w:rsid w:val="00703978"/>
    <w:rsid w:val="00711CEB"/>
    <w:rsid w:val="00712305"/>
    <w:rsid w:val="007131B2"/>
    <w:rsid w:val="00713D44"/>
    <w:rsid w:val="007170AA"/>
    <w:rsid w:val="00717AFD"/>
    <w:rsid w:val="00722D41"/>
    <w:rsid w:val="0073583F"/>
    <w:rsid w:val="00742AF2"/>
    <w:rsid w:val="00744220"/>
    <w:rsid w:val="00744FBD"/>
    <w:rsid w:val="00745E42"/>
    <w:rsid w:val="00750F68"/>
    <w:rsid w:val="0075665E"/>
    <w:rsid w:val="007607FA"/>
    <w:rsid w:val="00771BF5"/>
    <w:rsid w:val="00774315"/>
    <w:rsid w:val="00781A98"/>
    <w:rsid w:val="0078375F"/>
    <w:rsid w:val="00785864"/>
    <w:rsid w:val="007A7E8C"/>
    <w:rsid w:val="007B5A2D"/>
    <w:rsid w:val="007B7DA8"/>
    <w:rsid w:val="007C3F88"/>
    <w:rsid w:val="007D1334"/>
    <w:rsid w:val="007D4DA1"/>
    <w:rsid w:val="007D5B4C"/>
    <w:rsid w:val="007D66D6"/>
    <w:rsid w:val="007E23F1"/>
    <w:rsid w:val="007E6F7E"/>
    <w:rsid w:val="007E740D"/>
    <w:rsid w:val="007F3BB4"/>
    <w:rsid w:val="007F5DFA"/>
    <w:rsid w:val="00801B83"/>
    <w:rsid w:val="00805338"/>
    <w:rsid w:val="008072DE"/>
    <w:rsid w:val="00807C8F"/>
    <w:rsid w:val="008120D3"/>
    <w:rsid w:val="008128F3"/>
    <w:rsid w:val="00812E21"/>
    <w:rsid w:val="0082149C"/>
    <w:rsid w:val="0082455F"/>
    <w:rsid w:val="00824B57"/>
    <w:rsid w:val="008272F2"/>
    <w:rsid w:val="00831815"/>
    <w:rsid w:val="00835D49"/>
    <w:rsid w:val="00846D35"/>
    <w:rsid w:val="008471BC"/>
    <w:rsid w:val="0085075E"/>
    <w:rsid w:val="00865A63"/>
    <w:rsid w:val="00881D3F"/>
    <w:rsid w:val="0088354E"/>
    <w:rsid w:val="00886910"/>
    <w:rsid w:val="008909AE"/>
    <w:rsid w:val="00897746"/>
    <w:rsid w:val="008A1DBE"/>
    <w:rsid w:val="008A3B73"/>
    <w:rsid w:val="008A7AEF"/>
    <w:rsid w:val="008B3719"/>
    <w:rsid w:val="008B38B4"/>
    <w:rsid w:val="008B6CB2"/>
    <w:rsid w:val="008C3E13"/>
    <w:rsid w:val="008C593D"/>
    <w:rsid w:val="008D2D02"/>
    <w:rsid w:val="008D4B1D"/>
    <w:rsid w:val="008D5905"/>
    <w:rsid w:val="008E4AE1"/>
    <w:rsid w:val="008F3CAB"/>
    <w:rsid w:val="008F3EB8"/>
    <w:rsid w:val="008F55F3"/>
    <w:rsid w:val="008F7306"/>
    <w:rsid w:val="009000D3"/>
    <w:rsid w:val="009170FA"/>
    <w:rsid w:val="00926AFE"/>
    <w:rsid w:val="00940F89"/>
    <w:rsid w:val="0094191C"/>
    <w:rsid w:val="009436EA"/>
    <w:rsid w:val="0095200E"/>
    <w:rsid w:val="0095427F"/>
    <w:rsid w:val="009626E4"/>
    <w:rsid w:val="00963201"/>
    <w:rsid w:val="00972643"/>
    <w:rsid w:val="009855A9"/>
    <w:rsid w:val="0099011A"/>
    <w:rsid w:val="00991540"/>
    <w:rsid w:val="00997234"/>
    <w:rsid w:val="00997339"/>
    <w:rsid w:val="009A1E02"/>
    <w:rsid w:val="009A6843"/>
    <w:rsid w:val="009B164D"/>
    <w:rsid w:val="009B169F"/>
    <w:rsid w:val="009B1729"/>
    <w:rsid w:val="009D2CF2"/>
    <w:rsid w:val="009E0395"/>
    <w:rsid w:val="009E079F"/>
    <w:rsid w:val="009F0FD0"/>
    <w:rsid w:val="009F2226"/>
    <w:rsid w:val="00A10DC4"/>
    <w:rsid w:val="00A13E0F"/>
    <w:rsid w:val="00A14F3D"/>
    <w:rsid w:val="00A200D2"/>
    <w:rsid w:val="00A234F8"/>
    <w:rsid w:val="00A33100"/>
    <w:rsid w:val="00A352E0"/>
    <w:rsid w:val="00A35D83"/>
    <w:rsid w:val="00A405F9"/>
    <w:rsid w:val="00A4165F"/>
    <w:rsid w:val="00A46FA7"/>
    <w:rsid w:val="00A5327A"/>
    <w:rsid w:val="00A569C4"/>
    <w:rsid w:val="00A5756C"/>
    <w:rsid w:val="00A76751"/>
    <w:rsid w:val="00A77335"/>
    <w:rsid w:val="00A77C68"/>
    <w:rsid w:val="00A81F24"/>
    <w:rsid w:val="00A8555F"/>
    <w:rsid w:val="00A91A9B"/>
    <w:rsid w:val="00A91C15"/>
    <w:rsid w:val="00A95BC9"/>
    <w:rsid w:val="00AC064F"/>
    <w:rsid w:val="00AC0D98"/>
    <w:rsid w:val="00AD7E79"/>
    <w:rsid w:val="00AE1F64"/>
    <w:rsid w:val="00AE54A9"/>
    <w:rsid w:val="00AF0D3C"/>
    <w:rsid w:val="00B02942"/>
    <w:rsid w:val="00B04DC2"/>
    <w:rsid w:val="00B04E18"/>
    <w:rsid w:val="00B06CB9"/>
    <w:rsid w:val="00B15E46"/>
    <w:rsid w:val="00B22F7E"/>
    <w:rsid w:val="00B26393"/>
    <w:rsid w:val="00B327C9"/>
    <w:rsid w:val="00B33EB9"/>
    <w:rsid w:val="00B34FAE"/>
    <w:rsid w:val="00B373CF"/>
    <w:rsid w:val="00B37677"/>
    <w:rsid w:val="00B42825"/>
    <w:rsid w:val="00B436C2"/>
    <w:rsid w:val="00B50156"/>
    <w:rsid w:val="00B64A8A"/>
    <w:rsid w:val="00B71F10"/>
    <w:rsid w:val="00B73577"/>
    <w:rsid w:val="00B744EC"/>
    <w:rsid w:val="00B86BEF"/>
    <w:rsid w:val="00B90DFD"/>
    <w:rsid w:val="00B914F9"/>
    <w:rsid w:val="00BA2EC1"/>
    <w:rsid w:val="00BB16AD"/>
    <w:rsid w:val="00BB4D3F"/>
    <w:rsid w:val="00BC07D9"/>
    <w:rsid w:val="00BC15E4"/>
    <w:rsid w:val="00BC294B"/>
    <w:rsid w:val="00BC3D1A"/>
    <w:rsid w:val="00BC59B1"/>
    <w:rsid w:val="00BC6CE7"/>
    <w:rsid w:val="00BD3AE5"/>
    <w:rsid w:val="00BD620D"/>
    <w:rsid w:val="00C01AF3"/>
    <w:rsid w:val="00C06C98"/>
    <w:rsid w:val="00C07FC6"/>
    <w:rsid w:val="00C12420"/>
    <w:rsid w:val="00C16BD9"/>
    <w:rsid w:val="00C30B5E"/>
    <w:rsid w:val="00C31E69"/>
    <w:rsid w:val="00C462D1"/>
    <w:rsid w:val="00C520C3"/>
    <w:rsid w:val="00C570F0"/>
    <w:rsid w:val="00C73B12"/>
    <w:rsid w:val="00C73F60"/>
    <w:rsid w:val="00C84C5D"/>
    <w:rsid w:val="00C87244"/>
    <w:rsid w:val="00C93D10"/>
    <w:rsid w:val="00C94F1E"/>
    <w:rsid w:val="00CA1C3F"/>
    <w:rsid w:val="00CA2679"/>
    <w:rsid w:val="00CB42F2"/>
    <w:rsid w:val="00CB68B1"/>
    <w:rsid w:val="00CB6A1C"/>
    <w:rsid w:val="00CC0439"/>
    <w:rsid w:val="00CC2CD1"/>
    <w:rsid w:val="00CD12E7"/>
    <w:rsid w:val="00CD5D06"/>
    <w:rsid w:val="00CD63DC"/>
    <w:rsid w:val="00CF4A6C"/>
    <w:rsid w:val="00D06978"/>
    <w:rsid w:val="00D1004A"/>
    <w:rsid w:val="00D13499"/>
    <w:rsid w:val="00D139B5"/>
    <w:rsid w:val="00D3097D"/>
    <w:rsid w:val="00D3787B"/>
    <w:rsid w:val="00D40C0D"/>
    <w:rsid w:val="00D43037"/>
    <w:rsid w:val="00D47A69"/>
    <w:rsid w:val="00D66D94"/>
    <w:rsid w:val="00D71839"/>
    <w:rsid w:val="00D8710D"/>
    <w:rsid w:val="00D87588"/>
    <w:rsid w:val="00D8782C"/>
    <w:rsid w:val="00D906F2"/>
    <w:rsid w:val="00D92C30"/>
    <w:rsid w:val="00D96A56"/>
    <w:rsid w:val="00DA1E40"/>
    <w:rsid w:val="00DA2072"/>
    <w:rsid w:val="00DA443E"/>
    <w:rsid w:val="00DB2BAA"/>
    <w:rsid w:val="00DC0970"/>
    <w:rsid w:val="00DC738A"/>
    <w:rsid w:val="00DD3A1E"/>
    <w:rsid w:val="00DD47AD"/>
    <w:rsid w:val="00DD4E35"/>
    <w:rsid w:val="00DE2A48"/>
    <w:rsid w:val="00DE6945"/>
    <w:rsid w:val="00DE6F2D"/>
    <w:rsid w:val="00DF0501"/>
    <w:rsid w:val="00DF0AE5"/>
    <w:rsid w:val="00DF1270"/>
    <w:rsid w:val="00E01DED"/>
    <w:rsid w:val="00E03D0E"/>
    <w:rsid w:val="00E040FC"/>
    <w:rsid w:val="00E05F71"/>
    <w:rsid w:val="00E13F63"/>
    <w:rsid w:val="00E15E34"/>
    <w:rsid w:val="00E170D7"/>
    <w:rsid w:val="00E2068F"/>
    <w:rsid w:val="00E219F5"/>
    <w:rsid w:val="00E25C57"/>
    <w:rsid w:val="00E31605"/>
    <w:rsid w:val="00E34451"/>
    <w:rsid w:val="00E35267"/>
    <w:rsid w:val="00E36363"/>
    <w:rsid w:val="00E36CCF"/>
    <w:rsid w:val="00E36EC7"/>
    <w:rsid w:val="00E501A6"/>
    <w:rsid w:val="00E57E66"/>
    <w:rsid w:val="00E617A9"/>
    <w:rsid w:val="00E87F0C"/>
    <w:rsid w:val="00E902CC"/>
    <w:rsid w:val="00E91769"/>
    <w:rsid w:val="00E91DD5"/>
    <w:rsid w:val="00E93664"/>
    <w:rsid w:val="00E96BA2"/>
    <w:rsid w:val="00E9737F"/>
    <w:rsid w:val="00EA0E47"/>
    <w:rsid w:val="00EA2153"/>
    <w:rsid w:val="00EA3B1D"/>
    <w:rsid w:val="00EA3C2E"/>
    <w:rsid w:val="00EA55A4"/>
    <w:rsid w:val="00EB0F4E"/>
    <w:rsid w:val="00EB75FC"/>
    <w:rsid w:val="00EB764E"/>
    <w:rsid w:val="00EC2D73"/>
    <w:rsid w:val="00ED0106"/>
    <w:rsid w:val="00ED08BD"/>
    <w:rsid w:val="00ED72F5"/>
    <w:rsid w:val="00EE5453"/>
    <w:rsid w:val="00EF2D2A"/>
    <w:rsid w:val="00EF7E83"/>
    <w:rsid w:val="00F04601"/>
    <w:rsid w:val="00F04BA2"/>
    <w:rsid w:val="00F100D0"/>
    <w:rsid w:val="00F11F13"/>
    <w:rsid w:val="00F13969"/>
    <w:rsid w:val="00F16B0D"/>
    <w:rsid w:val="00F17125"/>
    <w:rsid w:val="00F17C97"/>
    <w:rsid w:val="00F17EC6"/>
    <w:rsid w:val="00F2182E"/>
    <w:rsid w:val="00F22190"/>
    <w:rsid w:val="00F3440D"/>
    <w:rsid w:val="00F349BA"/>
    <w:rsid w:val="00F47843"/>
    <w:rsid w:val="00F5319C"/>
    <w:rsid w:val="00F5498C"/>
    <w:rsid w:val="00F63DBB"/>
    <w:rsid w:val="00F66664"/>
    <w:rsid w:val="00F74740"/>
    <w:rsid w:val="00F83F7C"/>
    <w:rsid w:val="00F858F7"/>
    <w:rsid w:val="00F94012"/>
    <w:rsid w:val="00FA5464"/>
    <w:rsid w:val="00FA6BAA"/>
    <w:rsid w:val="00FB2D11"/>
    <w:rsid w:val="00FB30B1"/>
    <w:rsid w:val="00FB7DF4"/>
    <w:rsid w:val="00FD2D6F"/>
    <w:rsid w:val="00FD7D5B"/>
    <w:rsid w:val="00FF0521"/>
    <w:rsid w:val="00FF1CB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0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2"/>
    <w:rsid w:val="00E501A6"/>
    <w:rPr>
      <w:rFonts w:ascii="Times New Roman" w:eastAsia="Times New Roman" w:hAnsi="Times New Roman" w:cs="Times New Roman"/>
      <w:shd w:val="clear" w:color="auto" w:fill="FFFFFF"/>
    </w:rPr>
  </w:style>
  <w:style w:type="character" w:customStyle="1" w:styleId="1">
    <w:name w:val="Заголовок №1_"/>
    <w:basedOn w:val="DefaultParagraphFont"/>
    <w:link w:val="11"/>
    <w:rsid w:val="00E501A6"/>
    <w:rPr>
      <w:rFonts w:ascii="Times New Roman" w:eastAsia="Times New Roman" w:hAnsi="Times New Roman" w:cs="Times New Roman"/>
      <w:b/>
      <w:bCs/>
      <w:spacing w:val="50"/>
      <w:shd w:val="clear" w:color="auto" w:fill="FFFFFF"/>
    </w:rPr>
  </w:style>
  <w:style w:type="character" w:customStyle="1" w:styleId="10">
    <w:name w:val="Основной текст1"/>
    <w:basedOn w:val="a"/>
    <w:rsid w:val="00E501A6"/>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2">
    <w:name w:val="Основной текст2"/>
    <w:basedOn w:val="Normal"/>
    <w:link w:val="a"/>
    <w:rsid w:val="00E501A6"/>
    <w:pPr>
      <w:widowControl w:val="0"/>
      <w:shd w:val="clear" w:color="auto" w:fill="FFFFFF"/>
      <w:spacing w:after="300" w:line="0" w:lineRule="atLeast"/>
      <w:jc w:val="right"/>
    </w:pPr>
    <w:rPr>
      <w:rFonts w:ascii="Times New Roman" w:eastAsia="Times New Roman" w:hAnsi="Times New Roman" w:cs="Times New Roman"/>
    </w:rPr>
  </w:style>
  <w:style w:type="paragraph" w:customStyle="1" w:styleId="11">
    <w:name w:val="Заголовок №1"/>
    <w:basedOn w:val="Normal"/>
    <w:link w:val="1"/>
    <w:rsid w:val="00E501A6"/>
    <w:pPr>
      <w:widowControl w:val="0"/>
      <w:shd w:val="clear" w:color="auto" w:fill="FFFFFF"/>
      <w:spacing w:before="300" w:after="540" w:line="0" w:lineRule="atLeast"/>
      <w:jc w:val="center"/>
      <w:outlineLvl w:val="0"/>
    </w:pPr>
    <w:rPr>
      <w:rFonts w:ascii="Times New Roman" w:eastAsia="Times New Roman" w:hAnsi="Times New Roman" w:cs="Times New Roman"/>
      <w:b/>
      <w:bCs/>
      <w:spacing w:val="50"/>
    </w:rPr>
  </w:style>
  <w:style w:type="character" w:customStyle="1" w:styleId="10pt1pt">
    <w:name w:val="Основной текст + 10 pt;Интервал 1 pt"/>
    <w:basedOn w:val="a"/>
    <w:rsid w:val="00E501A6"/>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ru-RU" w:eastAsia="ru-RU" w:bidi="ru-RU"/>
    </w:rPr>
  </w:style>
  <w:style w:type="character" w:customStyle="1" w:styleId="2pt">
    <w:name w:val="Основной текст + Интервал 2 pt"/>
    <w:basedOn w:val="a"/>
    <w:rsid w:val="003522E4"/>
    <w:rPr>
      <w:rFonts w:ascii="Times New Roman" w:eastAsia="Times New Roman" w:hAnsi="Times New Roman" w:cs="Times New Roman"/>
      <w:b w:val="0"/>
      <w:bCs w:val="0"/>
      <w:i w:val="0"/>
      <w:iCs w:val="0"/>
      <w:smallCaps w:val="0"/>
      <w:strike w:val="0"/>
      <w:color w:val="000000"/>
      <w:spacing w:val="50"/>
      <w:w w:val="100"/>
      <w:position w:val="0"/>
      <w:sz w:val="24"/>
      <w:szCs w:val="24"/>
      <w:u w:val="none"/>
      <w:shd w:val="clear" w:color="auto" w:fill="FFFFFF"/>
      <w:lang w:val="ru-RU" w:eastAsia="ru-RU" w:bidi="ru-RU"/>
    </w:rPr>
  </w:style>
  <w:style w:type="paragraph" w:styleId="BalloonText">
    <w:name w:val="Balloon Text"/>
    <w:basedOn w:val="Normal"/>
    <w:link w:val="a0"/>
    <w:uiPriority w:val="99"/>
    <w:semiHidden/>
    <w:unhideWhenUsed/>
    <w:rsid w:val="008D5905"/>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D5905"/>
    <w:rPr>
      <w:rFonts w:ascii="Tahoma" w:hAnsi="Tahoma" w:cs="Tahoma"/>
      <w:sz w:val="16"/>
      <w:szCs w:val="16"/>
    </w:rPr>
  </w:style>
  <w:style w:type="paragraph" w:styleId="BodyText">
    <w:name w:val="Body Text"/>
    <w:basedOn w:val="Normal"/>
    <w:link w:val="a1"/>
    <w:unhideWhenUsed/>
    <w:rsid w:val="000E6F17"/>
    <w:pPr>
      <w:spacing w:after="0" w:line="240" w:lineRule="auto"/>
      <w:jc w:val="both"/>
    </w:pPr>
    <w:rPr>
      <w:rFonts w:ascii="Times New Roman" w:eastAsia="Times New Roman" w:hAnsi="Times New Roman" w:cs="Times New Roman"/>
      <w:sz w:val="24"/>
      <w:szCs w:val="24"/>
      <w:lang w:eastAsia="ru-RU"/>
    </w:rPr>
  </w:style>
  <w:style w:type="character" w:customStyle="1" w:styleId="a1">
    <w:name w:val="Основной текст Знак"/>
    <w:basedOn w:val="DefaultParagraphFont"/>
    <w:link w:val="BodyText"/>
    <w:rsid w:val="000E6F17"/>
    <w:rPr>
      <w:rFonts w:ascii="Times New Roman" w:eastAsia="Times New Roman" w:hAnsi="Times New Roman" w:cs="Times New Roman"/>
      <w:sz w:val="24"/>
      <w:szCs w:val="24"/>
      <w:lang w:eastAsia="ru-RU"/>
    </w:rPr>
  </w:style>
  <w:style w:type="paragraph" w:styleId="FootnoteText">
    <w:name w:val="footnote text"/>
    <w:aliases w:val="Footnote Text Char1,Footnote Text Char1 Char Char Char Char,Footnote Text Char1 Char1 Char Char,Footnote Text Char2 Char Char,Footnote Text Char3 Char,ft,ft Char1 Char Char Char,список"/>
    <w:basedOn w:val="Normal"/>
    <w:link w:val="a2"/>
    <w:unhideWhenUsed/>
    <w:rsid w:val="000061BD"/>
    <w:pPr>
      <w:spacing w:after="0" w:line="240" w:lineRule="auto"/>
    </w:pPr>
    <w:rPr>
      <w:sz w:val="20"/>
      <w:szCs w:val="20"/>
    </w:rPr>
  </w:style>
  <w:style w:type="character" w:customStyle="1" w:styleId="a2">
    <w:name w:val="Текст сноски Знак"/>
    <w:aliases w:val="Footnote Text Char1 Char Char Char Char Знак,Footnote Text Char1 Char1 Char Char Знак,Footnote Text Char1 Знак,Footnote Text Char2 Char Char Знак,Footnote Text Char3 Char Знак,ft Char1 Char Char Char Знак,ft Знак,список Знак"/>
    <w:basedOn w:val="DefaultParagraphFont"/>
    <w:link w:val="FootnoteText"/>
    <w:rsid w:val="000061BD"/>
    <w:rPr>
      <w:sz w:val="20"/>
      <w:szCs w:val="20"/>
    </w:rPr>
  </w:style>
  <w:style w:type="character" w:styleId="FootnoteReference">
    <w:name w:val="footnote reference"/>
    <w:aliases w:val="fr,Текст сновски"/>
    <w:basedOn w:val="DefaultParagraphFont"/>
    <w:unhideWhenUsed/>
    <w:rsid w:val="000061BD"/>
    <w:rPr>
      <w:vertAlign w:val="superscript"/>
    </w:rPr>
  </w:style>
  <w:style w:type="paragraph" w:styleId="Header">
    <w:name w:val="header"/>
    <w:basedOn w:val="Normal"/>
    <w:link w:val="a3"/>
    <w:uiPriority w:val="99"/>
    <w:unhideWhenUsed/>
    <w:rsid w:val="000061BD"/>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0061BD"/>
  </w:style>
  <w:style w:type="paragraph" w:styleId="Footer">
    <w:name w:val="footer"/>
    <w:basedOn w:val="Normal"/>
    <w:link w:val="a4"/>
    <w:uiPriority w:val="99"/>
    <w:unhideWhenUsed/>
    <w:rsid w:val="000061BD"/>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0061BD"/>
  </w:style>
  <w:style w:type="paragraph" w:styleId="NoSpacing">
    <w:name w:val="No Spacing"/>
    <w:uiPriority w:val="1"/>
    <w:qFormat/>
    <w:rsid w:val="00D47A69"/>
    <w:pPr>
      <w:spacing w:after="0"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0C7048"/>
    <w:rPr>
      <w:color w:val="0000FF" w:themeColor="hyperlink"/>
      <w:u w:val="single"/>
    </w:rPr>
  </w:style>
  <w:style w:type="paragraph" w:styleId="NormalWeb">
    <w:name w:val="Normal (Web)"/>
    <w:basedOn w:val="Normal"/>
    <w:link w:val="a5"/>
    <w:unhideWhenUsed/>
    <w:rsid w:val="004851A1"/>
    <w:pPr>
      <w:spacing w:after="0"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basedOn w:val="DefaultParagraphFont"/>
    <w:rsid w:val="004851A1"/>
  </w:style>
  <w:style w:type="paragraph" w:styleId="BodyText3">
    <w:name w:val="Body Text 3"/>
    <w:basedOn w:val="Normal"/>
    <w:link w:val="3"/>
    <w:uiPriority w:val="99"/>
    <w:semiHidden/>
    <w:unhideWhenUsed/>
    <w:rsid w:val="00CD5D06"/>
    <w:pPr>
      <w:spacing w:after="120"/>
    </w:pPr>
    <w:rPr>
      <w:sz w:val="16"/>
      <w:szCs w:val="16"/>
    </w:rPr>
  </w:style>
  <w:style w:type="character" w:customStyle="1" w:styleId="3">
    <w:name w:val="Основной текст 3 Знак"/>
    <w:basedOn w:val="DefaultParagraphFont"/>
    <w:link w:val="BodyText3"/>
    <w:uiPriority w:val="99"/>
    <w:semiHidden/>
    <w:rsid w:val="00CD5D06"/>
    <w:rPr>
      <w:sz w:val="16"/>
      <w:szCs w:val="16"/>
    </w:rPr>
  </w:style>
  <w:style w:type="paragraph" w:customStyle="1" w:styleId="consnormal">
    <w:name w:val="consnormal"/>
    <w:basedOn w:val="Normal"/>
    <w:uiPriority w:val="99"/>
    <w:rsid w:val="00CD5D06"/>
    <w:pPr>
      <w:autoSpaceDE w:val="0"/>
      <w:autoSpaceDN w:val="0"/>
      <w:spacing w:after="0" w:line="240" w:lineRule="auto"/>
      <w:ind w:right="19772" w:firstLine="720"/>
    </w:pPr>
    <w:rPr>
      <w:rFonts w:ascii="Arial" w:eastAsia="Times New Roman" w:hAnsi="Arial" w:cs="Arial"/>
      <w:sz w:val="20"/>
      <w:szCs w:val="20"/>
      <w:lang w:eastAsia="ru-RU"/>
    </w:rPr>
  </w:style>
  <w:style w:type="character" w:customStyle="1" w:styleId="FontStyle14">
    <w:name w:val="Font Style14"/>
    <w:basedOn w:val="DefaultParagraphFont"/>
    <w:uiPriority w:val="99"/>
    <w:rsid w:val="00CD5D06"/>
    <w:rPr>
      <w:rFonts w:ascii="Palatino Linotype" w:hAnsi="Palatino Linotype" w:cs="Palatino Linotype"/>
      <w:sz w:val="26"/>
      <w:szCs w:val="26"/>
    </w:rPr>
  </w:style>
  <w:style w:type="character" w:customStyle="1" w:styleId="a5">
    <w:name w:val="Обычный (веб) Знак"/>
    <w:basedOn w:val="DefaultParagraphFont"/>
    <w:link w:val="NormalWeb"/>
    <w:rsid w:val="00CD5D06"/>
    <w:rPr>
      <w:rFonts w:ascii="Times New Roman" w:eastAsia="Times New Roman" w:hAnsi="Times New Roman" w:cs="Times New Roman"/>
      <w:sz w:val="24"/>
      <w:szCs w:val="24"/>
      <w:lang w:val="uk-UA" w:eastAsia="uk-UA"/>
    </w:rPr>
  </w:style>
  <w:style w:type="paragraph" w:customStyle="1" w:styleId="af3">
    <w:name w:val="af3"/>
    <w:basedOn w:val="Normal"/>
    <w:next w:val="NormalWeb"/>
    <w:uiPriority w:val="99"/>
    <w:unhideWhenUsed/>
    <w:rsid w:val="00D96A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41CED-C1F3-41B9-B8CE-3AB13D1D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