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AD5" w:rsidRPr="00C05716" w:rsidP="00700AE5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>№05-0154</w:t>
      </w:r>
      <w:r w:rsidRPr="00C05716" w:rsidR="00057E43">
        <w:rPr>
          <w:rFonts w:ascii="Times New Roman" w:hAnsi="Times New Roman"/>
          <w:sz w:val="24"/>
          <w:szCs w:val="24"/>
        </w:rPr>
        <w:t>/18</w:t>
      </w:r>
      <w:r w:rsidRPr="00C05716" w:rsidR="000B3D5D">
        <w:rPr>
          <w:rFonts w:ascii="Times New Roman" w:hAnsi="Times New Roman"/>
          <w:sz w:val="24"/>
          <w:szCs w:val="24"/>
        </w:rPr>
        <w:t>/2025</w:t>
      </w:r>
    </w:p>
    <w:p w:rsidR="00C16F0F" w:rsidRPr="00C05716" w:rsidP="00700AE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05716">
        <w:rPr>
          <w:rFonts w:ascii="Times New Roman" w:hAnsi="Times New Roman"/>
          <w:b/>
          <w:sz w:val="24"/>
          <w:szCs w:val="24"/>
        </w:rPr>
        <w:t>П</w:t>
      </w:r>
      <w:r w:rsidRPr="00C05716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FE4E01" w:rsidRPr="00C05716" w:rsidP="00700AE5">
      <w:pPr>
        <w:pStyle w:val="NoSpacing"/>
        <w:rPr>
          <w:rFonts w:ascii="Times New Roman" w:hAnsi="Times New Roman"/>
          <w:sz w:val="24"/>
          <w:szCs w:val="24"/>
        </w:rPr>
      </w:pPr>
    </w:p>
    <w:p w:rsidR="00746D0E" w:rsidRPr="00C05716" w:rsidP="00700AE5">
      <w:pPr>
        <w:pStyle w:val="NoSpacing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 xml:space="preserve">19 мая </w:t>
      </w:r>
      <w:r w:rsidRPr="00C05716" w:rsidR="001203FA">
        <w:rPr>
          <w:rFonts w:ascii="Times New Roman" w:hAnsi="Times New Roman"/>
          <w:sz w:val="24"/>
          <w:szCs w:val="24"/>
        </w:rPr>
        <w:t>20</w:t>
      </w:r>
      <w:r w:rsidRPr="00C05716" w:rsidR="004F433F">
        <w:rPr>
          <w:rFonts w:ascii="Times New Roman" w:hAnsi="Times New Roman"/>
          <w:sz w:val="24"/>
          <w:szCs w:val="24"/>
        </w:rPr>
        <w:t>2</w:t>
      </w:r>
      <w:r w:rsidRPr="00C05716" w:rsidR="000B3D5D">
        <w:rPr>
          <w:rFonts w:ascii="Times New Roman" w:hAnsi="Times New Roman"/>
          <w:sz w:val="24"/>
          <w:szCs w:val="24"/>
        </w:rPr>
        <w:t>5</w:t>
      </w:r>
      <w:r w:rsidRPr="00C05716" w:rsidR="004A637B">
        <w:rPr>
          <w:rFonts w:ascii="Times New Roman" w:hAnsi="Times New Roman"/>
          <w:sz w:val="24"/>
          <w:szCs w:val="24"/>
        </w:rPr>
        <w:t xml:space="preserve"> </w:t>
      </w:r>
      <w:r w:rsidRPr="00C05716">
        <w:rPr>
          <w:rFonts w:ascii="Times New Roman" w:hAnsi="Times New Roman"/>
          <w:sz w:val="24"/>
          <w:szCs w:val="24"/>
        </w:rPr>
        <w:t>года</w:t>
      </w:r>
      <w:r w:rsidRPr="00C05716" w:rsidR="00C16F0F">
        <w:rPr>
          <w:rFonts w:ascii="Times New Roman" w:hAnsi="Times New Roman"/>
          <w:sz w:val="24"/>
          <w:szCs w:val="24"/>
        </w:rPr>
        <w:t xml:space="preserve"> </w:t>
      </w:r>
      <w:r w:rsidRPr="00C05716" w:rsidR="00C16F0F">
        <w:rPr>
          <w:rFonts w:ascii="Times New Roman" w:hAnsi="Times New Roman"/>
          <w:sz w:val="24"/>
          <w:szCs w:val="24"/>
        </w:rPr>
        <w:tab/>
      </w:r>
      <w:r w:rsidRPr="00C05716" w:rsidR="00C16F0F">
        <w:rPr>
          <w:rFonts w:ascii="Times New Roman" w:hAnsi="Times New Roman"/>
          <w:sz w:val="24"/>
          <w:szCs w:val="24"/>
        </w:rPr>
        <w:tab/>
      </w:r>
      <w:r w:rsidRPr="00C05716" w:rsidR="00C16F0F">
        <w:rPr>
          <w:rFonts w:ascii="Times New Roman" w:hAnsi="Times New Roman"/>
          <w:sz w:val="24"/>
          <w:szCs w:val="24"/>
        </w:rPr>
        <w:tab/>
      </w:r>
      <w:r w:rsidRPr="00C05716" w:rsidR="00C16F0F">
        <w:rPr>
          <w:rFonts w:ascii="Times New Roman" w:hAnsi="Times New Roman"/>
          <w:sz w:val="24"/>
          <w:szCs w:val="24"/>
        </w:rPr>
        <w:tab/>
      </w:r>
      <w:r w:rsidRPr="00C05716" w:rsidR="008D2AF0">
        <w:rPr>
          <w:rFonts w:ascii="Times New Roman" w:hAnsi="Times New Roman"/>
          <w:sz w:val="24"/>
          <w:szCs w:val="24"/>
        </w:rPr>
        <w:tab/>
      </w:r>
      <w:r w:rsidRPr="00C05716" w:rsidR="004A637B">
        <w:rPr>
          <w:rFonts w:ascii="Times New Roman" w:hAnsi="Times New Roman"/>
          <w:sz w:val="24"/>
          <w:szCs w:val="24"/>
        </w:rPr>
        <w:t xml:space="preserve">            </w:t>
      </w:r>
      <w:r w:rsidRPr="00C05716" w:rsidR="007A338B">
        <w:rPr>
          <w:rFonts w:ascii="Times New Roman" w:hAnsi="Times New Roman"/>
          <w:sz w:val="24"/>
          <w:szCs w:val="24"/>
        </w:rPr>
        <w:t xml:space="preserve">            </w:t>
      </w:r>
      <w:r w:rsidRPr="00C05716" w:rsidR="004A637B">
        <w:rPr>
          <w:rFonts w:ascii="Times New Roman" w:hAnsi="Times New Roman"/>
          <w:sz w:val="24"/>
          <w:szCs w:val="24"/>
        </w:rPr>
        <w:t xml:space="preserve"> </w:t>
      </w:r>
      <w:r w:rsidRPr="00C05716" w:rsidR="006E7AA3">
        <w:rPr>
          <w:rFonts w:ascii="Times New Roman" w:hAnsi="Times New Roman"/>
          <w:sz w:val="24"/>
          <w:szCs w:val="24"/>
        </w:rPr>
        <w:t xml:space="preserve">     </w:t>
      </w:r>
      <w:r w:rsidRPr="00C05716" w:rsidR="004A637B">
        <w:rPr>
          <w:rFonts w:ascii="Times New Roman" w:hAnsi="Times New Roman"/>
          <w:sz w:val="24"/>
          <w:szCs w:val="24"/>
        </w:rPr>
        <w:t xml:space="preserve"> </w:t>
      </w:r>
      <w:r w:rsidRPr="00C05716" w:rsidR="00256C44">
        <w:rPr>
          <w:rFonts w:ascii="Times New Roman" w:hAnsi="Times New Roman"/>
          <w:sz w:val="24"/>
          <w:szCs w:val="24"/>
        </w:rPr>
        <w:t>г</w:t>
      </w:r>
      <w:r w:rsidRPr="00C05716" w:rsidR="00256C44">
        <w:rPr>
          <w:rFonts w:ascii="Times New Roman" w:hAnsi="Times New Roman"/>
          <w:sz w:val="24"/>
          <w:szCs w:val="24"/>
        </w:rPr>
        <w:t>. Симферополь</w:t>
      </w:r>
    </w:p>
    <w:p w:rsidR="00A463FB" w:rsidRPr="00C05716" w:rsidP="00700AE5">
      <w:pPr>
        <w:pStyle w:val="NoSpacing"/>
        <w:rPr>
          <w:rFonts w:ascii="Times New Roman" w:hAnsi="Times New Roman"/>
          <w:sz w:val="24"/>
          <w:szCs w:val="24"/>
        </w:rPr>
      </w:pPr>
    </w:p>
    <w:p w:rsidR="00A265B9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>М</w:t>
      </w:r>
      <w:r w:rsidRPr="00C05716" w:rsidR="00F01AD3">
        <w:rPr>
          <w:rFonts w:ascii="Times New Roman" w:hAnsi="Times New Roman"/>
          <w:sz w:val="24"/>
          <w:szCs w:val="24"/>
        </w:rPr>
        <w:t xml:space="preserve">ировой судьи судебного участка </w:t>
      </w:r>
      <w:r w:rsidRPr="00C05716" w:rsidR="00F01A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№18 Центрального </w:t>
      </w:r>
      <w:r w:rsidRPr="00C05716" w:rsidR="00F01AD3">
        <w:rPr>
          <w:rFonts w:ascii="Times New Roman" w:hAnsi="Times New Roman"/>
          <w:sz w:val="24"/>
          <w:szCs w:val="24"/>
        </w:rPr>
        <w:t xml:space="preserve">судебного района города Симферополь </w:t>
      </w:r>
      <w:r w:rsidRPr="00C05716" w:rsidR="00F01AD3">
        <w:rPr>
          <w:rFonts w:ascii="Times New Roman" w:hAnsi="Times New Roman"/>
          <w:sz w:val="24"/>
          <w:szCs w:val="24"/>
          <w:shd w:val="clear" w:color="auto" w:fill="FFFFFF"/>
        </w:rPr>
        <w:t>(Центральный район городского округа Симферополь)</w:t>
      </w:r>
      <w:r w:rsidRPr="00C05716" w:rsidR="00F01AD3">
        <w:rPr>
          <w:rFonts w:ascii="Times New Roman" w:hAnsi="Times New Roman"/>
          <w:sz w:val="24"/>
          <w:szCs w:val="24"/>
        </w:rPr>
        <w:t xml:space="preserve"> Республики Крым Прянишникова В.В.</w:t>
      </w:r>
      <w:r w:rsidRPr="00C05716" w:rsidR="00FE4E01">
        <w:rPr>
          <w:rFonts w:ascii="Times New Roman" w:hAnsi="Times New Roman"/>
          <w:sz w:val="24"/>
          <w:szCs w:val="24"/>
        </w:rPr>
        <w:t xml:space="preserve">, </w:t>
      </w:r>
      <w:r w:rsidRPr="00C05716">
        <w:rPr>
          <w:rFonts w:ascii="Times New Roman" w:hAnsi="Times New Roman"/>
          <w:sz w:val="24"/>
          <w:szCs w:val="24"/>
        </w:rPr>
        <w:t xml:space="preserve">с участием: лица,  в отношении которого ведется производство по делу об </w:t>
      </w:r>
      <w:r w:rsidRPr="00C05716" w:rsidR="00D83CC2">
        <w:rPr>
          <w:rFonts w:ascii="Times New Roman" w:hAnsi="Times New Roman"/>
          <w:sz w:val="24"/>
          <w:szCs w:val="24"/>
        </w:rPr>
        <w:t>административном правонарушении</w:t>
      </w:r>
      <w:r w:rsidRPr="00C05716" w:rsidR="00FE4E01">
        <w:rPr>
          <w:rFonts w:ascii="Times New Roman" w:hAnsi="Times New Roman"/>
          <w:sz w:val="24"/>
          <w:szCs w:val="24"/>
        </w:rPr>
        <w:t xml:space="preserve"> </w:t>
      </w:r>
      <w:r w:rsidRPr="00C05716" w:rsidR="00F01AD3">
        <w:rPr>
          <w:rFonts w:ascii="Times New Roman" w:hAnsi="Times New Roman"/>
          <w:sz w:val="24"/>
          <w:szCs w:val="24"/>
        </w:rPr>
        <w:t>–</w:t>
      </w:r>
      <w:r w:rsidRPr="00C05716" w:rsidR="0024159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05716" w:rsidR="00241590">
        <w:rPr>
          <w:rFonts w:ascii="Times New Roman" w:hAnsi="Times New Roman"/>
          <w:sz w:val="24"/>
          <w:szCs w:val="24"/>
          <w:shd w:val="clear" w:color="auto" w:fill="FFFFFF"/>
        </w:rPr>
        <w:t>Симачева</w:t>
      </w:r>
      <w:r w:rsidRPr="00C05716" w:rsidR="00241590">
        <w:rPr>
          <w:rFonts w:ascii="Times New Roman" w:hAnsi="Times New Roman"/>
          <w:sz w:val="24"/>
          <w:szCs w:val="24"/>
          <w:shd w:val="clear" w:color="auto" w:fill="FFFFFF"/>
        </w:rPr>
        <w:t xml:space="preserve"> Александра Владимировича,</w:t>
      </w:r>
    </w:p>
    <w:p w:rsidR="004F2B8A" w:rsidRPr="00C05716" w:rsidP="0024159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>р</w:t>
      </w:r>
      <w:r w:rsidRPr="00C05716" w:rsidR="007A338B">
        <w:rPr>
          <w:rFonts w:ascii="Times New Roman" w:hAnsi="Times New Roman"/>
          <w:sz w:val="24"/>
          <w:szCs w:val="24"/>
        </w:rPr>
        <w:t xml:space="preserve">ассмотрев </w:t>
      </w:r>
      <w:r w:rsidRPr="00C05716" w:rsidR="00A265B9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C05716" w:rsidR="00746D0E">
        <w:rPr>
          <w:rFonts w:ascii="Times New Roman" w:hAnsi="Times New Roman"/>
          <w:sz w:val="24"/>
          <w:szCs w:val="24"/>
          <w:shd w:val="clear" w:color="auto" w:fill="FFFFFF"/>
        </w:rPr>
        <w:t xml:space="preserve">дело об административном правонарушении, предусмотренном </w:t>
      </w:r>
      <w:r w:rsidRPr="00C05716" w:rsidR="00746D0E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C05716" w:rsidR="00746D0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C05716" w:rsidR="000B1522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C05716" w:rsidR="00746D0E">
        <w:rPr>
          <w:rFonts w:ascii="Times New Roman" w:hAnsi="Times New Roman"/>
          <w:sz w:val="24"/>
          <w:szCs w:val="24"/>
          <w:shd w:val="clear" w:color="auto" w:fill="FFFFFF"/>
        </w:rPr>
        <w:t xml:space="preserve"> ст.12.26 </w:t>
      </w:r>
      <w:r w:rsidRPr="00C05716" w:rsidR="00746D0E">
        <w:rPr>
          <w:rFonts w:ascii="Times New Roman" w:hAnsi="Times New Roman"/>
          <w:sz w:val="24"/>
          <w:szCs w:val="24"/>
          <w:shd w:val="clear" w:color="auto" w:fill="FFFFFF"/>
        </w:rPr>
        <w:t>КоАП</w:t>
      </w:r>
      <w:r w:rsidRPr="00C05716" w:rsidR="00746D0E">
        <w:rPr>
          <w:rFonts w:ascii="Times New Roman" w:hAnsi="Times New Roman"/>
          <w:sz w:val="24"/>
          <w:szCs w:val="24"/>
          <w:shd w:val="clear" w:color="auto" w:fill="FFFFFF"/>
        </w:rPr>
        <w:t xml:space="preserve"> РФ</w:t>
      </w:r>
      <w:r w:rsidRPr="00C05716" w:rsidR="007A338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C05716" w:rsidR="00746D0E">
        <w:rPr>
          <w:rFonts w:ascii="Times New Roman" w:hAnsi="Times New Roman"/>
          <w:sz w:val="24"/>
          <w:szCs w:val="24"/>
          <w:shd w:val="clear" w:color="auto" w:fill="FFFFFF"/>
        </w:rPr>
        <w:t xml:space="preserve"> в отношении</w:t>
      </w:r>
      <w:r w:rsidRPr="00C05716" w:rsidR="00057E4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05716" w:rsidR="00241590">
        <w:rPr>
          <w:rFonts w:ascii="Times New Roman" w:hAnsi="Times New Roman"/>
          <w:sz w:val="24"/>
          <w:szCs w:val="24"/>
          <w:shd w:val="clear" w:color="auto" w:fill="FFFFFF"/>
        </w:rPr>
        <w:t>Симачева</w:t>
      </w:r>
      <w:r w:rsidRPr="00C05716" w:rsidR="00241590">
        <w:rPr>
          <w:rFonts w:ascii="Times New Roman" w:hAnsi="Times New Roman"/>
          <w:sz w:val="24"/>
          <w:szCs w:val="24"/>
          <w:shd w:val="clear" w:color="auto" w:fill="FFFFFF"/>
        </w:rPr>
        <w:t xml:space="preserve"> Александра Владимировича</w:t>
      </w:r>
      <w:r w:rsidRPr="00C05716" w:rsidR="00025D9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DC1CB2">
        <w:rPr>
          <w:color w:val="000000"/>
          <w:sz w:val="28"/>
          <w:szCs w:val="28"/>
        </w:rPr>
        <w:t>/ДАННЫЕ ИЗЪЯТЫ/</w:t>
      </w:r>
      <w:r w:rsidRPr="00C05716" w:rsidR="00A463FB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C05716" w:rsidR="005A081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A463FB" w:rsidRPr="00C05716" w:rsidP="00700AE5">
      <w:pPr>
        <w:pStyle w:val="NoSpacing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36DC8" w:rsidRPr="00C05716" w:rsidP="00700AE5">
      <w:pPr>
        <w:pStyle w:val="NoSpacing"/>
        <w:rPr>
          <w:rFonts w:ascii="Times New Roman" w:hAnsi="Times New Roman"/>
          <w:b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 xml:space="preserve">              </w:t>
      </w:r>
      <w:r w:rsidRPr="00C05716" w:rsidR="00AE22A8">
        <w:rPr>
          <w:rFonts w:ascii="Times New Roman" w:hAnsi="Times New Roman"/>
          <w:sz w:val="24"/>
          <w:szCs w:val="24"/>
        </w:rPr>
        <w:t xml:space="preserve">                      </w:t>
      </w:r>
      <w:r w:rsidRPr="00C05716" w:rsidR="001203FA">
        <w:rPr>
          <w:rFonts w:ascii="Times New Roman" w:hAnsi="Times New Roman"/>
          <w:sz w:val="24"/>
          <w:szCs w:val="24"/>
        </w:rPr>
        <w:t xml:space="preserve">     </w:t>
      </w:r>
      <w:r w:rsidRPr="00C05716" w:rsidR="004A637B">
        <w:rPr>
          <w:rFonts w:ascii="Times New Roman" w:hAnsi="Times New Roman"/>
          <w:sz w:val="24"/>
          <w:szCs w:val="24"/>
        </w:rPr>
        <w:t xml:space="preserve">       </w:t>
      </w:r>
      <w:r w:rsidRPr="00C05716" w:rsidR="001203FA">
        <w:rPr>
          <w:rFonts w:ascii="Times New Roman" w:hAnsi="Times New Roman"/>
          <w:sz w:val="24"/>
          <w:szCs w:val="24"/>
        </w:rPr>
        <w:t xml:space="preserve"> </w:t>
      </w:r>
      <w:r w:rsidRPr="00C05716" w:rsidR="00141E33">
        <w:rPr>
          <w:rFonts w:ascii="Times New Roman" w:hAnsi="Times New Roman"/>
          <w:b/>
          <w:sz w:val="24"/>
          <w:szCs w:val="24"/>
        </w:rPr>
        <w:t>У С</w:t>
      </w:r>
      <w:r w:rsidRPr="00C05716">
        <w:rPr>
          <w:rFonts w:ascii="Times New Roman" w:hAnsi="Times New Roman"/>
          <w:b/>
          <w:sz w:val="24"/>
          <w:szCs w:val="24"/>
        </w:rPr>
        <w:t xml:space="preserve"> </w:t>
      </w:r>
      <w:r w:rsidRPr="00C05716" w:rsidR="00141E33">
        <w:rPr>
          <w:rFonts w:ascii="Times New Roman" w:hAnsi="Times New Roman"/>
          <w:b/>
          <w:sz w:val="24"/>
          <w:szCs w:val="24"/>
        </w:rPr>
        <w:t xml:space="preserve"> Т А Н О В И Л:</w:t>
      </w:r>
    </w:p>
    <w:p w:rsidR="00EA042D" w:rsidRPr="00C05716" w:rsidP="00700AE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57E43" w:rsidRPr="00C05716" w:rsidP="000B3D5D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>19 мая 2025  года в 00  часов 35 минут</w:t>
      </w:r>
      <w:r w:rsidRPr="00C05716" w:rsidR="000B3D5D">
        <w:rPr>
          <w:rFonts w:ascii="Times New Roman" w:hAnsi="Times New Roman"/>
          <w:sz w:val="24"/>
          <w:szCs w:val="24"/>
        </w:rPr>
        <w:t xml:space="preserve"> в </w:t>
      </w:r>
      <w:r w:rsidR="00DC1CB2">
        <w:rPr>
          <w:color w:val="000000"/>
          <w:sz w:val="28"/>
          <w:szCs w:val="28"/>
        </w:rPr>
        <w:t>/ДАННЫЕ ИЗЪЯТЫ/</w:t>
      </w:r>
      <w:r w:rsidRPr="00C05716">
        <w:rPr>
          <w:rFonts w:ascii="Times New Roman" w:hAnsi="Times New Roman"/>
          <w:sz w:val="24"/>
          <w:szCs w:val="24"/>
        </w:rPr>
        <w:t xml:space="preserve">, </w:t>
      </w:r>
      <w:r w:rsidRPr="00C05716" w:rsidR="000B3D5D">
        <w:rPr>
          <w:rFonts w:ascii="Times New Roman" w:hAnsi="Times New Roman"/>
          <w:sz w:val="24"/>
          <w:szCs w:val="24"/>
        </w:rPr>
        <w:t xml:space="preserve">водитель </w:t>
      </w:r>
      <w:r w:rsidRPr="00C05716">
        <w:rPr>
          <w:rFonts w:ascii="Times New Roman" w:hAnsi="Times New Roman"/>
          <w:sz w:val="24"/>
          <w:szCs w:val="24"/>
        </w:rPr>
        <w:t>Симачев</w:t>
      </w:r>
      <w:r w:rsidRPr="00C05716">
        <w:rPr>
          <w:rFonts w:ascii="Times New Roman" w:hAnsi="Times New Roman"/>
          <w:sz w:val="24"/>
          <w:szCs w:val="24"/>
        </w:rPr>
        <w:t xml:space="preserve"> А.В.</w:t>
      </w:r>
      <w:r w:rsidRPr="00C05716" w:rsidR="008044F0">
        <w:rPr>
          <w:rFonts w:ascii="Times New Roman" w:hAnsi="Times New Roman"/>
          <w:sz w:val="24"/>
          <w:szCs w:val="24"/>
        </w:rPr>
        <w:t xml:space="preserve"> управлял средством </w:t>
      </w:r>
      <w:r w:rsidR="00DC1CB2">
        <w:rPr>
          <w:color w:val="000000"/>
          <w:sz w:val="28"/>
          <w:szCs w:val="28"/>
        </w:rPr>
        <w:t>/ДАННЫЕ ИЗЪЯТЫ/</w:t>
      </w:r>
      <w:r w:rsidRPr="00C05716">
        <w:rPr>
          <w:rFonts w:ascii="Times New Roman" w:hAnsi="Times New Roman"/>
          <w:sz w:val="24"/>
          <w:szCs w:val="24"/>
        </w:rPr>
        <w:t xml:space="preserve">, будучи не </w:t>
      </w:r>
      <w:r w:rsidRPr="00C05716">
        <w:rPr>
          <w:rFonts w:ascii="Times New Roman" w:hAnsi="Times New Roman"/>
          <w:sz w:val="24"/>
          <w:szCs w:val="24"/>
        </w:rPr>
        <w:t>имеющим</w:t>
      </w:r>
      <w:r w:rsidRPr="00C05716">
        <w:rPr>
          <w:rFonts w:ascii="Times New Roman" w:hAnsi="Times New Roman"/>
          <w:sz w:val="24"/>
          <w:szCs w:val="24"/>
        </w:rPr>
        <w:t xml:space="preserve"> права управления</w:t>
      </w:r>
      <w:r w:rsidR="00C05716">
        <w:rPr>
          <w:rFonts w:ascii="Times New Roman" w:hAnsi="Times New Roman"/>
          <w:sz w:val="24"/>
          <w:szCs w:val="24"/>
        </w:rPr>
        <w:t>,</w:t>
      </w:r>
      <w:r w:rsidRPr="00C05716">
        <w:rPr>
          <w:rFonts w:ascii="Times New Roman" w:hAnsi="Times New Roman"/>
          <w:sz w:val="24"/>
          <w:szCs w:val="24"/>
        </w:rPr>
        <w:t xml:space="preserve"> с признаками опьянения: запах алкоголя </w:t>
      </w:r>
      <w:r w:rsidRPr="00C05716">
        <w:rPr>
          <w:rFonts w:ascii="Times New Roman" w:hAnsi="Times New Roman"/>
          <w:sz w:val="24"/>
          <w:szCs w:val="24"/>
        </w:rPr>
        <w:t>изо-рта</w:t>
      </w:r>
      <w:r w:rsidRPr="00C05716">
        <w:rPr>
          <w:rFonts w:ascii="Times New Roman" w:hAnsi="Times New Roman"/>
          <w:sz w:val="24"/>
          <w:szCs w:val="24"/>
        </w:rPr>
        <w:t xml:space="preserve">, неустойчивость позы, нарушение речи, не выполнил </w:t>
      </w:r>
      <w:r w:rsidRPr="00C05716">
        <w:rPr>
          <w:rFonts w:ascii="Times New Roman" w:hAnsi="Times New Roman"/>
          <w:sz w:val="24"/>
          <w:szCs w:val="24"/>
        </w:rPr>
        <w:t>законного требования упо</w:t>
      </w:r>
      <w:r w:rsidRPr="00C05716" w:rsidR="009C660C">
        <w:rPr>
          <w:rFonts w:ascii="Times New Roman" w:hAnsi="Times New Roman"/>
          <w:sz w:val="24"/>
          <w:szCs w:val="24"/>
        </w:rPr>
        <w:t>л</w:t>
      </w:r>
      <w:r w:rsidRPr="00C05716">
        <w:rPr>
          <w:rFonts w:ascii="Times New Roman" w:hAnsi="Times New Roman"/>
          <w:sz w:val="24"/>
          <w:szCs w:val="24"/>
        </w:rPr>
        <w:t xml:space="preserve">номоченного </w:t>
      </w:r>
      <w:r w:rsidRPr="00C05716" w:rsidR="009C660C">
        <w:rPr>
          <w:rFonts w:ascii="Times New Roman" w:hAnsi="Times New Roman"/>
          <w:sz w:val="24"/>
          <w:szCs w:val="24"/>
        </w:rPr>
        <w:t>должностного лица</w:t>
      </w:r>
      <w:r w:rsidRPr="00C05716">
        <w:rPr>
          <w:rFonts w:ascii="Times New Roman" w:hAnsi="Times New Roman"/>
          <w:sz w:val="24"/>
          <w:szCs w:val="24"/>
        </w:rPr>
        <w:t xml:space="preserve"> о прохождении </w:t>
      </w:r>
      <w:r w:rsidRPr="00C05716" w:rsidR="009C660C">
        <w:rPr>
          <w:rFonts w:ascii="Times New Roman" w:hAnsi="Times New Roman"/>
          <w:sz w:val="24"/>
          <w:szCs w:val="24"/>
        </w:rPr>
        <w:t>освидетельствования</w:t>
      </w:r>
      <w:r w:rsidRPr="00C05716">
        <w:rPr>
          <w:rFonts w:ascii="Times New Roman" w:hAnsi="Times New Roman"/>
          <w:sz w:val="24"/>
          <w:szCs w:val="24"/>
        </w:rPr>
        <w:t xml:space="preserve"> </w:t>
      </w:r>
      <w:r w:rsidRPr="00C05716" w:rsidR="009C660C">
        <w:rPr>
          <w:rFonts w:ascii="Times New Roman" w:hAnsi="Times New Roman"/>
          <w:sz w:val="24"/>
          <w:szCs w:val="24"/>
        </w:rPr>
        <w:t>н</w:t>
      </w:r>
      <w:r w:rsidRPr="00C05716">
        <w:rPr>
          <w:rFonts w:ascii="Times New Roman" w:hAnsi="Times New Roman"/>
          <w:sz w:val="24"/>
          <w:szCs w:val="24"/>
        </w:rPr>
        <w:t>а с</w:t>
      </w:r>
      <w:r w:rsidRPr="00C05716" w:rsidR="009C660C">
        <w:rPr>
          <w:rFonts w:ascii="Times New Roman" w:hAnsi="Times New Roman"/>
          <w:sz w:val="24"/>
          <w:szCs w:val="24"/>
        </w:rPr>
        <w:t xml:space="preserve">остояние </w:t>
      </w:r>
      <w:r w:rsidRPr="00C05716">
        <w:rPr>
          <w:rFonts w:ascii="Times New Roman" w:hAnsi="Times New Roman"/>
          <w:sz w:val="24"/>
          <w:szCs w:val="24"/>
        </w:rPr>
        <w:t xml:space="preserve"> </w:t>
      </w:r>
      <w:r w:rsidRPr="00C05716" w:rsidR="009C660C">
        <w:rPr>
          <w:rFonts w:ascii="Times New Roman" w:hAnsi="Times New Roman"/>
          <w:sz w:val="24"/>
          <w:szCs w:val="24"/>
        </w:rPr>
        <w:t>опьянения в медицинском учреждении: г. Симферополь, ул. Февральская 13</w:t>
      </w:r>
      <w:r w:rsidRPr="00C05716" w:rsidR="000B3D5D">
        <w:rPr>
          <w:rFonts w:ascii="Times New Roman" w:hAnsi="Times New Roman"/>
          <w:sz w:val="24"/>
          <w:szCs w:val="24"/>
        </w:rPr>
        <w:t>, чем нарушил</w:t>
      </w:r>
      <w:r w:rsidRPr="00C05716">
        <w:rPr>
          <w:rFonts w:ascii="Times New Roman" w:hAnsi="Times New Roman"/>
          <w:color w:val="000000" w:themeColor="text1"/>
          <w:sz w:val="24"/>
          <w:szCs w:val="24"/>
        </w:rPr>
        <w:t>, п.</w:t>
      </w:r>
      <w:r w:rsidRPr="00C05716" w:rsidR="000B3D5D">
        <w:rPr>
          <w:rFonts w:ascii="Times New Roman" w:hAnsi="Times New Roman"/>
          <w:color w:val="000000" w:themeColor="text1"/>
          <w:sz w:val="24"/>
          <w:szCs w:val="24"/>
        </w:rPr>
        <w:t>п.2.1.1,</w:t>
      </w:r>
      <w:r w:rsidRPr="00C05716">
        <w:rPr>
          <w:rFonts w:ascii="Times New Roman" w:hAnsi="Times New Roman"/>
          <w:color w:val="000000" w:themeColor="text1"/>
          <w:sz w:val="24"/>
          <w:szCs w:val="24"/>
        </w:rPr>
        <w:t xml:space="preserve"> 2.3.2 ПДД РФ,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то есть совершил административное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правонарушение, предусмотренное ч.2</w:t>
      </w:r>
      <w:r w:rsidRPr="00C0571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05716">
        <w:rPr>
          <w:rFonts w:ascii="Times New Roman" w:hAnsi="Times New Roman"/>
          <w:bCs/>
          <w:color w:val="000000" w:themeColor="text1"/>
          <w:sz w:val="24"/>
          <w:szCs w:val="24"/>
        </w:rPr>
        <w:t>ст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C05716">
        <w:rPr>
          <w:rFonts w:ascii="Times New Roman" w:hAnsi="Times New Roman"/>
          <w:bCs/>
          <w:color w:val="000000" w:themeColor="text1"/>
          <w:sz w:val="24"/>
          <w:szCs w:val="24"/>
        </w:rPr>
        <w:t>12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C05716">
        <w:rPr>
          <w:rFonts w:ascii="Times New Roman" w:hAnsi="Times New Roman"/>
          <w:bCs/>
          <w:color w:val="000000" w:themeColor="text1"/>
          <w:sz w:val="24"/>
          <w:szCs w:val="24"/>
        </w:rPr>
        <w:t>26</w:t>
      </w:r>
      <w:r w:rsidRPr="00C0571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05716">
        <w:rPr>
          <w:rFonts w:ascii="Times New Roman" w:hAnsi="Times New Roman"/>
          <w:bCs/>
          <w:color w:val="000000" w:themeColor="text1"/>
          <w:sz w:val="24"/>
          <w:szCs w:val="24"/>
        </w:rPr>
        <w:t>КоАП</w:t>
      </w:r>
      <w:r w:rsidRPr="00C0571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РФ</w:t>
      </w:r>
      <w:r w:rsidRPr="00C05716" w:rsidR="00700AE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C660C" w:rsidRPr="00C05716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color w:val="000000" w:themeColor="text1"/>
          <w:sz w:val="24"/>
          <w:szCs w:val="24"/>
        </w:rPr>
        <w:t>Симачев</w:t>
      </w:r>
      <w:r w:rsidRPr="00C05716">
        <w:rPr>
          <w:rFonts w:ascii="Times New Roman" w:hAnsi="Times New Roman"/>
          <w:color w:val="000000" w:themeColor="text1"/>
          <w:sz w:val="24"/>
          <w:szCs w:val="24"/>
        </w:rPr>
        <w:t xml:space="preserve"> А.В.</w:t>
      </w:r>
      <w:r w:rsidRPr="00C05716" w:rsidR="008044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05716" w:rsidR="009D61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судебном заседании</w:t>
      </w:r>
      <w:r w:rsidRPr="00C05716" w:rsidR="000B152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 w:rsidR="009662A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вину в совершении </w:t>
      </w:r>
      <w:r w:rsidRPr="00C05716" w:rsidR="009662A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административного</w:t>
      </w:r>
      <w:r w:rsidRPr="00C05716" w:rsidR="009662A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правонарушения, предусмотренного </w:t>
      </w:r>
      <w:r w:rsidRPr="00C05716" w:rsidR="009662A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ч</w:t>
      </w:r>
      <w:r w:rsidRPr="00C05716" w:rsidR="009662A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.2 ст.12.26 </w:t>
      </w:r>
      <w:r w:rsidRPr="00C05716" w:rsidR="009662A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КоАП</w:t>
      </w:r>
      <w:r w:rsidRPr="00C05716" w:rsidR="009662A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РФ, призна</w:t>
      </w:r>
      <w:r w:rsidRPr="00C05716" w:rsidR="000C08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л </w:t>
      </w:r>
      <w:r w:rsidRPr="00C05716" w:rsidR="00057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полностью, со</w:t>
      </w:r>
      <w:r w:rsidRPr="00C05716" w:rsidR="000C08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гласился </w:t>
      </w:r>
      <w:r w:rsidRPr="00C05716" w:rsidR="00057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 обстоятельствами</w:t>
      </w:r>
      <w:r w:rsidRPr="00C05716" w:rsidR="006633F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C05716" w:rsidR="00057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изложенными в </w:t>
      </w:r>
      <w:r w:rsidRPr="00C05716" w:rsidR="000C08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протоколе</w:t>
      </w:r>
      <w:r w:rsidRPr="00C05716" w:rsidR="00057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об административном </w:t>
      </w:r>
      <w:r w:rsidRPr="00C05716" w:rsidR="000C08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правонарушении</w:t>
      </w:r>
      <w:r w:rsidRPr="00C05716" w:rsidR="00057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 полном </w:t>
      </w:r>
      <w:r w:rsidRPr="00C05716" w:rsidR="000C088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объёме</w:t>
      </w:r>
      <w:r w:rsidRPr="00C05716" w:rsidR="006C10C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пояснил, что отказался от освидетельствования в медицинском учреждении</w:t>
      </w:r>
      <w:r w:rsidRPr="00C05716" w:rsidR="006377E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C05716" w:rsidR="006C10C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поскольку действительно перед тем, как управлять </w:t>
      </w:r>
      <w:r w:rsidRPr="00C05716" w:rsidR="006C10C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электросамокатом</w:t>
      </w:r>
      <w:r w:rsidRPr="00C05716" w:rsidR="006C10C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выпил</w:t>
      </w:r>
      <w:r w:rsidRPr="00C05716" w:rsidR="008044F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пиво</w:t>
      </w:r>
      <w:r w:rsidRPr="00C05716" w:rsidR="00057E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C05716" w:rsidR="006C10C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 w:rsidR="008044F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Просил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строго не наказывать</w:t>
      </w:r>
      <w:r w:rsid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поскольку дома находится его супруга инвалид первой группы, за которой он осуществляет уход, доказательств, вышеуказанных доводом </w:t>
      </w:r>
      <w:r w:rsid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Симачева</w:t>
      </w:r>
      <w:r w:rsid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А.В, последним в судебном заседании представлено не было.</w:t>
      </w:r>
    </w:p>
    <w:p w:rsidR="00DB7AB8" w:rsidRPr="00C05716" w:rsidP="00700A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 xml:space="preserve">  </w:t>
      </w:r>
      <w:r w:rsidRPr="00C05716" w:rsidR="00A463FB">
        <w:rPr>
          <w:rFonts w:ascii="Times New Roman" w:hAnsi="Times New Roman"/>
          <w:sz w:val="24"/>
          <w:szCs w:val="24"/>
        </w:rPr>
        <w:tab/>
      </w:r>
      <w:r w:rsidRPr="00C05716" w:rsidR="00EA042D">
        <w:rPr>
          <w:rFonts w:ascii="Times New Roman" w:hAnsi="Times New Roman"/>
          <w:sz w:val="24"/>
          <w:szCs w:val="24"/>
          <w:shd w:val="clear" w:color="auto" w:fill="FFFFFF"/>
        </w:rPr>
        <w:t>Огласив протокол по делу об административном правонарушении, заслушав пояснения</w:t>
      </w:r>
      <w:r w:rsidRPr="00C05716" w:rsidR="000C08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05716" w:rsidR="009C660C">
        <w:rPr>
          <w:rFonts w:ascii="Times New Roman" w:hAnsi="Times New Roman"/>
          <w:sz w:val="24"/>
          <w:szCs w:val="24"/>
          <w:shd w:val="clear" w:color="auto" w:fill="FFFFFF"/>
        </w:rPr>
        <w:t>Симачева</w:t>
      </w:r>
      <w:r w:rsidRPr="00C05716" w:rsidR="009C660C">
        <w:rPr>
          <w:rFonts w:ascii="Times New Roman" w:hAnsi="Times New Roman"/>
          <w:sz w:val="24"/>
          <w:szCs w:val="24"/>
          <w:shd w:val="clear" w:color="auto" w:fill="FFFFFF"/>
        </w:rPr>
        <w:t xml:space="preserve"> И.В. </w:t>
      </w:r>
      <w:r w:rsidRPr="00C05716" w:rsidR="00EA042D">
        <w:rPr>
          <w:rFonts w:ascii="Times New Roman" w:hAnsi="Times New Roman"/>
          <w:sz w:val="24"/>
          <w:szCs w:val="24"/>
        </w:rPr>
        <w:t xml:space="preserve">исследовав материалы дела и видеозапись события административного правонарушения, оценив добытые доказательства с точки зрения </w:t>
      </w:r>
      <w:r w:rsidRPr="00C05716" w:rsidR="00EA042D">
        <w:rPr>
          <w:rFonts w:ascii="Times New Roman" w:hAnsi="Times New Roman"/>
          <w:sz w:val="24"/>
          <w:szCs w:val="24"/>
        </w:rPr>
        <w:t>относимости</w:t>
      </w:r>
      <w:r w:rsidRPr="00C05716" w:rsidR="00EA042D">
        <w:rPr>
          <w:rFonts w:ascii="Times New Roman" w:hAnsi="Times New Roman"/>
          <w:sz w:val="24"/>
          <w:szCs w:val="24"/>
        </w:rPr>
        <w:t xml:space="preserve">, допустимости, достоверности и достаточности для разрешения дела, мировой судья приходит к выводу о виновности </w:t>
      </w:r>
      <w:r w:rsidRPr="00C05716" w:rsidR="009134E7">
        <w:rPr>
          <w:rFonts w:ascii="Times New Roman" w:hAnsi="Times New Roman"/>
          <w:sz w:val="24"/>
          <w:szCs w:val="24"/>
        </w:rPr>
        <w:t xml:space="preserve"> </w:t>
      </w:r>
      <w:r w:rsidRPr="00C05716" w:rsidR="009C660C">
        <w:rPr>
          <w:rFonts w:ascii="Times New Roman" w:hAnsi="Times New Roman"/>
          <w:sz w:val="24"/>
          <w:szCs w:val="24"/>
        </w:rPr>
        <w:t>Симачева</w:t>
      </w:r>
      <w:r w:rsidRPr="00C05716" w:rsidR="009C660C">
        <w:rPr>
          <w:rFonts w:ascii="Times New Roman" w:hAnsi="Times New Roman"/>
          <w:sz w:val="24"/>
          <w:szCs w:val="24"/>
        </w:rPr>
        <w:t xml:space="preserve"> А.В. </w:t>
      </w:r>
      <w:r w:rsidRPr="00C05716" w:rsidR="00EA042D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ч.2 ст. 12.26 </w:t>
      </w:r>
      <w:r w:rsidRPr="00C05716" w:rsidR="00EA042D">
        <w:rPr>
          <w:rFonts w:ascii="Times New Roman" w:hAnsi="Times New Roman"/>
          <w:sz w:val="24"/>
          <w:szCs w:val="24"/>
        </w:rPr>
        <w:t>КоАП</w:t>
      </w:r>
      <w:r w:rsidRPr="00C05716" w:rsidR="00EA042D">
        <w:rPr>
          <w:rFonts w:ascii="Times New Roman" w:hAnsi="Times New Roman"/>
          <w:sz w:val="24"/>
          <w:szCs w:val="24"/>
        </w:rPr>
        <w:t xml:space="preserve"> РФ,  исходя</w:t>
      </w:r>
      <w:r w:rsidRPr="00C05716" w:rsidR="008044F0">
        <w:rPr>
          <w:rFonts w:ascii="Times New Roman" w:hAnsi="Times New Roman"/>
          <w:sz w:val="24"/>
          <w:szCs w:val="24"/>
        </w:rPr>
        <w:t>,</w:t>
      </w:r>
      <w:r w:rsidRPr="00C05716" w:rsidR="00EA042D">
        <w:rPr>
          <w:rFonts w:ascii="Times New Roman" w:hAnsi="Times New Roman"/>
          <w:sz w:val="24"/>
          <w:szCs w:val="24"/>
        </w:rPr>
        <w:t xml:space="preserve"> из следующего.</w:t>
      </w:r>
    </w:p>
    <w:p w:rsidR="00DB7AB8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sz w:val="24"/>
          <w:szCs w:val="24"/>
          <w:shd w:val="clear" w:color="auto" w:fill="FFFFFF"/>
        </w:rPr>
        <w:t>В соответствии со</w:t>
      </w:r>
      <w:r w:rsidRPr="00C0571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ст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C0571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C0571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24.1</w:t>
        </w:r>
      </w:hyperlink>
      <w:r w:rsidRPr="00C0571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>КоАП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 РФ, задачами производства по делам об административных правонарушениях являются всестороннее, полное, объективное и своевр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DB7AB8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со ст. 26.1 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>КоАП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 РФ, </w:t>
      </w:r>
      <w:r w:rsidRPr="00C05716">
        <w:rPr>
          <w:rFonts w:ascii="Times New Roman" w:hAnsi="Times New Roman"/>
          <w:bCs/>
          <w:sz w:val="24"/>
          <w:szCs w:val="24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C05716">
          <w:rPr>
            <w:rFonts w:ascii="Times New Roman" w:hAnsi="Times New Roman"/>
            <w:bCs/>
            <w:sz w:val="24"/>
            <w:szCs w:val="24"/>
          </w:rPr>
          <w:t>Кодексом</w:t>
        </w:r>
      </w:hyperlink>
      <w:r w:rsidRPr="00C05716">
        <w:rPr>
          <w:rFonts w:ascii="Times New Roman" w:hAnsi="Times New Roman"/>
          <w:bCs/>
          <w:sz w:val="24"/>
          <w:szCs w:val="24"/>
        </w:rPr>
        <w:t xml:space="preserve"> или законом субъекта Российской Федерации предусмотрена административная ответственность, а также его виновнос</w:t>
      </w:r>
      <w:r w:rsidRPr="00C05716">
        <w:rPr>
          <w:rFonts w:ascii="Times New Roman" w:hAnsi="Times New Roman"/>
          <w:bCs/>
          <w:sz w:val="24"/>
          <w:szCs w:val="24"/>
        </w:rPr>
        <w:t>ть в совершении административного правонарушения.</w:t>
      </w:r>
    </w:p>
    <w:p w:rsidR="00DB7AB8" w:rsidRPr="00C05716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Ч. 2 ст. 12.26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КоАП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содержат уголовно наказуемого деяния, что влечет административный аре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ст на срок от десяти до пятнадцати суток или наложение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6C10C9" w:rsidRPr="00C05716" w:rsidP="006C10C9">
      <w:pPr>
        <w:pStyle w:val="NormalWeb"/>
        <w:spacing w:after="0" w:line="288" w:lineRule="atLeast"/>
        <w:ind w:firstLine="540"/>
        <w:jc w:val="both"/>
      </w:pPr>
      <w:r w:rsidRPr="00C05716">
        <w:rPr>
          <w:color w:val="000000" w:themeColor="text1"/>
          <w:shd w:val="clear" w:color="auto" w:fill="FFFFFF"/>
        </w:rPr>
        <w:t>П.п. 2.1.1 Правил Дорожного движе</w:t>
      </w:r>
      <w:r w:rsidRPr="00C05716">
        <w:rPr>
          <w:color w:val="000000" w:themeColor="text1"/>
          <w:shd w:val="clear" w:color="auto" w:fill="FFFFFF"/>
        </w:rPr>
        <w:t xml:space="preserve">ния  </w:t>
      </w:r>
      <w:r w:rsidRPr="00C05716">
        <w:t>Российской Федерации</w:t>
      </w:r>
      <w:r w:rsidRPr="00C05716">
        <w:rPr>
          <w:color w:val="000000" w:themeColor="text1"/>
          <w:shd w:val="clear" w:color="auto" w:fill="FFFFFF"/>
        </w:rPr>
        <w:t xml:space="preserve">, утвержденных </w:t>
      </w:r>
      <w:r w:rsidRPr="00C05716">
        <w:t>Постановлением Совета Министров - Правительства Российской Федерации от 23 октября 1993 года № 1090 водитель механического транспортного средства обязан иметь при себе и по требованию сотрудников полиции передавать и</w:t>
      </w:r>
      <w:r w:rsidRPr="00C05716">
        <w:t>м, для проверки:  документы, предусмотренные настоящими Правилами, в случае их оформления в электронном виде в соответствии с законодательством Российской Федерации предъявляются в виде электронного документа</w:t>
      </w:r>
      <w:r w:rsidRPr="00C05716">
        <w:t xml:space="preserve"> или его копии на бумажном носителе</w:t>
      </w:r>
      <w:r w:rsidRPr="00C05716">
        <w:t xml:space="preserve">., </w:t>
      </w:r>
      <w:r w:rsidRPr="00C05716">
        <w:t>водительск</w:t>
      </w:r>
      <w:r w:rsidRPr="00C05716">
        <w:t xml:space="preserve">ое удостоверение на право управления транспортным средством соответствующей категории или подкатегории; регистрационные документы на данное транспортное средство (кроме мопедов), а при наличии прицепа - и на прицеп (кроме прицепов к мопедам); </w:t>
      </w:r>
      <w:r w:rsidRPr="00C05716">
        <w:t>в установленн</w:t>
      </w:r>
      <w:r w:rsidRPr="00C05716">
        <w:t>ых случаях 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</w:t>
      </w:r>
      <w:r w:rsidRPr="00C05716">
        <w:t xml:space="preserve">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</w:t>
      </w:r>
      <w:r w:rsidRPr="00C05716">
        <w:t>вляющего перевозки</w:t>
      </w:r>
      <w:r w:rsidRPr="00C05716">
        <w:t xml:space="preserve"> опасных грузов; документ, подтверждающий факт установления инвалидности, в случае управления транспортным средством, на котором установлен опознавательный знак "Инвалид"; </w:t>
      </w:r>
      <w:r w:rsidRPr="00C05716">
        <w:t>В случаях, прямо предусмотренных законодательством Российской Феде</w:t>
      </w:r>
      <w:r w:rsidRPr="00C05716">
        <w:t>рации, иметь и передавать для проверки уполномоченным должностным лицам Федеральной службы по надзору в сфере транспорта путевой лист и документы на перевозимый груз (транспортная накладная, заказ-наряд, сопроводительная ведомость), специальные разрешения,</w:t>
      </w:r>
      <w:r w:rsidRPr="00C05716">
        <w:t xml:space="preserve">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и (или) крупногабаритного транспортного</w:t>
      </w:r>
      <w:r w:rsidRPr="00C05716">
        <w:t xml:space="preserve"> средства, транспортного средства, осуществляющего</w:t>
      </w:r>
      <w:r w:rsidRPr="00C05716">
        <w:t xml:space="preserve"> перевозки опасных грузов, а также предоставлять транспортное средство для осуществления весового и габаритного контроля. </w:t>
      </w:r>
    </w:p>
    <w:p w:rsidR="00B928C4" w:rsidRPr="00C05716" w:rsidP="006C10C9">
      <w:pPr>
        <w:pStyle w:val="NormalWeb"/>
        <w:spacing w:after="0" w:line="288" w:lineRule="atLeast"/>
        <w:ind w:firstLine="540"/>
        <w:jc w:val="both"/>
        <w:rPr>
          <w:rFonts w:eastAsiaTheme="minorHAnsi"/>
          <w:lang w:eastAsia="en-US"/>
        </w:rPr>
      </w:pPr>
      <w:r w:rsidRPr="00C05716">
        <w:tab/>
      </w:r>
      <w:r w:rsidRPr="00C05716" w:rsidR="006E088D">
        <w:rPr>
          <w:color w:val="000000" w:themeColor="text1"/>
          <w:shd w:val="clear" w:color="auto" w:fill="FFFFFF"/>
        </w:rPr>
        <w:t>В</w:t>
      </w:r>
      <w:r w:rsidRPr="00C05716" w:rsidR="00EA1D90">
        <w:rPr>
          <w:color w:val="000000" w:themeColor="text1"/>
          <w:shd w:val="clear" w:color="auto" w:fill="FFFFFF"/>
        </w:rPr>
        <w:t xml:space="preserve"> соответствии с п.п.</w:t>
      </w:r>
      <w:r w:rsidRPr="00C05716" w:rsidR="00E5223F">
        <w:rPr>
          <w:color w:val="000000" w:themeColor="text1"/>
          <w:shd w:val="clear" w:color="auto" w:fill="FFFFFF"/>
        </w:rPr>
        <w:t xml:space="preserve">2.3.2. Правил Дорожного движения  </w:t>
      </w:r>
      <w:r w:rsidRPr="00C05716" w:rsidR="00E5223F">
        <w:t>Российской Федерации</w:t>
      </w:r>
      <w:r w:rsidRPr="00C05716" w:rsidR="00EA1D90">
        <w:rPr>
          <w:color w:val="000000" w:themeColor="text1"/>
          <w:shd w:val="clear" w:color="auto" w:fill="FFFFFF"/>
        </w:rPr>
        <w:t xml:space="preserve">, утвержденных </w:t>
      </w:r>
      <w:r w:rsidRPr="00C05716" w:rsidR="00E5223F">
        <w:t>Постановлением Совета Министров - Правительства Российской Федерации от 23 октября 1993 года № 1090</w:t>
      </w:r>
      <w:r w:rsidRPr="00C05716" w:rsidR="00EA1D90">
        <w:t>,</w:t>
      </w:r>
      <w:r w:rsidRPr="00C05716" w:rsidR="00E5223F">
        <w:rPr>
          <w:color w:val="000000" w:themeColor="text1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  <w:r w:rsidRPr="00C05716" w:rsidR="00851A94">
        <w:rPr>
          <w:color w:val="000000" w:themeColor="text1"/>
          <w:shd w:val="clear" w:color="auto" w:fill="FFFFFF"/>
        </w:rPr>
        <w:tab/>
      </w:r>
    </w:p>
    <w:p w:rsidR="00AD60C3" w:rsidRPr="00C05716" w:rsidP="003464BD">
      <w:pPr>
        <w:pStyle w:val="NoSpacing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соответствии с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ч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.1.1 ст.27.12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КоАП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РФ,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ии с ч.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</w:t>
      </w:r>
      <w:r w:rsidRPr="00C05716" w:rsidR="00C16F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ие на состояние опьянения.</w:t>
      </w:r>
      <w:r w:rsidRPr="00C05716" w:rsidR="00C16F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Pr="00C05716" w:rsidR="00C16F0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6E088D" w:rsidRPr="00C05716" w:rsidP="00700AE5">
      <w:pPr>
        <w:pStyle w:val="NoSpacing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C05716" w:rsidR="00AD60C3">
        <w:rPr>
          <w:rFonts w:ascii="Times New Roman" w:hAnsi="Times New Roman"/>
          <w:sz w:val="24"/>
          <w:szCs w:val="24"/>
          <w:shd w:val="clear" w:color="auto" w:fill="FFFFFF"/>
        </w:rPr>
        <w:t>Таким образом, направление лица, управляющего транспортным средством, на медицинское освидетельствование возможно л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ишь в случаях, установленных 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>.1.1 ст.</w:t>
      </w:r>
      <w:r w:rsidRPr="00C05716" w:rsidR="00AD60C3">
        <w:rPr>
          <w:rFonts w:ascii="Times New Roman" w:hAnsi="Times New Roman"/>
          <w:sz w:val="24"/>
          <w:szCs w:val="24"/>
          <w:shd w:val="clear" w:color="auto" w:fill="FFFFFF"/>
        </w:rPr>
        <w:t xml:space="preserve">27.12 </w:t>
      </w:r>
      <w:r w:rsidRPr="00C05716" w:rsidR="00AD60C3">
        <w:rPr>
          <w:rFonts w:ascii="Times New Roman" w:hAnsi="Times New Roman"/>
          <w:sz w:val="24"/>
          <w:szCs w:val="24"/>
          <w:shd w:val="clear" w:color="auto" w:fill="FFFFFF"/>
        </w:rPr>
        <w:t>КоАП</w:t>
      </w:r>
      <w:r w:rsidRPr="00C05716" w:rsidR="00AD60C3">
        <w:rPr>
          <w:rFonts w:ascii="Times New Roman" w:hAnsi="Times New Roman"/>
          <w:sz w:val="24"/>
          <w:szCs w:val="24"/>
          <w:shd w:val="clear" w:color="auto" w:fill="FFFFFF"/>
        </w:rPr>
        <w:t xml:space="preserve"> РФ. </w:t>
      </w:r>
      <w:r w:rsidRPr="00C05716" w:rsidR="00AD60C3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C05716" w:rsidR="00AD60C3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C05716" w:rsidR="00AD60C3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3464BD" w:rsidRPr="00C05716" w:rsidP="00700AE5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  <w:t>Вина</w:t>
      </w:r>
      <w:r w:rsidRPr="00C05716" w:rsidR="00CB6FF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05716" w:rsidR="009C660C">
        <w:rPr>
          <w:rFonts w:ascii="Times New Roman" w:hAnsi="Times New Roman"/>
          <w:color w:val="000000" w:themeColor="text1"/>
          <w:sz w:val="24"/>
          <w:szCs w:val="24"/>
        </w:rPr>
        <w:t>Симачева</w:t>
      </w:r>
      <w:r w:rsidRPr="00C05716" w:rsidR="009C660C">
        <w:rPr>
          <w:rFonts w:ascii="Times New Roman" w:hAnsi="Times New Roman"/>
          <w:color w:val="000000" w:themeColor="text1"/>
          <w:sz w:val="24"/>
          <w:szCs w:val="24"/>
        </w:rPr>
        <w:t xml:space="preserve"> А.В.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Pr="00C05716" w:rsidR="007E4FE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следующими доказательствами:</w:t>
      </w:r>
      <w:r w:rsidRPr="00C05716" w:rsidR="00D7539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протоколом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 а</w:t>
      </w:r>
      <w:r w:rsidRPr="00C05716" w:rsidR="00C0401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дминистративном правонарушении  серии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C1CB2">
        <w:rPr>
          <w:color w:val="000000"/>
          <w:sz w:val="28"/>
          <w:szCs w:val="28"/>
        </w:rPr>
        <w:t>/ДАННЫЕ ИЗЪЯТЫ/</w:t>
      </w:r>
      <w:r w:rsidRPr="00C05716" w:rsidR="00DC1C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.д.1)</w:t>
      </w:r>
      <w:r w:rsidRPr="00C05716" w:rsidR="0030260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  <w:r w:rsidRPr="00C05716" w:rsidR="00622F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 w:rsidR="009C66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справками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ФИС ГИБДД М от </w:t>
      </w:r>
      <w:r w:rsidRPr="00C05716" w:rsidR="009C66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19.05.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2025 года согласно которой </w:t>
      </w:r>
      <w:r w:rsidRPr="00C05716" w:rsidR="009C66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Симачев</w:t>
      </w:r>
      <w:r w:rsidRPr="00C05716" w:rsidR="009C66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А.В.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 административной ответственности не привлекался</w:t>
      </w:r>
      <w:r w:rsidRPr="00C05716" w:rsidR="009C66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водительское удостоверение не получал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(л.д.3</w:t>
      </w:r>
      <w:r w:rsidRPr="00C05716" w:rsidR="009C660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-4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); 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справкой ФИС ГИБДД-М ИСОД МВД России 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Симачев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А.В. к административному наказанию за управление транспортным средством в состоянии опьянения, за невыполнение законного требования законного требования уполномоченного дол</w:t>
      </w:r>
      <w:r w:rsidR="001D2E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жн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остного лица о прохождении  медицинского освидетельст</w:t>
      </w:r>
      <w:r w:rsidR="001D2E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вания  на состояние опьянения ранее не </w:t>
      </w:r>
      <w:r w:rsidRPr="00C05716" w:rsidR="001D2E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подвергался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судимостей за совершение преступлений предусмотренных ч.ч.2,4,6 ст. 264 иди ст. 264.1 УК РФ не имеет (л.д. 5);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протоколом об отстранении от управления транспортным средством </w:t>
      </w:r>
      <w:r w:rsidR="00DC1CB2">
        <w:rPr>
          <w:color w:val="000000"/>
          <w:sz w:val="28"/>
          <w:szCs w:val="28"/>
        </w:rPr>
        <w:t>/ДАННЫЕ ИЗЪЯТЫ/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согласно которому 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Симачев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А.В,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отстранен от управления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опьянения, а именно наличие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 лица одного из нескольких признаков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что подтверждается видеозаписью события административного правонарушении (л.д.6);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протоколом </w:t>
      </w:r>
      <w:r w:rsidR="00DC1CB2">
        <w:rPr>
          <w:color w:val="000000"/>
          <w:sz w:val="28"/>
          <w:szCs w:val="28"/>
        </w:rPr>
        <w:t>/ДАННЫЕ ИЗЪЯТЫ/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 направлении на медицинское освидетельствование на состояние опьянения от 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19 мая 2025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в котором,  содерж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ится  запись 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Симачева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А.В.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 его подписью, о несогласии  пройти медицинское освидетельствование (л.д.7); протоколом о задержании транспортного средства </w:t>
      </w:r>
      <w:r w:rsidR="00DC1CB2">
        <w:rPr>
          <w:color w:val="000000"/>
          <w:sz w:val="28"/>
          <w:szCs w:val="28"/>
        </w:rPr>
        <w:t>/ДАННЫЕ ИЗЪЯТЫ/</w:t>
      </w:r>
      <w:r w:rsidRPr="00C05716" w:rsidR="00DC1CB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(л.д.8);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 w:rsidR="001D2E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объяснениями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Симачева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А.В, от 19 мая 2025 года (л.д. 9);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рапо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ртом </w:t>
      </w:r>
      <w:r w:rsidR="00DC1CB2">
        <w:rPr>
          <w:color w:val="000000"/>
          <w:sz w:val="28"/>
          <w:szCs w:val="28"/>
        </w:rPr>
        <w:t>/ДАННЫЕ ИЗЪЯТЫ/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 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19 мая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2025 года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(л.д.10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); 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информацией СООП в отношении 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Симачева</w:t>
      </w:r>
      <w:r w:rsidRPr="00C05716" w:rsidR="0033605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А.В, от 19 мая 2025 года (л.д.11-18);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фотоснимком СИМ </w:t>
      </w:r>
      <w:r w:rsidRPr="00C05716" w:rsidR="0033605F">
        <w:rPr>
          <w:rFonts w:ascii="Times New Roman" w:hAnsi="Times New Roman"/>
          <w:sz w:val="24"/>
          <w:szCs w:val="24"/>
          <w:lang w:val="en-US"/>
        </w:rPr>
        <w:t>KUGOO</w:t>
      </w:r>
      <w:r w:rsidRPr="00C05716" w:rsidR="0033605F">
        <w:rPr>
          <w:rFonts w:ascii="Times New Roman" w:hAnsi="Times New Roman"/>
          <w:sz w:val="24"/>
          <w:szCs w:val="24"/>
        </w:rPr>
        <w:t xml:space="preserve"> </w:t>
      </w:r>
      <w:r w:rsidRPr="00C05716" w:rsidR="0033605F">
        <w:rPr>
          <w:rFonts w:ascii="Times New Roman" w:hAnsi="Times New Roman"/>
          <w:sz w:val="24"/>
          <w:szCs w:val="24"/>
          <w:lang w:val="en-US"/>
        </w:rPr>
        <w:t>M</w:t>
      </w:r>
      <w:r w:rsidRPr="00C05716" w:rsidR="0033605F">
        <w:rPr>
          <w:rFonts w:ascii="Times New Roman" w:hAnsi="Times New Roman"/>
          <w:sz w:val="24"/>
          <w:szCs w:val="24"/>
        </w:rPr>
        <w:t xml:space="preserve">2 </w:t>
      </w:r>
      <w:r w:rsidRPr="00C05716" w:rsidR="0033605F">
        <w:rPr>
          <w:rFonts w:ascii="Times New Roman" w:hAnsi="Times New Roman"/>
          <w:sz w:val="24"/>
          <w:szCs w:val="24"/>
          <w:lang w:val="en-US"/>
        </w:rPr>
        <w:t>PLUS</w:t>
      </w:r>
      <w:r w:rsidRPr="00C05716" w:rsidR="0033605F">
        <w:rPr>
          <w:rFonts w:ascii="Times New Roman" w:hAnsi="Times New Roman"/>
          <w:sz w:val="24"/>
          <w:szCs w:val="24"/>
        </w:rPr>
        <w:t xml:space="preserve"> 350 Вт</w:t>
      </w:r>
      <w:r w:rsidRPr="00C05716">
        <w:rPr>
          <w:rFonts w:ascii="Times New Roman" w:hAnsi="Times New Roman"/>
          <w:sz w:val="24"/>
          <w:szCs w:val="24"/>
        </w:rPr>
        <w:t xml:space="preserve"> (л.д.10); </w:t>
      </w:r>
      <w:r w:rsidRPr="00C05716" w:rsidR="00BB240F">
        <w:rPr>
          <w:rFonts w:ascii="Times New Roman" w:hAnsi="Times New Roman"/>
          <w:sz w:val="24"/>
          <w:szCs w:val="24"/>
        </w:rPr>
        <w:t xml:space="preserve">копией технических характеристик </w:t>
      </w:r>
      <w:r w:rsidR="00DC1CB2">
        <w:rPr>
          <w:color w:val="000000"/>
          <w:sz w:val="28"/>
          <w:szCs w:val="28"/>
        </w:rPr>
        <w:t>/ДАННЫЕ ИЗЪЯТЫ/</w:t>
      </w:r>
      <w:r w:rsidRPr="00C05716" w:rsidR="00DC1CB2">
        <w:rPr>
          <w:rFonts w:ascii="Times New Roman" w:hAnsi="Times New Roman"/>
          <w:sz w:val="24"/>
          <w:szCs w:val="24"/>
        </w:rPr>
        <w:t xml:space="preserve"> </w:t>
      </w:r>
      <w:r w:rsidRPr="00C05716" w:rsidR="0033605F">
        <w:rPr>
          <w:rFonts w:ascii="Times New Roman" w:hAnsi="Times New Roman"/>
          <w:sz w:val="24"/>
          <w:szCs w:val="24"/>
        </w:rPr>
        <w:t>(л.д.20</w:t>
      </w:r>
      <w:r w:rsidRPr="00C05716" w:rsidR="00BB240F">
        <w:rPr>
          <w:rFonts w:ascii="Times New Roman" w:hAnsi="Times New Roman"/>
          <w:sz w:val="24"/>
          <w:szCs w:val="24"/>
        </w:rPr>
        <w:t>)</w:t>
      </w:r>
      <w:r w:rsidR="001D2EF1">
        <w:rPr>
          <w:rFonts w:ascii="Times New Roman" w:hAnsi="Times New Roman"/>
          <w:sz w:val="24"/>
          <w:szCs w:val="24"/>
        </w:rPr>
        <w:t>;</w:t>
      </w:r>
      <w:r w:rsidRPr="00C05716">
        <w:rPr>
          <w:rFonts w:ascii="Times New Roman" w:hAnsi="Times New Roman"/>
          <w:sz w:val="24"/>
          <w:szCs w:val="24"/>
        </w:rPr>
        <w:t xml:space="preserve"> видеозаписью </w:t>
      </w:r>
      <w:r w:rsidRPr="00C05716" w:rsidR="00BB240F">
        <w:rPr>
          <w:rFonts w:ascii="Times New Roman" w:hAnsi="Times New Roman"/>
          <w:sz w:val="24"/>
          <w:szCs w:val="24"/>
        </w:rPr>
        <w:t>события административного правонарушения, исследованной в ходе рассмотрения дела об административном правонарушении</w:t>
      </w:r>
      <w:r w:rsidRPr="00C05716" w:rsidR="0033605F">
        <w:rPr>
          <w:rFonts w:ascii="Times New Roman" w:hAnsi="Times New Roman"/>
          <w:sz w:val="24"/>
          <w:szCs w:val="24"/>
        </w:rPr>
        <w:t xml:space="preserve"> (л.д. 21</w:t>
      </w:r>
      <w:r w:rsidRPr="00C05716" w:rsidR="00BB240F">
        <w:rPr>
          <w:rFonts w:ascii="Times New Roman" w:hAnsi="Times New Roman"/>
          <w:sz w:val="24"/>
          <w:szCs w:val="24"/>
        </w:rPr>
        <w:t>);</w:t>
      </w:r>
      <w:r w:rsidRPr="00C05716" w:rsidR="00BB240F">
        <w:rPr>
          <w:rFonts w:ascii="Times New Roman" w:hAnsi="Times New Roman"/>
          <w:sz w:val="24"/>
          <w:szCs w:val="24"/>
        </w:rPr>
        <w:t xml:space="preserve"> протоколом </w:t>
      </w:r>
      <w:r w:rsidR="00DC1CB2">
        <w:rPr>
          <w:color w:val="000000"/>
          <w:sz w:val="28"/>
          <w:szCs w:val="28"/>
        </w:rPr>
        <w:t>/ДАННЫЕ ИЗЪЯТЫ/</w:t>
      </w:r>
      <w:r w:rsidRPr="00C05716" w:rsidR="00BB240F">
        <w:rPr>
          <w:rFonts w:ascii="Times New Roman" w:hAnsi="Times New Roman"/>
          <w:sz w:val="24"/>
          <w:szCs w:val="24"/>
        </w:rPr>
        <w:t xml:space="preserve"> об административном задержании от </w:t>
      </w:r>
      <w:r w:rsidRPr="00C05716" w:rsidR="0033605F">
        <w:rPr>
          <w:rFonts w:ascii="Times New Roman" w:hAnsi="Times New Roman"/>
          <w:sz w:val="24"/>
          <w:szCs w:val="24"/>
        </w:rPr>
        <w:t xml:space="preserve">19 мая 2025 </w:t>
      </w:r>
      <w:r w:rsidRPr="00C05716" w:rsidR="00BB240F">
        <w:rPr>
          <w:rFonts w:ascii="Times New Roman" w:hAnsi="Times New Roman"/>
          <w:sz w:val="24"/>
          <w:szCs w:val="24"/>
        </w:rPr>
        <w:t xml:space="preserve"> года в отношении </w:t>
      </w:r>
      <w:r w:rsidRPr="00C05716" w:rsidR="0033605F">
        <w:rPr>
          <w:rFonts w:ascii="Times New Roman" w:hAnsi="Times New Roman"/>
          <w:sz w:val="24"/>
          <w:szCs w:val="24"/>
          <w:lang w:val="en-US"/>
        </w:rPr>
        <w:t>C</w:t>
      </w:r>
      <w:r w:rsidRPr="00C05716" w:rsidR="0033605F">
        <w:rPr>
          <w:rFonts w:ascii="Times New Roman" w:hAnsi="Times New Roman"/>
          <w:sz w:val="24"/>
          <w:szCs w:val="24"/>
        </w:rPr>
        <w:t>имачева</w:t>
      </w:r>
      <w:r w:rsidRPr="00C05716" w:rsidR="0033605F">
        <w:rPr>
          <w:rFonts w:ascii="Times New Roman" w:hAnsi="Times New Roman"/>
          <w:sz w:val="24"/>
          <w:szCs w:val="24"/>
        </w:rPr>
        <w:t xml:space="preserve"> А.В. (л.д.22).</w:t>
      </w:r>
    </w:p>
    <w:p w:rsidR="006633F0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31 декабря 2014 года N 528-ФЗ) под транспортным ср</w:t>
      </w:r>
      <w:r w:rsidRPr="00C05716">
        <w:rPr>
          <w:rFonts w:ascii="Times New Roman" w:hAnsi="Times New Roman"/>
          <w:sz w:val="24"/>
          <w:szCs w:val="24"/>
        </w:rPr>
        <w:t xml:space="preserve">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</w:t>
      </w:r>
      <w:r w:rsidRPr="00C05716">
        <w:rPr>
          <w:rFonts w:ascii="Times New Roman" w:hAnsi="Times New Roman"/>
          <w:sz w:val="24"/>
          <w:szCs w:val="24"/>
        </w:rPr>
        <w:t>более 50 километров в час, а также</w:t>
      </w:r>
      <w:r w:rsidRPr="00C05716">
        <w:rPr>
          <w:rFonts w:ascii="Times New Roman" w:hAnsi="Times New Roman"/>
          <w:sz w:val="24"/>
          <w:szCs w:val="24"/>
        </w:rPr>
        <w:t xml:space="preserve">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</w:t>
      </w:r>
      <w:r w:rsidRPr="00C05716">
        <w:rPr>
          <w:rFonts w:ascii="Times New Roman" w:hAnsi="Times New Roman"/>
          <w:sz w:val="24"/>
          <w:szCs w:val="24"/>
        </w:rPr>
        <w:t xml:space="preserve">твии с законодательством Российской Федерации о безопасности дорожного движения предоставляется специальное право. </w:t>
      </w:r>
    </w:p>
    <w:p w:rsidR="004A3587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 xml:space="preserve">В соответствии с пунктом 1.2 Правил дорожного движения </w:t>
      </w:r>
      <w:r w:rsidRPr="00C05716" w:rsidR="009134E7">
        <w:rPr>
          <w:rFonts w:ascii="Times New Roman" w:hAnsi="Times New Roman"/>
          <w:sz w:val="24"/>
          <w:szCs w:val="24"/>
        </w:rPr>
        <w:t>Российской Федерации</w:t>
      </w:r>
      <w:r w:rsidRPr="00C05716" w:rsidR="009134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утвержденных </w:t>
      </w:r>
      <w:r w:rsidRPr="00C05716" w:rsidR="009134E7">
        <w:rPr>
          <w:rFonts w:ascii="Times New Roman" w:hAnsi="Times New Roman"/>
          <w:sz w:val="24"/>
          <w:szCs w:val="24"/>
        </w:rPr>
        <w:t xml:space="preserve">Постановлением Совета Министров - Правительства Российской Федерации от 23 октября 1993 года № 1090 </w:t>
      </w:r>
      <w:r w:rsidRPr="00C05716">
        <w:rPr>
          <w:rFonts w:ascii="Times New Roman" w:hAnsi="Times New Roman"/>
          <w:sz w:val="24"/>
          <w:szCs w:val="24"/>
        </w:rPr>
        <w:t xml:space="preserve">механическое транспортное средство - транспортное средство, приводимое в движение двигателем. </w:t>
      </w:r>
    </w:p>
    <w:p w:rsidR="004A3587" w:rsidRPr="00C05716" w:rsidP="00700A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>Мопед - это двух или трехколесное механическое транспортное средство, максимальная конструктивная скорость кото</w:t>
      </w:r>
      <w:r w:rsidRPr="00C05716">
        <w:rPr>
          <w:rFonts w:ascii="Times New Roman" w:hAnsi="Times New Roman"/>
          <w:sz w:val="24"/>
          <w:szCs w:val="24"/>
        </w:rPr>
        <w:t>рого не превышает 50 км/ч,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</w:t>
      </w:r>
      <w:r w:rsidRPr="00C05716">
        <w:rPr>
          <w:rFonts w:ascii="Times New Roman" w:hAnsi="Times New Roman"/>
          <w:sz w:val="24"/>
          <w:szCs w:val="24"/>
        </w:rPr>
        <w:t xml:space="preserve">авниваются </w:t>
      </w:r>
      <w:r w:rsidRPr="00C05716">
        <w:rPr>
          <w:rFonts w:ascii="Times New Roman" w:hAnsi="Times New Roman"/>
          <w:sz w:val="24"/>
          <w:szCs w:val="24"/>
        </w:rPr>
        <w:t>квадроциклы</w:t>
      </w:r>
      <w:r w:rsidRPr="00C05716">
        <w:rPr>
          <w:rFonts w:ascii="Times New Roman" w:hAnsi="Times New Roman"/>
          <w:sz w:val="24"/>
          <w:szCs w:val="24"/>
        </w:rPr>
        <w:t xml:space="preserve">, имеющие аналогичные технические характеристики (пункт 1.2 Правил дорожного движения). </w:t>
      </w:r>
    </w:p>
    <w:p w:rsidR="004A3587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>В соответствии с пунктом 1 статьи 25 Федерального закона от 10 декабря 1995 года N 196-ФЗ "О безопасности дорожного движения" в Российской Федера</w:t>
      </w:r>
      <w:r w:rsidRPr="00C05716">
        <w:rPr>
          <w:rFonts w:ascii="Times New Roman" w:hAnsi="Times New Roman"/>
          <w:sz w:val="24"/>
          <w:szCs w:val="24"/>
        </w:rPr>
        <w:t xml:space="preserve">ции </w:t>
      </w:r>
      <w:r w:rsidRPr="00C05716">
        <w:rPr>
          <w:rFonts w:ascii="Times New Roman" w:hAnsi="Times New Roman"/>
          <w:sz w:val="24"/>
          <w:szCs w:val="24"/>
        </w:rPr>
        <w:t xml:space="preserve">устанавливаются категории и входящие в них подкатегории транспортных средств, на управление которыми предоставляется специальное право, в частности категория "М" - мопеды и легкие </w:t>
      </w:r>
      <w:r w:rsidRPr="00C05716">
        <w:rPr>
          <w:rFonts w:ascii="Times New Roman" w:hAnsi="Times New Roman"/>
          <w:sz w:val="24"/>
          <w:szCs w:val="24"/>
        </w:rPr>
        <w:t>квадрициклы</w:t>
      </w:r>
      <w:r w:rsidRPr="00C05716">
        <w:rPr>
          <w:rFonts w:ascii="Times New Roman" w:hAnsi="Times New Roman"/>
          <w:sz w:val="24"/>
          <w:szCs w:val="24"/>
        </w:rPr>
        <w:t xml:space="preserve">. </w:t>
      </w:r>
    </w:p>
    <w:p w:rsidR="00B23412" w:rsidRPr="00C05716" w:rsidP="00C0571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 xml:space="preserve">Из имеющихся в деле материалов, в том числе, </w:t>
      </w:r>
      <w:r w:rsidRPr="00C05716" w:rsidR="006633F0">
        <w:rPr>
          <w:rFonts w:ascii="Times New Roman" w:hAnsi="Times New Roman"/>
          <w:sz w:val="24"/>
          <w:szCs w:val="24"/>
        </w:rPr>
        <w:t xml:space="preserve">технических характеристик транспортного средства </w:t>
      </w:r>
      <w:r w:rsidR="00DC1CB2">
        <w:rPr>
          <w:color w:val="000000"/>
          <w:sz w:val="28"/>
          <w:szCs w:val="28"/>
        </w:rPr>
        <w:t>/ДАННЫЕ ИЗЪЯТЫ/</w:t>
      </w:r>
      <w:r w:rsidRPr="00C05716" w:rsidR="00BB240F">
        <w:rPr>
          <w:rFonts w:ascii="Times New Roman" w:hAnsi="Times New Roman"/>
          <w:sz w:val="24"/>
          <w:szCs w:val="24"/>
        </w:rPr>
        <w:t>, которым управлял</w:t>
      </w:r>
      <w:r w:rsidRPr="00C05716" w:rsidR="00C05716">
        <w:rPr>
          <w:rFonts w:ascii="Times New Roman" w:hAnsi="Times New Roman"/>
          <w:sz w:val="24"/>
          <w:szCs w:val="24"/>
        </w:rPr>
        <w:t xml:space="preserve"> </w:t>
      </w:r>
      <w:r w:rsidRPr="00C05716" w:rsidR="00C05716">
        <w:rPr>
          <w:rFonts w:ascii="Times New Roman" w:hAnsi="Times New Roman"/>
          <w:sz w:val="24"/>
          <w:szCs w:val="24"/>
        </w:rPr>
        <w:t>Симачев</w:t>
      </w:r>
      <w:r w:rsidRPr="00C05716" w:rsidR="00C05716">
        <w:rPr>
          <w:rFonts w:ascii="Times New Roman" w:hAnsi="Times New Roman"/>
          <w:sz w:val="24"/>
          <w:szCs w:val="24"/>
        </w:rPr>
        <w:t xml:space="preserve"> А.В.</w:t>
      </w:r>
      <w:r w:rsidRPr="00C05716" w:rsidR="00BB240F">
        <w:rPr>
          <w:rFonts w:ascii="Times New Roman" w:hAnsi="Times New Roman"/>
          <w:sz w:val="24"/>
          <w:szCs w:val="24"/>
        </w:rPr>
        <w:t xml:space="preserve">, </w:t>
      </w:r>
      <w:r w:rsidRPr="00C05716">
        <w:rPr>
          <w:rFonts w:ascii="Times New Roman" w:hAnsi="Times New Roman"/>
          <w:sz w:val="24"/>
          <w:szCs w:val="24"/>
        </w:rPr>
        <w:t>следует, что указанное средство передвижения является двухколесным, имеет электродвигатель номинальной максимальной мощностью в</w:t>
      </w:r>
      <w:r w:rsidRPr="00C05716" w:rsidR="006377ED">
        <w:rPr>
          <w:rFonts w:ascii="Times New Roman" w:hAnsi="Times New Roman"/>
          <w:sz w:val="24"/>
          <w:szCs w:val="24"/>
        </w:rPr>
        <w:t xml:space="preserve"> режиме длительной нагрузки </w:t>
      </w:r>
      <w:r w:rsidRPr="00C05716" w:rsidR="00C05716">
        <w:rPr>
          <w:rFonts w:ascii="Times New Roman" w:hAnsi="Times New Roman"/>
          <w:sz w:val="24"/>
          <w:szCs w:val="24"/>
        </w:rPr>
        <w:t xml:space="preserve">350 Вт </w:t>
      </w:r>
      <w:r w:rsidRPr="00C05716">
        <w:rPr>
          <w:rFonts w:ascii="Times New Roman" w:hAnsi="Times New Roman"/>
          <w:sz w:val="24"/>
          <w:szCs w:val="24"/>
        </w:rPr>
        <w:t xml:space="preserve">и </w:t>
      </w:r>
      <w:r w:rsidRPr="00C05716">
        <w:rPr>
          <w:rFonts w:ascii="Times New Roman" w:hAnsi="Times New Roman"/>
          <w:sz w:val="24"/>
          <w:szCs w:val="24"/>
        </w:rPr>
        <w:t>развивае</w:t>
      </w:r>
      <w:r w:rsidRPr="00C05716" w:rsidR="00BB240F">
        <w:rPr>
          <w:rFonts w:ascii="Times New Roman" w:hAnsi="Times New Roman"/>
          <w:sz w:val="24"/>
          <w:szCs w:val="24"/>
        </w:rPr>
        <w:t xml:space="preserve">т максимальную скорость около </w:t>
      </w:r>
      <w:r w:rsidRPr="00C05716" w:rsidR="00C05716">
        <w:rPr>
          <w:rFonts w:ascii="Times New Roman" w:hAnsi="Times New Roman"/>
          <w:sz w:val="24"/>
          <w:szCs w:val="24"/>
        </w:rPr>
        <w:t xml:space="preserve">35 </w:t>
      </w:r>
      <w:r w:rsidRPr="00C05716" w:rsidR="009134E7">
        <w:rPr>
          <w:rFonts w:ascii="Times New Roman" w:hAnsi="Times New Roman"/>
          <w:sz w:val="24"/>
          <w:szCs w:val="24"/>
        </w:rPr>
        <w:t xml:space="preserve"> км/ч</w:t>
      </w:r>
      <w:r w:rsidRPr="00C05716" w:rsidR="00C05716">
        <w:rPr>
          <w:rFonts w:ascii="Times New Roman" w:hAnsi="Times New Roman"/>
          <w:sz w:val="24"/>
          <w:szCs w:val="24"/>
        </w:rPr>
        <w:t>,</w:t>
      </w:r>
      <w:r w:rsidRPr="00C05716" w:rsidR="009134E7">
        <w:rPr>
          <w:rFonts w:ascii="Times New Roman" w:hAnsi="Times New Roman"/>
          <w:sz w:val="24"/>
          <w:szCs w:val="24"/>
        </w:rPr>
        <w:t xml:space="preserve"> </w:t>
      </w:r>
      <w:r w:rsidRPr="00C05716">
        <w:rPr>
          <w:rFonts w:ascii="Times New Roman" w:hAnsi="Times New Roman"/>
          <w:sz w:val="24"/>
          <w:szCs w:val="24"/>
        </w:rPr>
        <w:t xml:space="preserve">которое по своим техническим характеристикам не может быть отнесено в соответствии с ГОСТ </w:t>
      </w:r>
      <w:r w:rsidRPr="00C05716">
        <w:rPr>
          <w:rFonts w:ascii="Times New Roman" w:hAnsi="Times New Roman"/>
          <w:sz w:val="24"/>
          <w:szCs w:val="24"/>
        </w:rPr>
        <w:t>Р</w:t>
      </w:r>
      <w:r w:rsidRPr="00C05716">
        <w:rPr>
          <w:rFonts w:ascii="Times New Roman" w:hAnsi="Times New Roman"/>
          <w:sz w:val="24"/>
          <w:szCs w:val="24"/>
        </w:rPr>
        <w:t xml:space="preserve"> 70514-2022 "Национальный стандарт Российской Федерации. Электрические средства индивидуальной мобильности. Техническ</w:t>
      </w:r>
      <w:r w:rsidRPr="00C05716">
        <w:rPr>
          <w:rFonts w:ascii="Times New Roman" w:hAnsi="Times New Roman"/>
          <w:sz w:val="24"/>
          <w:szCs w:val="24"/>
        </w:rPr>
        <w:t>ие требования и методы испытаний" к средствам индивидуальной мобильности", так как в силу пункта 4 названного ГОСТ максимальная конструктивная скорость электрических средств индивидуальной мобильности не может превышать 25 км/ч.</w:t>
      </w:r>
    </w:p>
    <w:p w:rsidR="009B12B5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 xml:space="preserve">Самокат представляет собой </w:t>
      </w:r>
      <w:r w:rsidRPr="00C05716">
        <w:rPr>
          <w:rFonts w:ascii="Times New Roman" w:hAnsi="Times New Roman"/>
          <w:sz w:val="24"/>
          <w:szCs w:val="24"/>
        </w:rPr>
        <w:t xml:space="preserve">спортивное оборудование на роликах (колесах), имеющее, в частности, рулевую колонку, которое перемещается мышечной силой пользователя (раздел 1, 4 ГОСТ </w:t>
      </w:r>
      <w:r w:rsidRPr="00C05716">
        <w:rPr>
          <w:rFonts w:ascii="Times New Roman" w:hAnsi="Times New Roman"/>
          <w:sz w:val="24"/>
          <w:szCs w:val="24"/>
        </w:rPr>
        <w:t>Р</w:t>
      </w:r>
      <w:r w:rsidRPr="00C05716">
        <w:rPr>
          <w:rFonts w:ascii="Times New Roman" w:hAnsi="Times New Roman"/>
          <w:sz w:val="24"/>
          <w:szCs w:val="24"/>
        </w:rPr>
        <w:t xml:space="preserve"> 58680-2019).</w:t>
      </w:r>
    </w:p>
    <w:p w:rsidR="009134E7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 xml:space="preserve">Поскольку транспортное средство, которым управлял </w:t>
      </w:r>
      <w:r w:rsidRPr="00C05716" w:rsidR="00BB240F">
        <w:rPr>
          <w:rFonts w:ascii="Times New Roman" w:hAnsi="Times New Roman"/>
          <w:sz w:val="24"/>
          <w:szCs w:val="24"/>
        </w:rPr>
        <w:t xml:space="preserve">Мишуров С.В. </w:t>
      </w:r>
      <w:r w:rsidRPr="00C05716">
        <w:rPr>
          <w:rFonts w:ascii="Times New Roman" w:hAnsi="Times New Roman"/>
          <w:sz w:val="24"/>
          <w:szCs w:val="24"/>
        </w:rPr>
        <w:t>при описанных выше обстоят</w:t>
      </w:r>
      <w:r w:rsidRPr="00C05716">
        <w:rPr>
          <w:rFonts w:ascii="Times New Roman" w:hAnsi="Times New Roman"/>
          <w:sz w:val="24"/>
          <w:szCs w:val="24"/>
        </w:rPr>
        <w:t xml:space="preserve">ельствах, по своим техническим характеристикам относится к механическим транспортным средствам, право на </w:t>
      </w:r>
      <w:r w:rsidRPr="00C05716">
        <w:rPr>
          <w:rFonts w:ascii="Times New Roman" w:hAnsi="Times New Roman"/>
          <w:sz w:val="24"/>
          <w:szCs w:val="24"/>
        </w:rPr>
        <w:t>управление</w:t>
      </w:r>
      <w:r w:rsidRPr="00C05716">
        <w:rPr>
          <w:rFonts w:ascii="Times New Roman" w:hAnsi="Times New Roman"/>
          <w:sz w:val="24"/>
          <w:szCs w:val="24"/>
        </w:rPr>
        <w:t xml:space="preserve"> которыми должно быть подтверждено водительским удостоверением, с учетом примечания к статье 12.1 Кодекса Российской Федерации об администрат</w:t>
      </w:r>
      <w:r w:rsidRPr="00C05716">
        <w:rPr>
          <w:rFonts w:ascii="Times New Roman" w:hAnsi="Times New Roman"/>
          <w:sz w:val="24"/>
          <w:szCs w:val="24"/>
        </w:rPr>
        <w:t xml:space="preserve">ивных правонарушениях, </w:t>
      </w:r>
    </w:p>
    <w:p w:rsidR="00B23412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eastAsia="Calibri" w:hAnsi="Times New Roman"/>
          <w:sz w:val="24"/>
          <w:szCs w:val="24"/>
        </w:rPr>
        <w:t xml:space="preserve">Порядок составления протоколов: </w:t>
      </w:r>
      <w:r w:rsidRPr="00C05716">
        <w:rPr>
          <w:rFonts w:ascii="Times New Roman" w:hAnsi="Times New Roman"/>
          <w:sz w:val="24"/>
          <w:szCs w:val="24"/>
        </w:rPr>
        <w:t xml:space="preserve">об административном правонарушении, об отстранении  от управления  транспортным средством, а также о направлении  на медицинское освидетельствование  на состояние  опьянения определен </w:t>
      </w:r>
      <w:hyperlink r:id="rId7" w:history="1">
        <w:r w:rsidRPr="00C05716">
          <w:rPr>
            <w:rFonts w:ascii="Times New Roman" w:eastAsia="Calibri" w:hAnsi="Times New Roman"/>
            <w:sz w:val="24"/>
            <w:szCs w:val="24"/>
          </w:rPr>
          <w:t>КоАП</w:t>
        </w:r>
        <w:r w:rsidRPr="00C05716">
          <w:rPr>
            <w:rFonts w:ascii="Times New Roman" w:eastAsia="Calibri" w:hAnsi="Times New Roman"/>
            <w:sz w:val="24"/>
            <w:szCs w:val="24"/>
          </w:rPr>
          <w:t xml:space="preserve"> РФ</w:t>
        </w:r>
      </w:hyperlink>
      <w:r w:rsidRPr="00C05716">
        <w:rPr>
          <w:rFonts w:ascii="Times New Roman" w:hAnsi="Times New Roman"/>
          <w:sz w:val="24"/>
          <w:szCs w:val="24"/>
        </w:rPr>
        <w:t>.</w:t>
      </w:r>
    </w:p>
    <w:p w:rsidR="00B23412" w:rsidRPr="00C05716" w:rsidP="006377ED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>Действия</w:t>
      </w:r>
      <w:r w:rsidRPr="00C05716" w:rsidR="009134E7">
        <w:rPr>
          <w:rFonts w:ascii="Times New Roman" w:hAnsi="Times New Roman"/>
          <w:sz w:val="24"/>
          <w:szCs w:val="24"/>
        </w:rPr>
        <w:t xml:space="preserve">  </w:t>
      </w:r>
      <w:r w:rsidRPr="00C05716" w:rsidR="00C05716">
        <w:rPr>
          <w:rFonts w:ascii="Times New Roman" w:hAnsi="Times New Roman"/>
          <w:sz w:val="24"/>
          <w:szCs w:val="24"/>
        </w:rPr>
        <w:t>Симачева</w:t>
      </w:r>
      <w:r w:rsidRPr="00C05716" w:rsidR="00C05716">
        <w:rPr>
          <w:rFonts w:ascii="Times New Roman" w:hAnsi="Times New Roman"/>
          <w:sz w:val="24"/>
          <w:szCs w:val="24"/>
        </w:rPr>
        <w:t xml:space="preserve"> А.В. </w:t>
      </w:r>
      <w:r w:rsidRPr="00C05716">
        <w:rPr>
          <w:rFonts w:ascii="Times New Roman" w:hAnsi="Times New Roman"/>
          <w:sz w:val="24"/>
          <w:szCs w:val="24"/>
        </w:rPr>
        <w:t xml:space="preserve">образуют состав административного правонарушения, предусмотренного ч.2 ст. 12.26 </w:t>
      </w:r>
      <w:r w:rsidRPr="00C05716">
        <w:rPr>
          <w:rFonts w:ascii="Times New Roman" w:hAnsi="Times New Roman"/>
          <w:sz w:val="24"/>
          <w:szCs w:val="24"/>
        </w:rPr>
        <w:t>КоАП</w:t>
      </w:r>
      <w:r w:rsidRPr="00C05716">
        <w:rPr>
          <w:rFonts w:ascii="Times New Roman" w:hAnsi="Times New Roman"/>
          <w:sz w:val="24"/>
          <w:szCs w:val="24"/>
        </w:rPr>
        <w:t xml:space="preserve"> РФ, а именно: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ия на состояние опьянения, если такие действия (бездействие) не содержат уголовно наказуемого деяния</w:t>
      </w:r>
      <w:r w:rsidRPr="00C05716">
        <w:rPr>
          <w:rFonts w:ascii="Times New Roman" w:hAnsi="Times New Roman"/>
          <w:sz w:val="24"/>
          <w:szCs w:val="24"/>
        </w:rPr>
        <w:t>.</w:t>
      </w:r>
    </w:p>
    <w:p w:rsidR="00B23412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sz w:val="24"/>
          <w:szCs w:val="24"/>
        </w:rPr>
        <w:t xml:space="preserve">При рассмотрении данного дела 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>установлено наличие события административного правонарушения, водитель, управлявший транспортным средством с признаками опья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нения и не выполнивший законное требование уполномоченного должностного лица о прохождении </w:t>
      </w:r>
      <w:r w:rsidRPr="00C05716" w:rsidR="00CC00A7">
        <w:rPr>
          <w:rFonts w:ascii="Times New Roman" w:hAnsi="Times New Roman"/>
          <w:sz w:val="24"/>
          <w:szCs w:val="24"/>
          <w:shd w:val="clear" w:color="auto" w:fill="FFFFFF"/>
        </w:rPr>
        <w:t>освидетельствования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r w:rsidRPr="00C05716" w:rsidR="00CC00A7">
        <w:rPr>
          <w:rFonts w:ascii="Times New Roman" w:hAnsi="Times New Roman"/>
          <w:sz w:val="24"/>
          <w:szCs w:val="24"/>
          <w:shd w:val="clear" w:color="auto" w:fill="FFFFFF"/>
        </w:rPr>
        <w:t>состояние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 алкогольного опьянения, медицинского </w:t>
      </w:r>
      <w:r w:rsidRPr="00C05716" w:rsidR="00CC00A7">
        <w:rPr>
          <w:rFonts w:ascii="Times New Roman" w:hAnsi="Times New Roman"/>
          <w:sz w:val="24"/>
          <w:szCs w:val="24"/>
          <w:shd w:val="clear" w:color="auto" w:fill="FFFFFF"/>
        </w:rPr>
        <w:t>освидетельствования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 на состояние опьянения, виновность указанного водителя в совершении админис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>тративного правонарушения.</w:t>
      </w:r>
    </w:p>
    <w:p w:rsidR="00BB240F" w:rsidRPr="00C05716" w:rsidP="00BB240F">
      <w:pPr>
        <w:pStyle w:val="NormalWeb"/>
        <w:spacing w:after="0" w:line="288" w:lineRule="atLeast"/>
        <w:ind w:firstLine="540"/>
        <w:jc w:val="both"/>
      </w:pPr>
      <w:r w:rsidRPr="00C05716">
        <w:rPr>
          <w:shd w:val="clear" w:color="auto" w:fill="FFFFFF"/>
        </w:rPr>
        <w:t xml:space="preserve">В части доводов </w:t>
      </w:r>
      <w:r w:rsidRPr="00C05716" w:rsidR="00C05716">
        <w:rPr>
          <w:shd w:val="clear" w:color="auto" w:fill="FFFFFF"/>
        </w:rPr>
        <w:t>Симачеву</w:t>
      </w:r>
      <w:r w:rsidRPr="00C05716" w:rsidR="00C05716">
        <w:rPr>
          <w:shd w:val="clear" w:color="auto" w:fill="FFFFFF"/>
        </w:rPr>
        <w:t xml:space="preserve"> А.В. </w:t>
      </w:r>
      <w:r w:rsidRPr="00C05716">
        <w:rPr>
          <w:shd w:val="clear" w:color="auto" w:fill="FFFFFF"/>
        </w:rPr>
        <w:t xml:space="preserve">о назначении ему наказания в виде штрафа стоит отметить, что </w:t>
      </w:r>
      <w:r w:rsidRPr="00C05716">
        <w:t xml:space="preserve">оснований для назначения административного штрафа не имеется, поскольку </w:t>
      </w:r>
      <w:r w:rsidRPr="00C05716" w:rsidR="00C05716">
        <w:t>Симачев</w:t>
      </w:r>
      <w:r w:rsidRPr="00C05716" w:rsidR="00C05716">
        <w:t xml:space="preserve"> А.В. </w:t>
      </w:r>
      <w:r w:rsidRPr="00C05716">
        <w:t xml:space="preserve">не имеет инвалидности и относится к лицам, к которым </w:t>
      </w:r>
      <w:r w:rsidRPr="00C05716">
        <w:t>может быть применено наказание в виде административного ареста.</w:t>
      </w:r>
      <w:r w:rsidRPr="00C05716" w:rsidR="00C05716">
        <w:t xml:space="preserve"> Доказательств, что </w:t>
      </w:r>
      <w:r w:rsidRPr="00C05716" w:rsidR="00C05716">
        <w:t>Симачев</w:t>
      </w:r>
      <w:r w:rsidRPr="00C05716" w:rsidR="00C05716">
        <w:t xml:space="preserve"> А.В. осуществляет уход за супругой инвалидом первой группы в судебном заседании последним не представлено.</w:t>
      </w:r>
    </w:p>
    <w:p w:rsidR="009134E7" w:rsidRPr="00C05716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При назначении административного наказания следует учесть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характер совершенного </w:t>
      </w:r>
      <w:r w:rsidRPr="00C05716" w:rsidR="00C05716">
        <w:rPr>
          <w:rFonts w:ascii="Times New Roman" w:hAnsi="Times New Roman"/>
          <w:sz w:val="24"/>
          <w:szCs w:val="24"/>
          <w:shd w:val="clear" w:color="auto" w:fill="FFFFFF"/>
        </w:rPr>
        <w:t>Симачевым</w:t>
      </w:r>
      <w:r w:rsidRPr="00C05716" w:rsidR="00C05716">
        <w:rPr>
          <w:rFonts w:ascii="Times New Roman" w:hAnsi="Times New Roman"/>
          <w:sz w:val="24"/>
          <w:szCs w:val="24"/>
          <w:shd w:val="clear" w:color="auto" w:fill="FFFFFF"/>
        </w:rPr>
        <w:t xml:space="preserve"> А.В.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административного правонарушения, данные о личности виновного, его имущественное положение, наличие обстоятельств, смягчающих административную ответственность - признание вины, отсутствие обстоятельств, отягчающих админ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истративную ответственность.</w:t>
      </w:r>
    </w:p>
    <w:p w:rsidR="00B23412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 xml:space="preserve">С учетом изложенного,  мировой судья считает необходимым назначить </w:t>
      </w:r>
      <w:r w:rsidRPr="00C05716" w:rsidR="009134E7">
        <w:rPr>
          <w:rFonts w:ascii="Times New Roman" w:hAnsi="Times New Roman"/>
          <w:sz w:val="24"/>
          <w:szCs w:val="24"/>
        </w:rPr>
        <w:t xml:space="preserve"> </w:t>
      </w:r>
      <w:r w:rsidRPr="00C05716" w:rsidR="00C05716">
        <w:rPr>
          <w:rFonts w:ascii="Times New Roman" w:hAnsi="Times New Roman"/>
          <w:sz w:val="24"/>
          <w:szCs w:val="24"/>
        </w:rPr>
        <w:t>Симачеву</w:t>
      </w:r>
      <w:r w:rsidRPr="00C05716" w:rsidR="00C05716">
        <w:rPr>
          <w:rFonts w:ascii="Times New Roman" w:hAnsi="Times New Roman"/>
          <w:sz w:val="24"/>
          <w:szCs w:val="24"/>
        </w:rPr>
        <w:t xml:space="preserve"> А.В. </w:t>
      </w:r>
      <w:r w:rsidRPr="00C05716">
        <w:rPr>
          <w:rFonts w:ascii="Times New Roman" w:hAnsi="Times New Roman"/>
          <w:sz w:val="24"/>
          <w:szCs w:val="24"/>
        </w:rPr>
        <w:t xml:space="preserve">наказание в виде </w:t>
      </w:r>
      <w:r w:rsidRPr="00C05716" w:rsidR="00010EDE">
        <w:rPr>
          <w:rFonts w:ascii="Times New Roman" w:hAnsi="Times New Roman"/>
          <w:sz w:val="24"/>
          <w:szCs w:val="24"/>
        </w:rPr>
        <w:t xml:space="preserve">ареста сроком на 10 суток в пределах санкции </w:t>
      </w:r>
      <w:r w:rsidRPr="00C05716" w:rsidR="00010EDE">
        <w:rPr>
          <w:rFonts w:ascii="Times New Roman" w:hAnsi="Times New Roman"/>
          <w:sz w:val="24"/>
          <w:szCs w:val="24"/>
        </w:rPr>
        <w:t>ч</w:t>
      </w:r>
      <w:r w:rsidRPr="00C05716" w:rsidR="00010EDE">
        <w:rPr>
          <w:rFonts w:ascii="Times New Roman" w:hAnsi="Times New Roman"/>
          <w:sz w:val="24"/>
          <w:szCs w:val="24"/>
        </w:rPr>
        <w:t>.2</w:t>
      </w:r>
      <w:r w:rsidRPr="00C05716">
        <w:rPr>
          <w:rFonts w:ascii="Times New Roman" w:hAnsi="Times New Roman"/>
          <w:sz w:val="24"/>
          <w:szCs w:val="24"/>
        </w:rPr>
        <w:t xml:space="preserve"> ст. 12.26 </w:t>
      </w:r>
      <w:r w:rsidRPr="00C05716">
        <w:rPr>
          <w:rFonts w:ascii="Times New Roman" w:hAnsi="Times New Roman"/>
          <w:sz w:val="24"/>
          <w:szCs w:val="24"/>
        </w:rPr>
        <w:t>КоАП</w:t>
      </w:r>
      <w:r w:rsidRPr="00C05716">
        <w:rPr>
          <w:rFonts w:ascii="Times New Roman" w:hAnsi="Times New Roman"/>
          <w:sz w:val="24"/>
          <w:szCs w:val="24"/>
        </w:rPr>
        <w:t xml:space="preserve"> РФ, что будет нести в себе цель воспитательного воздействия и сп</w:t>
      </w:r>
      <w:r w:rsidRPr="00C05716">
        <w:rPr>
          <w:rFonts w:ascii="Times New Roman" w:hAnsi="Times New Roman"/>
          <w:sz w:val="24"/>
          <w:szCs w:val="24"/>
        </w:rPr>
        <w:t>особствовать недопущению новых правонарушений.</w:t>
      </w:r>
    </w:p>
    <w:p w:rsidR="00B23412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C05716">
        <w:rPr>
          <w:rFonts w:ascii="Times New Roman" w:hAnsi="Times New Roman"/>
          <w:sz w:val="24"/>
          <w:szCs w:val="24"/>
        </w:rPr>
        <w:t xml:space="preserve"> с положениями статьи 24.5 Кодекса Российской Федерации об административных правонарушен</w:t>
      </w:r>
      <w:r w:rsidRPr="00C05716">
        <w:rPr>
          <w:rFonts w:ascii="Times New Roman" w:hAnsi="Times New Roman"/>
          <w:sz w:val="24"/>
          <w:szCs w:val="24"/>
        </w:rPr>
        <w:t>иях не установлено.</w:t>
      </w:r>
    </w:p>
    <w:p w:rsidR="00B23412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 xml:space="preserve">Срок давности привлечения  </w:t>
      </w:r>
      <w:r w:rsidRPr="00C05716" w:rsidR="00010EDE">
        <w:rPr>
          <w:rFonts w:ascii="Times New Roman" w:hAnsi="Times New Roman"/>
          <w:sz w:val="24"/>
          <w:szCs w:val="24"/>
        </w:rPr>
        <w:t xml:space="preserve"> </w:t>
      </w:r>
      <w:r w:rsidRPr="00C05716" w:rsidR="00C05716">
        <w:rPr>
          <w:rFonts w:ascii="Times New Roman" w:hAnsi="Times New Roman"/>
          <w:sz w:val="24"/>
          <w:szCs w:val="24"/>
        </w:rPr>
        <w:t>Симачева</w:t>
      </w:r>
      <w:r w:rsidRPr="00C05716" w:rsidR="00C05716">
        <w:rPr>
          <w:rFonts w:ascii="Times New Roman" w:hAnsi="Times New Roman"/>
          <w:sz w:val="24"/>
          <w:szCs w:val="24"/>
        </w:rPr>
        <w:t xml:space="preserve"> А.В. </w:t>
      </w:r>
      <w:r w:rsidRPr="00C05716">
        <w:rPr>
          <w:rFonts w:ascii="Times New Roman" w:hAnsi="Times New Roman"/>
          <w:sz w:val="24"/>
          <w:szCs w:val="24"/>
        </w:rPr>
        <w:t xml:space="preserve">к административной ответственности, установленный ст. 4.5 </w:t>
      </w:r>
      <w:r w:rsidRPr="00C05716">
        <w:rPr>
          <w:rFonts w:ascii="Times New Roman" w:hAnsi="Times New Roman"/>
          <w:sz w:val="24"/>
          <w:szCs w:val="24"/>
        </w:rPr>
        <w:t>КоАП</w:t>
      </w:r>
      <w:r w:rsidRPr="00C05716">
        <w:rPr>
          <w:rFonts w:ascii="Times New Roman" w:hAnsi="Times New Roman"/>
          <w:sz w:val="24"/>
          <w:szCs w:val="24"/>
        </w:rPr>
        <w:t xml:space="preserve"> РФ,  не истек.</w:t>
      </w:r>
    </w:p>
    <w:p w:rsidR="00B23412" w:rsidRPr="00C05716" w:rsidP="00700AE5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 w:rsidRPr="00C05716">
        <w:rPr>
          <w:rFonts w:ascii="Times New Roman" w:hAnsi="Times New Roman"/>
          <w:sz w:val="24"/>
          <w:szCs w:val="24"/>
        </w:rPr>
        <w:t xml:space="preserve">Руководствуясь ст.ст.29.9-29.10, 30.1 </w:t>
      </w:r>
      <w:r w:rsidRPr="00C05716">
        <w:rPr>
          <w:rFonts w:ascii="Times New Roman" w:hAnsi="Times New Roman"/>
          <w:sz w:val="24"/>
          <w:szCs w:val="24"/>
        </w:rPr>
        <w:t>КоАП</w:t>
      </w:r>
      <w:r w:rsidRPr="00C05716">
        <w:rPr>
          <w:rFonts w:ascii="Times New Roman" w:hAnsi="Times New Roman"/>
          <w:sz w:val="24"/>
          <w:szCs w:val="24"/>
        </w:rPr>
        <w:t xml:space="preserve"> РФ, мировой судья –</w:t>
      </w:r>
    </w:p>
    <w:p w:rsidR="00F25C3F" w:rsidRPr="00C05716" w:rsidP="00700AE5">
      <w:pPr>
        <w:pStyle w:val="NoSpacing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3712A0" w:rsidRPr="00C05716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П</w:t>
      </w:r>
      <w:r w:rsidRPr="00C0571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О С Т А Н О В И Л:</w:t>
      </w:r>
    </w:p>
    <w:p w:rsidR="006377ED" w:rsidRPr="00C05716" w:rsidP="00700AE5">
      <w:pPr>
        <w:pStyle w:val="NoSpacing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3712A0" w:rsidRPr="00C05716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sz w:val="24"/>
          <w:szCs w:val="24"/>
          <w:shd w:val="clear" w:color="auto" w:fill="FFFFFF"/>
        </w:rPr>
        <w:t>Симачева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 Александра 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Владимировича, </w:t>
      </w:r>
      <w:r w:rsidR="00DC1CB2">
        <w:rPr>
          <w:color w:val="000000"/>
          <w:sz w:val="28"/>
          <w:szCs w:val="28"/>
        </w:rPr>
        <w:t>/ДАННЫЕ ИЗЪЯТЫ/</w:t>
      </w:r>
      <w:r w:rsidRPr="00C05716" w:rsidR="00F243B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C05716" w:rsidR="00010ED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признать виновным в совершении административного правонарушения, предусмотренного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ч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.2 ст. 12.26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КоАП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РФ, и назначить ему административное наказание в виде ареста сроком на 10 (десять) суток.</w:t>
      </w:r>
    </w:p>
    <w:p w:rsidR="00010EDE" w:rsidRPr="00C05716" w:rsidP="00700AE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sz w:val="24"/>
          <w:szCs w:val="24"/>
          <w:shd w:val="clear" w:color="auto" w:fill="FFFFFF"/>
        </w:rPr>
        <w:t xml:space="preserve">Срок  административного ареста исчислять с момента задержания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 w:rsid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Симачева</w:t>
      </w:r>
      <w:r w:rsidRPr="00C05716" w:rsid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А.В.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согласно протоколу об а</w:t>
      </w:r>
      <w:r w:rsidRPr="00C05716" w:rsidR="009134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дминистративном задержании от </w:t>
      </w:r>
      <w:r w:rsidRPr="00C05716" w:rsid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19 мая </w:t>
      </w:r>
      <w:r w:rsidRPr="00C05716" w:rsidR="006377E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2025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года </w:t>
      </w:r>
      <w:r w:rsidR="00DC1CB2">
        <w:rPr>
          <w:color w:val="000000"/>
          <w:sz w:val="28"/>
          <w:szCs w:val="28"/>
        </w:rPr>
        <w:t>/ДАННЫЕ ИЗЪЯТЫ/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то ес</w:t>
      </w:r>
      <w:r w:rsidRPr="00C05716" w:rsidR="009134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ть с </w:t>
      </w:r>
      <w:r w:rsidRPr="00C05716" w:rsid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00</w:t>
      </w:r>
      <w:r w:rsidRPr="00C05716" w:rsidR="005A3CA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ч</w:t>
      </w:r>
      <w:r w:rsidRPr="00C05716" w:rsid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асов 50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минут</w:t>
      </w:r>
      <w:r w:rsidRPr="00C05716" w:rsidR="00F243B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 w:rsid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19 мая </w:t>
      </w:r>
      <w:r w:rsidRPr="00C05716" w:rsidR="006377E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2025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года</w:t>
      </w:r>
      <w:r w:rsidRPr="00C0571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F7416" w:rsidRPr="00C05716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Возложить исполнение постановления на  сотрудников </w:t>
      </w:r>
      <w:r w:rsidRPr="00C05716">
        <w:rPr>
          <w:rFonts w:ascii="Times New Roman" w:hAnsi="Times New Roman"/>
          <w:color w:val="000000"/>
          <w:sz w:val="24"/>
          <w:szCs w:val="24"/>
          <w:lang w:bidi="ru-RU"/>
        </w:rPr>
        <w:t>ОГИБДД УМВД Росс</w:t>
      </w:r>
      <w:r w:rsidRPr="00C05716" w:rsidR="00F243B3">
        <w:rPr>
          <w:rFonts w:ascii="Times New Roman" w:hAnsi="Times New Roman"/>
          <w:color w:val="000000"/>
          <w:sz w:val="24"/>
          <w:szCs w:val="24"/>
          <w:lang w:bidi="ru-RU"/>
        </w:rPr>
        <w:t>ии</w:t>
      </w:r>
      <w:r w:rsidRPr="00C05716">
        <w:rPr>
          <w:rFonts w:ascii="Times New Roman" w:hAnsi="Times New Roman"/>
          <w:color w:val="000000"/>
          <w:sz w:val="24"/>
          <w:szCs w:val="24"/>
          <w:lang w:bidi="ru-RU"/>
        </w:rPr>
        <w:t xml:space="preserve"> по </w:t>
      </w:r>
      <w:r w:rsidRPr="00C05716">
        <w:rPr>
          <w:rFonts w:ascii="Times New Roman" w:hAnsi="Times New Roman"/>
          <w:color w:val="000000"/>
          <w:sz w:val="24"/>
          <w:szCs w:val="24"/>
          <w:lang w:bidi="ru-RU"/>
        </w:rPr>
        <w:t>г</w:t>
      </w:r>
      <w:r w:rsidRPr="00C05716"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 w:rsidRPr="00C05716" w:rsidR="00282DBA">
        <w:rPr>
          <w:rFonts w:ascii="Times New Roman" w:hAnsi="Times New Roman"/>
          <w:color w:val="000000"/>
          <w:sz w:val="24"/>
          <w:szCs w:val="24"/>
          <w:lang w:bidi="ru-RU"/>
        </w:rPr>
        <w:t> </w:t>
      </w:r>
      <w:r w:rsidRPr="00C05716">
        <w:rPr>
          <w:rFonts w:ascii="Times New Roman" w:hAnsi="Times New Roman"/>
          <w:color w:val="000000"/>
          <w:sz w:val="24"/>
          <w:szCs w:val="24"/>
          <w:lang w:bidi="ru-RU"/>
        </w:rPr>
        <w:t>Симферополю.</w:t>
      </w:r>
    </w:p>
    <w:p w:rsidR="003712A0" w:rsidRPr="00C05716" w:rsidP="00700AE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Постановление может быть обжаловано в </w:t>
      </w:r>
      <w:r w:rsidRPr="00C05716" w:rsidR="00010E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Центральный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районный суд города Симферополя </w:t>
      </w:r>
      <w:r w:rsidRPr="00C05716" w:rsidR="00ED01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Республики Крым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течение десяти </w:t>
      </w:r>
      <w:r w:rsidRPr="00C05716" w:rsidR="006377E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дней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со дня вручения или получения копии постановления через судебн</w:t>
      </w:r>
      <w:r w:rsidRPr="00C05716" w:rsidR="00077CE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ый 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участ</w:t>
      </w:r>
      <w:r w:rsidRPr="00C05716" w:rsidR="00077CE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ок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№</w:t>
      </w:r>
      <w:r w:rsidRPr="00C05716" w:rsidR="004F2B8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 w:rsidR="009134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18 </w:t>
      </w:r>
      <w:r w:rsidRPr="00C05716" w:rsidR="00010ED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Центрального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судебного района  города Симферополь</w:t>
      </w:r>
      <w:r w:rsidRPr="00C05716" w:rsidR="00ED01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5716" w:rsidR="00ED01EA">
        <w:rPr>
          <w:rFonts w:ascii="Times New Roman" w:hAnsi="Times New Roman"/>
          <w:sz w:val="24"/>
          <w:szCs w:val="24"/>
          <w:shd w:val="clear" w:color="auto" w:fill="FFFFFF"/>
        </w:rPr>
        <w:t>(Центральный район городского округа Симферополь)</w:t>
      </w:r>
      <w:r w:rsidRPr="00C05716" w:rsidR="00ED01EA">
        <w:rPr>
          <w:rFonts w:ascii="Times New Roman" w:hAnsi="Times New Roman"/>
          <w:sz w:val="24"/>
          <w:szCs w:val="24"/>
        </w:rPr>
        <w:t xml:space="preserve"> Республики Крым</w:t>
      </w: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712A0" w:rsidRPr="00C05716" w:rsidP="00700AE5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057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141E33" w:rsidRPr="00C05716" w:rsidP="00700AE5">
      <w:pPr>
        <w:pStyle w:val="NoSpacing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571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Мировой  судья</w:t>
      </w:r>
      <w:r w:rsidRPr="00C0571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0571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0571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0571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0571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05716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05716" w:rsidR="00700AE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Pr="00C05716" w:rsidR="00552F0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В.В.</w:t>
      </w:r>
      <w:r w:rsidRPr="00C05716" w:rsidR="00010ED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Прянишникова</w:t>
      </w:r>
    </w:p>
    <w:sectPr w:rsidSect="0078256B">
      <w:headerReference w:type="default" r:id="rId8"/>
      <w:pgSz w:w="11906" w:h="16838" w:code="9"/>
      <w:pgMar w:top="1134" w:right="849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079341"/>
      <w:richText/>
    </w:sdtPr>
    <w:sdtContent>
      <w:p w:rsidR="009321A1">
        <w:pPr>
          <w:pStyle w:val="Header"/>
          <w:jc w:val="right"/>
        </w:pPr>
        <w:r>
          <w:fldChar w:fldCharType="begin"/>
        </w:r>
        <w:r w:rsidR="00F356CD">
          <w:instrText>PAGE   \* MERGEFORMAT</w:instrText>
        </w:r>
        <w:r>
          <w:fldChar w:fldCharType="separate"/>
        </w:r>
        <w:r w:rsidR="00DC1CB2">
          <w:rPr>
            <w:noProof/>
          </w:rPr>
          <w:t>5</w:t>
        </w:r>
        <w:r>
          <w:fldChar w:fldCharType="end"/>
        </w:r>
      </w:p>
    </w:sdtContent>
  </w:sdt>
  <w:p w:rsidR="009321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compat/>
  <w:rsids>
    <w:rsidRoot w:val="00255C4A"/>
    <w:rsid w:val="00000EBF"/>
    <w:rsid w:val="00010EDE"/>
    <w:rsid w:val="00025D90"/>
    <w:rsid w:val="00036DC8"/>
    <w:rsid w:val="0004182A"/>
    <w:rsid w:val="00057E43"/>
    <w:rsid w:val="000717C4"/>
    <w:rsid w:val="000757F0"/>
    <w:rsid w:val="00077CE5"/>
    <w:rsid w:val="0008041A"/>
    <w:rsid w:val="0009004F"/>
    <w:rsid w:val="000A2D69"/>
    <w:rsid w:val="000B1522"/>
    <w:rsid w:val="000B2E55"/>
    <w:rsid w:val="000B3D5D"/>
    <w:rsid w:val="000C0886"/>
    <w:rsid w:val="000C6396"/>
    <w:rsid w:val="000E50DA"/>
    <w:rsid w:val="000F6CB3"/>
    <w:rsid w:val="000F6F73"/>
    <w:rsid w:val="000F7416"/>
    <w:rsid w:val="001203FA"/>
    <w:rsid w:val="00120DAE"/>
    <w:rsid w:val="0012176E"/>
    <w:rsid w:val="00141E33"/>
    <w:rsid w:val="001473F4"/>
    <w:rsid w:val="001728D7"/>
    <w:rsid w:val="001873E3"/>
    <w:rsid w:val="001A2037"/>
    <w:rsid w:val="001A3A64"/>
    <w:rsid w:val="001D2EF1"/>
    <w:rsid w:val="00205CAB"/>
    <w:rsid w:val="00217D77"/>
    <w:rsid w:val="00220A7A"/>
    <w:rsid w:val="002318A4"/>
    <w:rsid w:val="00237020"/>
    <w:rsid w:val="00241590"/>
    <w:rsid w:val="00244F7D"/>
    <w:rsid w:val="0025231E"/>
    <w:rsid w:val="00255C4A"/>
    <w:rsid w:val="00256C44"/>
    <w:rsid w:val="002600E6"/>
    <w:rsid w:val="0027202D"/>
    <w:rsid w:val="002753AE"/>
    <w:rsid w:val="00282DBA"/>
    <w:rsid w:val="002934F3"/>
    <w:rsid w:val="002975E2"/>
    <w:rsid w:val="002B2D9D"/>
    <w:rsid w:val="002C6255"/>
    <w:rsid w:val="002D7765"/>
    <w:rsid w:val="002E18A3"/>
    <w:rsid w:val="002E278E"/>
    <w:rsid w:val="00302609"/>
    <w:rsid w:val="00310527"/>
    <w:rsid w:val="0033605F"/>
    <w:rsid w:val="003464BD"/>
    <w:rsid w:val="00352708"/>
    <w:rsid w:val="003712A0"/>
    <w:rsid w:val="00373FD8"/>
    <w:rsid w:val="0038572A"/>
    <w:rsid w:val="003962D0"/>
    <w:rsid w:val="003B091D"/>
    <w:rsid w:val="003B219B"/>
    <w:rsid w:val="003B243F"/>
    <w:rsid w:val="003B6425"/>
    <w:rsid w:val="003C03BB"/>
    <w:rsid w:val="003D4ACF"/>
    <w:rsid w:val="003D7E6D"/>
    <w:rsid w:val="003E7FDC"/>
    <w:rsid w:val="00423531"/>
    <w:rsid w:val="0045400E"/>
    <w:rsid w:val="00470DC8"/>
    <w:rsid w:val="00475D4F"/>
    <w:rsid w:val="00476AC9"/>
    <w:rsid w:val="004770C4"/>
    <w:rsid w:val="00490BBE"/>
    <w:rsid w:val="004A3587"/>
    <w:rsid w:val="004A637B"/>
    <w:rsid w:val="004C064D"/>
    <w:rsid w:val="004C13BA"/>
    <w:rsid w:val="004C7690"/>
    <w:rsid w:val="004E28CB"/>
    <w:rsid w:val="004E38FB"/>
    <w:rsid w:val="004E4F0E"/>
    <w:rsid w:val="004F2B8A"/>
    <w:rsid w:val="004F433F"/>
    <w:rsid w:val="005078A9"/>
    <w:rsid w:val="00551C49"/>
    <w:rsid w:val="00552F0B"/>
    <w:rsid w:val="00565268"/>
    <w:rsid w:val="0059289D"/>
    <w:rsid w:val="005A081D"/>
    <w:rsid w:val="005A3CAF"/>
    <w:rsid w:val="005B40E9"/>
    <w:rsid w:val="005F2D3E"/>
    <w:rsid w:val="00622FBC"/>
    <w:rsid w:val="00623903"/>
    <w:rsid w:val="006377ED"/>
    <w:rsid w:val="0065072C"/>
    <w:rsid w:val="006633F0"/>
    <w:rsid w:val="00674439"/>
    <w:rsid w:val="00675C17"/>
    <w:rsid w:val="00683568"/>
    <w:rsid w:val="00692A0C"/>
    <w:rsid w:val="006A57D3"/>
    <w:rsid w:val="006B3CE8"/>
    <w:rsid w:val="006C10C9"/>
    <w:rsid w:val="006E088D"/>
    <w:rsid w:val="006E7A06"/>
    <w:rsid w:val="006E7AA3"/>
    <w:rsid w:val="006F1046"/>
    <w:rsid w:val="006F6CD3"/>
    <w:rsid w:val="00700AE5"/>
    <w:rsid w:val="0071498F"/>
    <w:rsid w:val="0073418C"/>
    <w:rsid w:val="00746D0E"/>
    <w:rsid w:val="00753EB6"/>
    <w:rsid w:val="00771266"/>
    <w:rsid w:val="0078256B"/>
    <w:rsid w:val="007A0E1E"/>
    <w:rsid w:val="007A2648"/>
    <w:rsid w:val="007A338B"/>
    <w:rsid w:val="007B29EC"/>
    <w:rsid w:val="007C3448"/>
    <w:rsid w:val="007C4763"/>
    <w:rsid w:val="007D1246"/>
    <w:rsid w:val="007D276A"/>
    <w:rsid w:val="007E4FE9"/>
    <w:rsid w:val="00800BD9"/>
    <w:rsid w:val="008044F0"/>
    <w:rsid w:val="00806612"/>
    <w:rsid w:val="008445FD"/>
    <w:rsid w:val="00851A94"/>
    <w:rsid w:val="00865ED4"/>
    <w:rsid w:val="00891A41"/>
    <w:rsid w:val="00895F6F"/>
    <w:rsid w:val="00897E93"/>
    <w:rsid w:val="008A128E"/>
    <w:rsid w:val="008A622F"/>
    <w:rsid w:val="008B3C1C"/>
    <w:rsid w:val="008C7B89"/>
    <w:rsid w:val="008C7E6F"/>
    <w:rsid w:val="008D2AF0"/>
    <w:rsid w:val="008D4BCE"/>
    <w:rsid w:val="008E0FCF"/>
    <w:rsid w:val="009134E7"/>
    <w:rsid w:val="009321A1"/>
    <w:rsid w:val="00944AD5"/>
    <w:rsid w:val="00947089"/>
    <w:rsid w:val="00947A77"/>
    <w:rsid w:val="009500B3"/>
    <w:rsid w:val="00954DEE"/>
    <w:rsid w:val="009662A7"/>
    <w:rsid w:val="00970722"/>
    <w:rsid w:val="009721FA"/>
    <w:rsid w:val="00980D5E"/>
    <w:rsid w:val="009A65E9"/>
    <w:rsid w:val="009A7FF9"/>
    <w:rsid w:val="009B12B5"/>
    <w:rsid w:val="009C2C29"/>
    <w:rsid w:val="009C660C"/>
    <w:rsid w:val="009C7A3C"/>
    <w:rsid w:val="009D61AF"/>
    <w:rsid w:val="009E4BF9"/>
    <w:rsid w:val="00A03ADB"/>
    <w:rsid w:val="00A03B03"/>
    <w:rsid w:val="00A05DD9"/>
    <w:rsid w:val="00A12695"/>
    <w:rsid w:val="00A159D5"/>
    <w:rsid w:val="00A20177"/>
    <w:rsid w:val="00A265B9"/>
    <w:rsid w:val="00A2719D"/>
    <w:rsid w:val="00A44BFB"/>
    <w:rsid w:val="00A44D1B"/>
    <w:rsid w:val="00A463FB"/>
    <w:rsid w:val="00A5124F"/>
    <w:rsid w:val="00A60865"/>
    <w:rsid w:val="00A668A5"/>
    <w:rsid w:val="00A715E2"/>
    <w:rsid w:val="00A827F8"/>
    <w:rsid w:val="00A87207"/>
    <w:rsid w:val="00A95B82"/>
    <w:rsid w:val="00AA5CA7"/>
    <w:rsid w:val="00AB0E89"/>
    <w:rsid w:val="00AC184B"/>
    <w:rsid w:val="00AC3F97"/>
    <w:rsid w:val="00AD60C3"/>
    <w:rsid w:val="00AE22A8"/>
    <w:rsid w:val="00AE2554"/>
    <w:rsid w:val="00B00633"/>
    <w:rsid w:val="00B23412"/>
    <w:rsid w:val="00B4687A"/>
    <w:rsid w:val="00B928C4"/>
    <w:rsid w:val="00B97CC4"/>
    <w:rsid w:val="00BB240F"/>
    <w:rsid w:val="00BC620D"/>
    <w:rsid w:val="00BD600A"/>
    <w:rsid w:val="00BF3339"/>
    <w:rsid w:val="00C0401B"/>
    <w:rsid w:val="00C05716"/>
    <w:rsid w:val="00C14DC8"/>
    <w:rsid w:val="00C16F0F"/>
    <w:rsid w:val="00C3209A"/>
    <w:rsid w:val="00C36B1F"/>
    <w:rsid w:val="00C3767A"/>
    <w:rsid w:val="00C37E76"/>
    <w:rsid w:val="00C44512"/>
    <w:rsid w:val="00C53B4B"/>
    <w:rsid w:val="00C72966"/>
    <w:rsid w:val="00C76FFA"/>
    <w:rsid w:val="00CB6FF6"/>
    <w:rsid w:val="00CC00A7"/>
    <w:rsid w:val="00CC6EDC"/>
    <w:rsid w:val="00CE538C"/>
    <w:rsid w:val="00CE7C2C"/>
    <w:rsid w:val="00CF0E58"/>
    <w:rsid w:val="00D00151"/>
    <w:rsid w:val="00D23B43"/>
    <w:rsid w:val="00D264F6"/>
    <w:rsid w:val="00D3598A"/>
    <w:rsid w:val="00D3798D"/>
    <w:rsid w:val="00D557C5"/>
    <w:rsid w:val="00D70A61"/>
    <w:rsid w:val="00D71729"/>
    <w:rsid w:val="00D75399"/>
    <w:rsid w:val="00D83CC2"/>
    <w:rsid w:val="00DB7AB8"/>
    <w:rsid w:val="00DC1CB2"/>
    <w:rsid w:val="00DD0D1C"/>
    <w:rsid w:val="00E00D6F"/>
    <w:rsid w:val="00E06A83"/>
    <w:rsid w:val="00E11419"/>
    <w:rsid w:val="00E32A38"/>
    <w:rsid w:val="00E4256C"/>
    <w:rsid w:val="00E5223F"/>
    <w:rsid w:val="00EA03FF"/>
    <w:rsid w:val="00EA042D"/>
    <w:rsid w:val="00EA1224"/>
    <w:rsid w:val="00EA1D90"/>
    <w:rsid w:val="00EA32C7"/>
    <w:rsid w:val="00EB211B"/>
    <w:rsid w:val="00EB5347"/>
    <w:rsid w:val="00EC10FE"/>
    <w:rsid w:val="00EC6680"/>
    <w:rsid w:val="00ED01EA"/>
    <w:rsid w:val="00ED62A7"/>
    <w:rsid w:val="00EE03CF"/>
    <w:rsid w:val="00EF1B11"/>
    <w:rsid w:val="00F01AD3"/>
    <w:rsid w:val="00F119E2"/>
    <w:rsid w:val="00F1491A"/>
    <w:rsid w:val="00F243B3"/>
    <w:rsid w:val="00F25C3F"/>
    <w:rsid w:val="00F356CD"/>
    <w:rsid w:val="00FB6AE7"/>
    <w:rsid w:val="00FC37EE"/>
    <w:rsid w:val="00FD1EDA"/>
    <w:rsid w:val="00FD5D4E"/>
    <w:rsid w:val="00FE4E01"/>
    <w:rsid w:val="00FF4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customStyle="1" w:styleId="af1">
    <w:name w:val="af1"/>
    <w:basedOn w:val="Normal"/>
    <w:next w:val="NormalWeb"/>
    <w:uiPriority w:val="99"/>
    <w:unhideWhenUsed/>
    <w:rsid w:val="00EA0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042D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B7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rsid w:val="00A12695"/>
  </w:style>
  <w:style w:type="character" w:customStyle="1" w:styleId="1">
    <w:name w:val="Основной текст1"/>
    <w:rsid w:val="00B2341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consultantplus://offline/ref=F80E10EA70D231F1D60783832A9AC8F78F358DD92246C88B64A147434BA6319DD283F2DDA14D0E350132E74ADF51m4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8F36-9A41-4ED3-B79F-EFA1BE9B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