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F7A20" w:rsidRPr="008D3658" w:rsidP="00E37AF8">
      <w:pPr>
        <w:pStyle w:val="Heading1"/>
        <w:ind w:firstLine="540"/>
        <w:jc w:val="right"/>
        <w:rPr>
          <w:szCs w:val="28"/>
        </w:rPr>
      </w:pPr>
      <w:r w:rsidRPr="008D3658">
        <w:rPr>
          <w:szCs w:val="28"/>
        </w:rPr>
        <w:t>Дело 05-</w:t>
      </w:r>
      <w:r w:rsidRPr="008D3658" w:rsidR="00BE4611">
        <w:rPr>
          <w:szCs w:val="28"/>
        </w:rPr>
        <w:t>0</w:t>
      </w:r>
      <w:r w:rsidR="006E53BE">
        <w:rPr>
          <w:szCs w:val="28"/>
        </w:rPr>
        <w:t>207</w:t>
      </w:r>
      <w:r w:rsidRPr="008D3658">
        <w:rPr>
          <w:szCs w:val="28"/>
        </w:rPr>
        <w:t>/1</w:t>
      </w:r>
      <w:r w:rsidR="006E53BE">
        <w:rPr>
          <w:szCs w:val="28"/>
        </w:rPr>
        <w:t>8</w:t>
      </w:r>
      <w:r w:rsidRPr="008D3658">
        <w:rPr>
          <w:szCs w:val="28"/>
        </w:rPr>
        <w:t>/20</w:t>
      </w:r>
      <w:r w:rsidRPr="008D3658" w:rsidR="00912842">
        <w:rPr>
          <w:szCs w:val="28"/>
        </w:rPr>
        <w:t>2</w:t>
      </w:r>
      <w:r w:rsidR="006E53BE">
        <w:rPr>
          <w:szCs w:val="28"/>
        </w:rPr>
        <w:t>5</w:t>
      </w:r>
    </w:p>
    <w:p w:rsidR="00FF7A20" w:rsidRPr="008D3658" w:rsidP="00E37AF8">
      <w:pPr>
        <w:pStyle w:val="Heading1"/>
        <w:ind w:firstLine="540"/>
        <w:rPr>
          <w:b/>
          <w:szCs w:val="28"/>
        </w:rPr>
      </w:pPr>
      <w:r w:rsidRPr="008D3658">
        <w:rPr>
          <w:b/>
          <w:szCs w:val="28"/>
        </w:rPr>
        <w:t>ПОСТАНОВЛЕНИЕ</w:t>
      </w:r>
    </w:p>
    <w:p w:rsidR="00FF7A20" w:rsidRPr="008D3658" w:rsidP="00E37A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 августа 2025</w:t>
      </w:r>
      <w:r w:rsidRPr="008D3658">
        <w:rPr>
          <w:color w:val="000000"/>
          <w:sz w:val="28"/>
          <w:szCs w:val="28"/>
        </w:rPr>
        <w:t xml:space="preserve"> года                                                        г. Симферополь      </w:t>
      </w:r>
    </w:p>
    <w:p w:rsidR="001D7A73" w:rsidRPr="008D3658" w:rsidP="00FF7A20">
      <w:pPr>
        <w:ind w:firstLine="851"/>
        <w:jc w:val="both"/>
        <w:rPr>
          <w:color w:val="000000"/>
          <w:sz w:val="28"/>
          <w:szCs w:val="28"/>
        </w:rPr>
      </w:pPr>
    </w:p>
    <w:p w:rsidR="00FF7A20" w:rsidP="006E53B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м</w:t>
      </w:r>
      <w:r w:rsidRPr="006E53BE">
        <w:rPr>
          <w:color w:val="000000"/>
          <w:sz w:val="28"/>
          <w:szCs w:val="28"/>
        </w:rPr>
        <w:t>ирово</w:t>
      </w:r>
      <w:r>
        <w:rPr>
          <w:color w:val="000000"/>
          <w:sz w:val="28"/>
          <w:szCs w:val="28"/>
        </w:rPr>
        <w:t>го</w:t>
      </w:r>
      <w:r w:rsidRPr="006E53BE">
        <w:rPr>
          <w:color w:val="000000"/>
          <w:sz w:val="28"/>
          <w:szCs w:val="28"/>
        </w:rPr>
        <w:t xml:space="preserve"> судь</w:t>
      </w:r>
      <w:r>
        <w:rPr>
          <w:color w:val="000000"/>
          <w:sz w:val="28"/>
          <w:szCs w:val="28"/>
        </w:rPr>
        <w:t>и</w:t>
      </w:r>
      <w:r w:rsidRPr="006E53BE">
        <w:rPr>
          <w:color w:val="000000"/>
          <w:sz w:val="28"/>
          <w:szCs w:val="28"/>
        </w:rPr>
        <w:t xml:space="preserve"> судебного участка № 1</w:t>
      </w:r>
      <w:r>
        <w:rPr>
          <w:color w:val="000000"/>
          <w:sz w:val="28"/>
          <w:szCs w:val="28"/>
        </w:rPr>
        <w:t xml:space="preserve">8 </w:t>
      </w:r>
      <w:r w:rsidRPr="006E53BE">
        <w:rPr>
          <w:color w:val="000000"/>
          <w:sz w:val="28"/>
          <w:szCs w:val="28"/>
        </w:rPr>
        <w:t xml:space="preserve">Центрального судебного района города Симферополь (Центральный район городского округа Симферополь) Республики Крым </w:t>
      </w:r>
      <w:r>
        <w:rPr>
          <w:color w:val="000000"/>
          <w:sz w:val="28"/>
          <w:szCs w:val="28"/>
        </w:rPr>
        <w:t>м</w:t>
      </w:r>
      <w:r w:rsidRPr="008D3658">
        <w:rPr>
          <w:color w:val="000000"/>
          <w:sz w:val="28"/>
          <w:szCs w:val="28"/>
        </w:rPr>
        <w:t>ировой судья судебного участка № 1</w:t>
      </w:r>
      <w:r w:rsidRPr="008D3658" w:rsidR="00967C62">
        <w:rPr>
          <w:color w:val="000000"/>
          <w:sz w:val="28"/>
          <w:szCs w:val="28"/>
        </w:rPr>
        <w:t>9</w:t>
      </w:r>
      <w:r w:rsidRPr="008D3658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</w:t>
      </w:r>
      <w:r w:rsidRPr="008D3658" w:rsidR="00912842">
        <w:rPr>
          <w:color w:val="000000"/>
          <w:sz w:val="28"/>
          <w:szCs w:val="28"/>
        </w:rPr>
        <w:t>га Симферополь) Республики Крым</w:t>
      </w:r>
      <w:r w:rsidRPr="008D3658">
        <w:rPr>
          <w:color w:val="000000"/>
          <w:sz w:val="28"/>
          <w:szCs w:val="28"/>
        </w:rPr>
        <w:t xml:space="preserve"> </w:t>
      </w:r>
      <w:r w:rsidRPr="008D3658" w:rsidR="00912842">
        <w:rPr>
          <w:color w:val="000000"/>
          <w:sz w:val="28"/>
          <w:szCs w:val="28"/>
          <w:lang w:val="uk-UA"/>
        </w:rPr>
        <w:t xml:space="preserve">Шуб Л.А., </w:t>
      </w:r>
      <w:r w:rsidRPr="008D3658">
        <w:rPr>
          <w:color w:val="000000"/>
          <w:sz w:val="28"/>
          <w:szCs w:val="28"/>
        </w:rPr>
        <w:t xml:space="preserve"> </w:t>
      </w:r>
    </w:p>
    <w:p w:rsidR="007867E5" w:rsidRPr="007867E5" w:rsidP="007867E5">
      <w:pPr>
        <w:ind w:firstLine="851"/>
        <w:jc w:val="both"/>
        <w:rPr>
          <w:color w:val="000000"/>
          <w:sz w:val="28"/>
          <w:szCs w:val="28"/>
        </w:rPr>
      </w:pPr>
      <w:r w:rsidRPr="007867E5">
        <w:rPr>
          <w:color w:val="000000"/>
          <w:sz w:val="28"/>
          <w:szCs w:val="28"/>
        </w:rPr>
        <w:t xml:space="preserve">с участием: </w:t>
      </w:r>
    </w:p>
    <w:p w:rsidR="007867E5" w:rsidP="007867E5">
      <w:pPr>
        <w:ind w:firstLine="851"/>
        <w:jc w:val="both"/>
        <w:rPr>
          <w:color w:val="000000"/>
          <w:sz w:val="28"/>
          <w:szCs w:val="28"/>
        </w:rPr>
      </w:pPr>
      <w:r w:rsidRPr="007867E5">
        <w:rPr>
          <w:color w:val="000000"/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– </w:t>
      </w:r>
      <w:r w:rsidR="00B65145">
        <w:rPr>
          <w:color w:val="000000"/>
          <w:sz w:val="28"/>
          <w:szCs w:val="28"/>
        </w:rPr>
        <w:t>/ДАННЫЕ ИЗЪЯТЫ/</w:t>
      </w:r>
      <w:r w:rsidR="006E53BE">
        <w:rPr>
          <w:color w:val="000000"/>
          <w:sz w:val="28"/>
          <w:szCs w:val="28"/>
        </w:rPr>
        <w:t xml:space="preserve"> </w:t>
      </w:r>
      <w:r w:rsidR="006E53BE">
        <w:rPr>
          <w:color w:val="000000"/>
          <w:sz w:val="28"/>
          <w:szCs w:val="28"/>
        </w:rPr>
        <w:t>Германчука</w:t>
      </w:r>
      <w:r w:rsidR="006E53BE">
        <w:rPr>
          <w:color w:val="000000"/>
          <w:sz w:val="28"/>
          <w:szCs w:val="28"/>
        </w:rPr>
        <w:t xml:space="preserve"> Р.И., </w:t>
      </w:r>
    </w:p>
    <w:p w:rsidR="007867E5" w:rsidP="007867E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защитника </w:t>
      </w:r>
      <w:r w:rsidRPr="007867E5">
        <w:rPr>
          <w:color w:val="000000"/>
          <w:sz w:val="28"/>
          <w:szCs w:val="28"/>
        </w:rPr>
        <w:t xml:space="preserve">лица, в отношении которого ведется производство по делу об </w:t>
      </w:r>
      <w:r w:rsidRPr="007867E5">
        <w:rPr>
          <w:color w:val="000000"/>
          <w:sz w:val="28"/>
          <w:szCs w:val="28"/>
        </w:rPr>
        <w:t>административном правонарушении</w:t>
      </w:r>
      <w:r>
        <w:rPr>
          <w:color w:val="000000"/>
          <w:sz w:val="28"/>
          <w:szCs w:val="28"/>
        </w:rPr>
        <w:t xml:space="preserve"> </w:t>
      </w:r>
      <w:r w:rsidR="0081623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6E53BE">
        <w:rPr>
          <w:color w:val="000000"/>
          <w:sz w:val="28"/>
          <w:szCs w:val="28"/>
        </w:rPr>
        <w:t xml:space="preserve">Рублева А.Г., </w:t>
      </w:r>
    </w:p>
    <w:p w:rsidR="007867E5" w:rsidP="007867E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помощника прокурора Центрального района города Симферополя</w:t>
      </w:r>
      <w:r w:rsidR="00816234">
        <w:rPr>
          <w:color w:val="000000"/>
          <w:sz w:val="28"/>
          <w:szCs w:val="28"/>
        </w:rPr>
        <w:t xml:space="preserve"> Республики Крым – </w:t>
      </w:r>
      <w:r>
        <w:rPr>
          <w:color w:val="000000"/>
          <w:sz w:val="28"/>
          <w:szCs w:val="28"/>
        </w:rPr>
        <w:t xml:space="preserve">Варич Д.В., </w:t>
      </w:r>
      <w:r w:rsidR="00816234">
        <w:rPr>
          <w:color w:val="000000"/>
          <w:sz w:val="28"/>
          <w:szCs w:val="28"/>
        </w:rPr>
        <w:t xml:space="preserve"> </w:t>
      </w:r>
    </w:p>
    <w:p w:rsidR="00EE61E9" w:rsidRPr="008D3658" w:rsidP="00C660C1">
      <w:pPr>
        <w:ind w:firstLine="851"/>
        <w:jc w:val="both"/>
        <w:rPr>
          <w:sz w:val="28"/>
          <w:szCs w:val="28"/>
        </w:rPr>
      </w:pPr>
      <w:r w:rsidRPr="008D3658">
        <w:rPr>
          <w:sz w:val="28"/>
          <w:szCs w:val="28"/>
        </w:rPr>
        <w:t xml:space="preserve">рассмотрев дело об административном правонарушении в отношении </w:t>
      </w:r>
      <w:r w:rsidR="006E53BE">
        <w:rPr>
          <w:sz w:val="28"/>
          <w:szCs w:val="28"/>
        </w:rPr>
        <w:t>индивидуального предпринимателя Германчука Руслана Ивановича</w:t>
      </w:r>
      <w:r w:rsidR="006C5F1A">
        <w:rPr>
          <w:sz w:val="28"/>
          <w:szCs w:val="28"/>
        </w:rPr>
        <w:t xml:space="preserve"> </w:t>
      </w:r>
      <w:r w:rsidRPr="008D3658">
        <w:rPr>
          <w:sz w:val="28"/>
          <w:szCs w:val="28"/>
        </w:rPr>
        <w:t>по признакам правонарушения, предусмотренного</w:t>
      </w:r>
      <w:r w:rsidRPr="008D3658" w:rsidR="00912842">
        <w:rPr>
          <w:sz w:val="28"/>
          <w:szCs w:val="28"/>
        </w:rPr>
        <w:t xml:space="preserve"> </w:t>
      </w:r>
      <w:r w:rsidR="006E53BE">
        <w:rPr>
          <w:sz w:val="28"/>
          <w:szCs w:val="28"/>
        </w:rPr>
        <w:t xml:space="preserve">ч. 2 </w:t>
      </w:r>
      <w:r w:rsidRPr="008D3658">
        <w:rPr>
          <w:sz w:val="28"/>
          <w:szCs w:val="28"/>
        </w:rPr>
        <w:t>ст.</w:t>
      </w:r>
      <w:r w:rsidR="007867E5">
        <w:rPr>
          <w:sz w:val="28"/>
          <w:szCs w:val="28"/>
        </w:rPr>
        <w:t xml:space="preserve"> 5.</w:t>
      </w:r>
      <w:r w:rsidR="006E53BE">
        <w:rPr>
          <w:sz w:val="28"/>
          <w:szCs w:val="28"/>
        </w:rPr>
        <w:t>27</w:t>
      </w:r>
      <w:r w:rsidRPr="008D3658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EE61E9" w:rsidRPr="008D3658" w:rsidP="00C660C1">
      <w:pPr>
        <w:pStyle w:val="BodyTextIndent"/>
        <w:ind w:firstLine="540"/>
        <w:jc w:val="center"/>
        <w:rPr>
          <w:b/>
          <w:sz w:val="28"/>
          <w:szCs w:val="28"/>
        </w:rPr>
      </w:pPr>
      <w:r w:rsidRPr="008D3658">
        <w:rPr>
          <w:b/>
          <w:sz w:val="28"/>
          <w:szCs w:val="28"/>
        </w:rPr>
        <w:t>УСТАНОВИЛ:</w:t>
      </w:r>
    </w:p>
    <w:p w:rsidR="00F03FD6" w:rsidP="00816234">
      <w:pPr>
        <w:pStyle w:val="NoSpacing"/>
        <w:ind w:firstLine="708"/>
        <w:jc w:val="both"/>
        <w:rPr>
          <w:sz w:val="28"/>
          <w:szCs w:val="28"/>
        </w:rPr>
      </w:pPr>
      <w:r w:rsidRPr="00816234">
        <w:rPr>
          <w:sz w:val="28"/>
          <w:szCs w:val="28"/>
        </w:rPr>
        <w:t>Согласно постановлени</w:t>
      </w:r>
      <w:r w:rsidR="00DE3746">
        <w:rPr>
          <w:sz w:val="28"/>
          <w:szCs w:val="28"/>
        </w:rPr>
        <w:t>ю</w:t>
      </w:r>
      <w:r w:rsidRPr="00816234">
        <w:rPr>
          <w:sz w:val="28"/>
          <w:szCs w:val="28"/>
        </w:rPr>
        <w:t xml:space="preserve"> о возбуждении дела об административном правонарушении  от </w:t>
      </w:r>
      <w:r w:rsidR="006E53BE">
        <w:rPr>
          <w:sz w:val="28"/>
          <w:szCs w:val="28"/>
        </w:rPr>
        <w:t>22.11.2024</w:t>
      </w:r>
      <w:r w:rsidRPr="00816234">
        <w:rPr>
          <w:sz w:val="28"/>
          <w:szCs w:val="28"/>
        </w:rPr>
        <w:t>,</w:t>
      </w:r>
      <w:r>
        <w:rPr>
          <w:sz w:val="28"/>
          <w:szCs w:val="28"/>
        </w:rPr>
        <w:t xml:space="preserve"> прокуратурой города Ялты проведена проверка исполнения требований трудового законодательства </w:t>
      </w:r>
      <w:r w:rsidR="00B65145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Германчука</w:t>
      </w:r>
      <w:r>
        <w:rPr>
          <w:sz w:val="28"/>
          <w:szCs w:val="28"/>
        </w:rPr>
        <w:t xml:space="preserve"> Р.И</w:t>
      </w:r>
      <w:r w:rsidR="001A4DD4">
        <w:rPr>
          <w:sz w:val="28"/>
          <w:szCs w:val="28"/>
        </w:rPr>
        <w:t xml:space="preserve">., в </w:t>
      </w:r>
      <w:r w:rsidR="001A4DD4">
        <w:rPr>
          <w:sz w:val="28"/>
          <w:szCs w:val="28"/>
        </w:rPr>
        <w:t>ходе</w:t>
      </w:r>
      <w:r w:rsidR="001A4DD4">
        <w:rPr>
          <w:sz w:val="28"/>
          <w:szCs w:val="28"/>
        </w:rPr>
        <w:t xml:space="preserve"> которой выявлены нарушения. </w:t>
      </w:r>
    </w:p>
    <w:p w:rsidR="001A4DD4" w:rsidP="00C37F75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Решением Ялтинского городского суда от 30.11.2021 по делу №</w:t>
      </w:r>
      <w:r w:rsidR="00B65145">
        <w:rPr>
          <w:color w:val="000000"/>
          <w:sz w:val="28"/>
          <w:szCs w:val="28"/>
        </w:rPr>
        <w:t xml:space="preserve">/ДАННЫЕ </w:t>
      </w:r>
      <w:r w:rsidR="00B65145">
        <w:rPr>
          <w:color w:val="000000"/>
          <w:sz w:val="28"/>
          <w:szCs w:val="28"/>
        </w:rPr>
        <w:t>ИЗЪЯТЫ</w:t>
      </w:r>
      <w:r w:rsidR="00B65145">
        <w:rPr>
          <w:color w:val="000000"/>
          <w:sz w:val="28"/>
          <w:szCs w:val="28"/>
        </w:rPr>
        <w:t>/</w:t>
      </w:r>
      <w:r>
        <w:rPr>
          <w:sz w:val="28"/>
          <w:szCs w:val="28"/>
        </w:rPr>
        <w:t xml:space="preserve"> установлен факт трудовых отношений </w:t>
      </w:r>
      <w:r>
        <w:rPr>
          <w:sz w:val="28"/>
          <w:szCs w:val="28"/>
        </w:rPr>
        <w:t xml:space="preserve">между </w:t>
      </w:r>
      <w:r w:rsidR="00B65145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Германчуком</w:t>
      </w:r>
      <w:r>
        <w:rPr>
          <w:sz w:val="28"/>
          <w:szCs w:val="28"/>
        </w:rPr>
        <w:t xml:space="preserve"> Р.И. и </w:t>
      </w:r>
      <w:r w:rsidR="00B65145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в период с 17.10.2020 по 10.07.2021, </w:t>
      </w:r>
      <w:r w:rsidR="00B65145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восстановлен в должности. </w:t>
      </w:r>
      <w:r w:rsidR="00B65145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в адрес </w:t>
      </w:r>
      <w:r w:rsidR="00B65145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Германчука</w:t>
      </w:r>
      <w:r>
        <w:rPr>
          <w:sz w:val="28"/>
          <w:szCs w:val="28"/>
        </w:rPr>
        <w:t xml:space="preserve"> Р.И. 20.08.2024 почтовым отправлением №</w:t>
      </w:r>
      <w:r w:rsidR="00B65145">
        <w:rPr>
          <w:color w:val="000000"/>
          <w:sz w:val="28"/>
          <w:szCs w:val="28"/>
        </w:rPr>
        <w:t xml:space="preserve">/ДАННЫЕ </w:t>
      </w:r>
      <w:r w:rsidR="00B65145">
        <w:rPr>
          <w:color w:val="000000"/>
          <w:sz w:val="28"/>
          <w:szCs w:val="28"/>
        </w:rPr>
        <w:t>ИЗЪЯТЫ</w:t>
      </w:r>
      <w:r w:rsidR="00B65145">
        <w:rPr>
          <w:color w:val="000000"/>
          <w:sz w:val="28"/>
          <w:szCs w:val="28"/>
        </w:rPr>
        <w:t>/</w:t>
      </w:r>
      <w:r>
        <w:rPr>
          <w:sz w:val="28"/>
          <w:szCs w:val="28"/>
        </w:rPr>
        <w:t xml:space="preserve"> направлены письмо на уведомление от 09.08.202</w:t>
      </w:r>
      <w:r>
        <w:rPr>
          <w:sz w:val="28"/>
          <w:szCs w:val="28"/>
        </w:rPr>
        <w:t>4 №1 и требование о допуске к рабочему месту. Указанное почтовое уведомление вручено Германчуку Р.И. 22.08.2024. В названны</w:t>
      </w:r>
      <w:r w:rsidR="00874B8E">
        <w:rPr>
          <w:sz w:val="28"/>
          <w:szCs w:val="28"/>
        </w:rPr>
        <w:t xml:space="preserve">х документах содержались </w:t>
      </w:r>
      <w:r w:rsidR="00874B8E">
        <w:rPr>
          <w:sz w:val="28"/>
          <w:szCs w:val="28"/>
        </w:rPr>
        <w:t>доводы</w:t>
      </w:r>
      <w:r w:rsidR="00874B8E">
        <w:rPr>
          <w:sz w:val="28"/>
          <w:szCs w:val="28"/>
        </w:rPr>
        <w:t xml:space="preserve"> </w:t>
      </w:r>
      <w:r w:rsidR="00B65145">
        <w:rPr>
          <w:color w:val="000000"/>
          <w:sz w:val="28"/>
          <w:szCs w:val="28"/>
        </w:rPr>
        <w:t>/ДАННЫЕ ИЗЪЯТЫ/</w:t>
      </w:r>
      <w:r w:rsidR="00874B8E">
        <w:rPr>
          <w:sz w:val="28"/>
          <w:szCs w:val="28"/>
        </w:rPr>
        <w:t xml:space="preserve"> о внесении изменений в график работы и оклад, а также о предоставлении графика работы. </w:t>
      </w:r>
      <w:r w:rsidR="00B65145">
        <w:rPr>
          <w:color w:val="000000"/>
          <w:sz w:val="28"/>
          <w:szCs w:val="28"/>
        </w:rPr>
        <w:t>/ДАННЫЕ ИЗЪЯТЫ/</w:t>
      </w:r>
      <w:r w:rsidR="00874B8E">
        <w:rPr>
          <w:sz w:val="28"/>
          <w:szCs w:val="28"/>
        </w:rPr>
        <w:t xml:space="preserve"> </w:t>
      </w:r>
      <w:r w:rsidR="00874B8E">
        <w:rPr>
          <w:sz w:val="28"/>
          <w:szCs w:val="28"/>
        </w:rPr>
        <w:t>Германчуком</w:t>
      </w:r>
      <w:r w:rsidR="00874B8E">
        <w:rPr>
          <w:sz w:val="28"/>
          <w:szCs w:val="28"/>
        </w:rPr>
        <w:t xml:space="preserve"> Р.И. в адрес </w:t>
      </w:r>
      <w:r w:rsidR="00B65145">
        <w:rPr>
          <w:color w:val="000000"/>
          <w:sz w:val="28"/>
          <w:szCs w:val="28"/>
        </w:rPr>
        <w:t>/ДАННЫЕ ИЗЪЯТЫ/</w:t>
      </w:r>
      <w:r w:rsidR="00874B8E">
        <w:rPr>
          <w:sz w:val="28"/>
          <w:szCs w:val="28"/>
        </w:rPr>
        <w:t xml:space="preserve"> 29.08.2024 почтовым отправлением №</w:t>
      </w:r>
      <w:r w:rsidR="00B65145">
        <w:rPr>
          <w:color w:val="000000"/>
          <w:sz w:val="28"/>
          <w:szCs w:val="28"/>
        </w:rPr>
        <w:t xml:space="preserve">/ДАННЫЕ </w:t>
      </w:r>
      <w:r w:rsidR="00B65145">
        <w:rPr>
          <w:color w:val="000000"/>
          <w:sz w:val="28"/>
          <w:szCs w:val="28"/>
        </w:rPr>
        <w:t>ИЗЪЯТЫ</w:t>
      </w:r>
      <w:r w:rsidR="00B65145">
        <w:rPr>
          <w:color w:val="000000"/>
          <w:sz w:val="28"/>
          <w:szCs w:val="28"/>
        </w:rPr>
        <w:t>/</w:t>
      </w:r>
      <w:r w:rsidR="00874B8E">
        <w:rPr>
          <w:sz w:val="28"/>
          <w:szCs w:val="28"/>
        </w:rPr>
        <w:t xml:space="preserve"> направлен ответ не по существу доводов, изложенных в письме от 09.08.2024 №1. В ответе </w:t>
      </w:r>
      <w:r w:rsidR="00B65145">
        <w:rPr>
          <w:color w:val="000000"/>
          <w:sz w:val="28"/>
          <w:szCs w:val="28"/>
        </w:rPr>
        <w:t>/ДАННЫЕ ИЗЪЯТЫ/</w:t>
      </w:r>
      <w:r w:rsidR="00874B8E">
        <w:rPr>
          <w:sz w:val="28"/>
          <w:szCs w:val="28"/>
        </w:rPr>
        <w:t xml:space="preserve"> </w:t>
      </w:r>
      <w:r w:rsidR="00874B8E">
        <w:rPr>
          <w:sz w:val="28"/>
          <w:szCs w:val="28"/>
        </w:rPr>
        <w:t>Германчука</w:t>
      </w:r>
      <w:r w:rsidR="00874B8E">
        <w:rPr>
          <w:sz w:val="28"/>
          <w:szCs w:val="28"/>
        </w:rPr>
        <w:t xml:space="preserve"> Р.И. в нарушение ст. 62 ТК РФ отсутствовали сведения о предоставлении графика работы, внесение изменений в график работы и оклад. Ранее постановлением Инспекции по труду Республики Крым от 22.07.2024 №</w:t>
      </w:r>
      <w:r w:rsidR="00B65145">
        <w:rPr>
          <w:color w:val="000000"/>
          <w:sz w:val="28"/>
          <w:szCs w:val="28"/>
        </w:rPr>
        <w:t>/ДАННЫЕ ИЗЪЯТЫ/</w:t>
      </w:r>
      <w:r w:rsidR="00C37F75">
        <w:rPr>
          <w:sz w:val="28"/>
          <w:szCs w:val="28"/>
        </w:rPr>
        <w:t xml:space="preserve"> </w:t>
      </w:r>
      <w:r w:rsidR="00C37F75">
        <w:rPr>
          <w:sz w:val="28"/>
          <w:szCs w:val="28"/>
        </w:rPr>
        <w:t>Германчук</w:t>
      </w:r>
      <w:r w:rsidR="00C37F75">
        <w:rPr>
          <w:sz w:val="28"/>
          <w:szCs w:val="28"/>
        </w:rPr>
        <w:t xml:space="preserve"> Р.И. был привлечен к административной ответственности по </w:t>
      </w:r>
      <w:r w:rsidR="00C37F75">
        <w:rPr>
          <w:sz w:val="28"/>
          <w:szCs w:val="28"/>
        </w:rPr>
        <w:t>ч</w:t>
      </w:r>
      <w:r w:rsidR="00C37F75">
        <w:rPr>
          <w:sz w:val="28"/>
          <w:szCs w:val="28"/>
        </w:rPr>
        <w:t xml:space="preserve">. 1 ст. 5.27 КоАП РФ за непредоставление информации на запросы Гервицкого В.Р. </w:t>
      </w:r>
    </w:p>
    <w:p w:rsidR="00C37F75" w:rsidP="009B5C06">
      <w:pPr>
        <w:pStyle w:val="NoSpacing"/>
        <w:ind w:firstLine="708"/>
        <w:jc w:val="both"/>
        <w:rPr>
          <w:sz w:val="28"/>
          <w:szCs w:val="28"/>
        </w:rPr>
      </w:pPr>
      <w:r w:rsidRPr="00816234">
        <w:rPr>
          <w:sz w:val="28"/>
          <w:szCs w:val="28"/>
        </w:rPr>
        <w:t xml:space="preserve">Допущенные нарушения </w:t>
      </w:r>
      <w:r w:rsidRPr="00816234">
        <w:rPr>
          <w:sz w:val="28"/>
          <w:szCs w:val="28"/>
        </w:rPr>
        <w:t>послужили основани</w:t>
      </w:r>
      <w:r w:rsidR="009B5C06">
        <w:rPr>
          <w:sz w:val="28"/>
          <w:szCs w:val="28"/>
        </w:rPr>
        <w:t>ем</w:t>
      </w:r>
      <w:r w:rsidRPr="00816234">
        <w:rPr>
          <w:sz w:val="28"/>
          <w:szCs w:val="28"/>
        </w:rPr>
        <w:t xml:space="preserve"> для вынесения </w:t>
      </w:r>
      <w:r>
        <w:rPr>
          <w:sz w:val="28"/>
          <w:szCs w:val="28"/>
        </w:rPr>
        <w:t>заместителем прокурора города Ялты</w:t>
      </w:r>
      <w:r w:rsidRPr="00816234">
        <w:rPr>
          <w:sz w:val="28"/>
          <w:szCs w:val="28"/>
        </w:rPr>
        <w:t xml:space="preserve"> Республики Крым постановления о возбуждении дела об административном правонарушении в отношении </w:t>
      </w:r>
      <w:r w:rsidR="00B65145">
        <w:rPr>
          <w:color w:val="000000"/>
          <w:sz w:val="28"/>
          <w:szCs w:val="28"/>
        </w:rPr>
        <w:t>/ДАННЫЕ ИЗЪЯТЫ</w:t>
      </w:r>
      <w:r w:rsidR="00B65145">
        <w:rPr>
          <w:color w:val="000000"/>
          <w:sz w:val="28"/>
          <w:szCs w:val="28"/>
        </w:rPr>
        <w:t xml:space="preserve">/ </w:t>
      </w:r>
      <w:r w:rsidRPr="00C37F75">
        <w:rPr>
          <w:sz w:val="28"/>
          <w:szCs w:val="28"/>
        </w:rPr>
        <w:t>Германчу</w:t>
      </w:r>
      <w:r w:rsidRPr="00C37F75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C37F75">
        <w:rPr>
          <w:sz w:val="28"/>
          <w:szCs w:val="28"/>
        </w:rPr>
        <w:t xml:space="preserve"> Р.И. </w:t>
      </w:r>
    </w:p>
    <w:p w:rsidR="00C37F75" w:rsidP="009B5C06">
      <w:pPr>
        <w:pStyle w:val="NoSpacing"/>
        <w:ind w:firstLine="708"/>
        <w:jc w:val="both"/>
        <w:rPr>
          <w:sz w:val="28"/>
          <w:szCs w:val="28"/>
        </w:rPr>
      </w:pPr>
      <w:r w:rsidRPr="009B5C06">
        <w:rPr>
          <w:sz w:val="28"/>
          <w:szCs w:val="28"/>
        </w:rPr>
        <w:t xml:space="preserve">В судебном заседании </w:t>
      </w:r>
      <w:r w:rsidR="00B65145">
        <w:rPr>
          <w:color w:val="000000"/>
          <w:sz w:val="28"/>
          <w:szCs w:val="28"/>
        </w:rPr>
        <w:t>/ДАННЫЕ ИЗЪЯТЫ/</w:t>
      </w:r>
      <w:r w:rsidRPr="00C37F75">
        <w:rPr>
          <w:sz w:val="28"/>
          <w:szCs w:val="28"/>
        </w:rPr>
        <w:t xml:space="preserve"> </w:t>
      </w:r>
      <w:r w:rsidRPr="00C37F75">
        <w:rPr>
          <w:sz w:val="28"/>
          <w:szCs w:val="28"/>
        </w:rPr>
        <w:t>Германчук</w:t>
      </w:r>
      <w:r w:rsidRPr="00C37F75">
        <w:rPr>
          <w:sz w:val="28"/>
          <w:szCs w:val="28"/>
        </w:rPr>
        <w:t xml:space="preserve"> Р.И.</w:t>
      </w:r>
      <w:r w:rsidRPr="009B5C06">
        <w:rPr>
          <w:sz w:val="28"/>
          <w:szCs w:val="28"/>
        </w:rPr>
        <w:t>.</w:t>
      </w:r>
      <w:r>
        <w:rPr>
          <w:sz w:val="28"/>
          <w:szCs w:val="28"/>
        </w:rPr>
        <w:t xml:space="preserve"> и его защитник Рублев А.Г. вину в инкриминируемом</w:t>
      </w:r>
      <w:r w:rsidRPr="009B5C06">
        <w:rPr>
          <w:sz w:val="28"/>
          <w:szCs w:val="28"/>
        </w:rPr>
        <w:t xml:space="preserve"> правонарушении </w:t>
      </w:r>
      <w:r>
        <w:rPr>
          <w:sz w:val="28"/>
          <w:szCs w:val="28"/>
        </w:rPr>
        <w:t xml:space="preserve">не </w:t>
      </w:r>
      <w:r w:rsidRPr="009B5C06">
        <w:rPr>
          <w:sz w:val="28"/>
          <w:szCs w:val="28"/>
        </w:rPr>
        <w:t>призна</w:t>
      </w:r>
      <w:r>
        <w:rPr>
          <w:sz w:val="28"/>
          <w:szCs w:val="28"/>
        </w:rPr>
        <w:t>ли</w:t>
      </w:r>
      <w:r w:rsidRPr="009B5C06">
        <w:rPr>
          <w:sz w:val="28"/>
          <w:szCs w:val="28"/>
        </w:rPr>
        <w:t xml:space="preserve">, пояснив, что </w:t>
      </w:r>
      <w:r>
        <w:rPr>
          <w:sz w:val="28"/>
          <w:szCs w:val="28"/>
        </w:rPr>
        <w:t>р</w:t>
      </w:r>
      <w:r w:rsidRPr="00C37F75">
        <w:rPr>
          <w:sz w:val="28"/>
          <w:szCs w:val="28"/>
        </w:rPr>
        <w:t>ешением Ялтинского городского суда от 30.11.2021 по делу №</w:t>
      </w:r>
      <w:r w:rsidR="00B65145">
        <w:rPr>
          <w:color w:val="000000"/>
          <w:sz w:val="28"/>
          <w:szCs w:val="28"/>
        </w:rPr>
        <w:t xml:space="preserve">/ДАННЫЕ </w:t>
      </w:r>
      <w:r w:rsidR="00B65145">
        <w:rPr>
          <w:color w:val="000000"/>
          <w:sz w:val="28"/>
          <w:szCs w:val="28"/>
        </w:rPr>
        <w:t>ИЗЪЯТЫ</w:t>
      </w:r>
      <w:r w:rsidR="00B65145">
        <w:rPr>
          <w:color w:val="000000"/>
          <w:sz w:val="28"/>
          <w:szCs w:val="28"/>
        </w:rPr>
        <w:t>/</w:t>
      </w:r>
      <w:r w:rsidRPr="00C37F75">
        <w:rPr>
          <w:sz w:val="28"/>
          <w:szCs w:val="28"/>
        </w:rPr>
        <w:t xml:space="preserve"> установлен факт трудовых отношений между </w:t>
      </w:r>
      <w:r w:rsidR="00B65145">
        <w:rPr>
          <w:color w:val="000000"/>
          <w:sz w:val="28"/>
          <w:szCs w:val="28"/>
        </w:rPr>
        <w:t>/ДАННЫЕ ИЗЪЯТЫ/</w:t>
      </w:r>
      <w:r w:rsidRPr="00C37F75">
        <w:rPr>
          <w:sz w:val="28"/>
          <w:szCs w:val="28"/>
        </w:rPr>
        <w:t xml:space="preserve"> </w:t>
      </w:r>
      <w:r w:rsidRPr="00C37F75">
        <w:rPr>
          <w:sz w:val="28"/>
          <w:szCs w:val="28"/>
        </w:rPr>
        <w:t>Германчуком</w:t>
      </w:r>
      <w:r w:rsidRPr="00C37F75">
        <w:rPr>
          <w:sz w:val="28"/>
          <w:szCs w:val="28"/>
        </w:rPr>
        <w:t xml:space="preserve"> Р.И. и </w:t>
      </w:r>
      <w:r w:rsidR="00B65145">
        <w:rPr>
          <w:color w:val="000000"/>
          <w:sz w:val="28"/>
          <w:szCs w:val="28"/>
        </w:rPr>
        <w:t>/ДАННЫЕ ИЗЪЯТЫ/</w:t>
      </w:r>
      <w:r w:rsidRPr="00C37F75">
        <w:rPr>
          <w:sz w:val="28"/>
          <w:szCs w:val="28"/>
        </w:rPr>
        <w:t xml:space="preserve"> в период с 17.10.2020 по 10.07.2021, </w:t>
      </w:r>
      <w:r w:rsidR="00B65145">
        <w:rPr>
          <w:color w:val="000000"/>
          <w:sz w:val="28"/>
          <w:szCs w:val="28"/>
        </w:rPr>
        <w:t>/ДАННЫЕ ИЗЪЯТЫ/</w:t>
      </w:r>
      <w:r w:rsidRPr="00C37F75">
        <w:rPr>
          <w:sz w:val="28"/>
          <w:szCs w:val="28"/>
        </w:rPr>
        <w:t xml:space="preserve"> восстановлен в должности.</w:t>
      </w:r>
      <w:r>
        <w:rPr>
          <w:sz w:val="28"/>
          <w:szCs w:val="28"/>
        </w:rPr>
        <w:t xml:space="preserve"> При этом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 2021 года </w:t>
      </w:r>
      <w:r w:rsidR="00B65145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так и не приступил к своим трудовым обязанностям. 13.10.2023 было окончено исполнительное производство в св</w:t>
      </w:r>
      <w:r>
        <w:rPr>
          <w:sz w:val="28"/>
          <w:szCs w:val="28"/>
        </w:rPr>
        <w:t xml:space="preserve">язи с фактическим исполнением решения суда. После получения письма </w:t>
      </w:r>
      <w:r w:rsidR="00B65145">
        <w:rPr>
          <w:color w:val="000000"/>
          <w:sz w:val="28"/>
          <w:szCs w:val="28"/>
        </w:rPr>
        <w:t xml:space="preserve">/ДАННЫЕ </w:t>
      </w:r>
      <w:r w:rsidR="00B65145">
        <w:rPr>
          <w:color w:val="000000"/>
          <w:sz w:val="28"/>
          <w:szCs w:val="28"/>
        </w:rPr>
        <w:t>ИЗЪЯТЫ/</w:t>
      </w:r>
      <w:r>
        <w:rPr>
          <w:sz w:val="28"/>
          <w:szCs w:val="28"/>
        </w:rPr>
        <w:t xml:space="preserve"> от 09.08.2024 </w:t>
      </w:r>
      <w:r w:rsidR="00B65145">
        <w:rPr>
          <w:color w:val="000000"/>
          <w:sz w:val="28"/>
          <w:szCs w:val="28"/>
        </w:rPr>
        <w:t>/ДАННЫЕ ИЗЪЯТЫ</w:t>
      </w:r>
      <w:r w:rsidR="00B65145">
        <w:rPr>
          <w:color w:val="000000"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Германчуком</w:t>
      </w:r>
      <w:r>
        <w:rPr>
          <w:sz w:val="28"/>
          <w:szCs w:val="28"/>
        </w:rPr>
        <w:t xml:space="preserve"> Р.И. был направлен письменный ответ с приложением в виде правил внутреннего трудового распорядка, в которых, помимо прочего, указан график работ</w:t>
      </w:r>
      <w:r>
        <w:rPr>
          <w:sz w:val="28"/>
          <w:szCs w:val="28"/>
        </w:rPr>
        <w:t xml:space="preserve">ы и другие необходимые сведения.  </w:t>
      </w:r>
    </w:p>
    <w:p w:rsidR="00002A9C" w:rsidP="009B5C06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Потерпевший </w:t>
      </w:r>
      <w:r w:rsidR="00B65145">
        <w:rPr>
          <w:color w:val="000000"/>
          <w:sz w:val="28"/>
          <w:szCs w:val="28"/>
        </w:rPr>
        <w:t>/ДАННЫЕ ИЗЪЯТЫ/</w:t>
      </w:r>
      <w:r w:rsidR="00C37F75">
        <w:rPr>
          <w:sz w:val="28"/>
          <w:szCs w:val="28"/>
        </w:rPr>
        <w:t xml:space="preserve"> в судебное заседание не явился, был надлежащим образом извещен о времени и месте судебного заседания,</w:t>
      </w:r>
      <w:r>
        <w:rPr>
          <w:sz w:val="28"/>
          <w:szCs w:val="28"/>
        </w:rPr>
        <w:t xml:space="preserve"> </w:t>
      </w:r>
      <w:r w:rsidR="00C37F75">
        <w:rPr>
          <w:sz w:val="28"/>
          <w:szCs w:val="28"/>
        </w:rPr>
        <w:t xml:space="preserve">направил в адрес суда ходатайство, в котором </w:t>
      </w:r>
      <w:r>
        <w:rPr>
          <w:sz w:val="28"/>
          <w:szCs w:val="28"/>
        </w:rPr>
        <w:t xml:space="preserve">просил привлечь </w:t>
      </w:r>
      <w:r w:rsidR="00B65145">
        <w:rPr>
          <w:color w:val="000000"/>
          <w:sz w:val="28"/>
          <w:szCs w:val="28"/>
        </w:rPr>
        <w:t>/ДАННЫЕ ИЗЪЯТЫ/</w:t>
      </w:r>
      <w:r w:rsidR="00C37F75">
        <w:rPr>
          <w:sz w:val="28"/>
          <w:szCs w:val="28"/>
        </w:rPr>
        <w:t xml:space="preserve"> </w:t>
      </w:r>
      <w:r w:rsidR="00C37F75">
        <w:rPr>
          <w:sz w:val="28"/>
          <w:szCs w:val="28"/>
        </w:rPr>
        <w:t>Германчука</w:t>
      </w:r>
      <w:r w:rsidR="00C37F75">
        <w:rPr>
          <w:sz w:val="28"/>
          <w:szCs w:val="28"/>
        </w:rPr>
        <w:t xml:space="preserve"> Р.И</w:t>
      </w:r>
      <w:r>
        <w:rPr>
          <w:sz w:val="28"/>
          <w:szCs w:val="28"/>
        </w:rPr>
        <w:t>.</w:t>
      </w:r>
      <w:r w:rsidRPr="0098079B">
        <w:t xml:space="preserve"> </w:t>
      </w:r>
      <w:r w:rsidRPr="0098079B">
        <w:rPr>
          <w:sz w:val="28"/>
          <w:szCs w:val="28"/>
        </w:rPr>
        <w:t>к а</w:t>
      </w:r>
      <w:r>
        <w:rPr>
          <w:sz w:val="28"/>
          <w:szCs w:val="28"/>
        </w:rPr>
        <w:t>дминистра</w:t>
      </w:r>
      <w:r>
        <w:rPr>
          <w:sz w:val="28"/>
          <w:szCs w:val="28"/>
        </w:rPr>
        <w:t>тивной ответственности</w:t>
      </w:r>
      <w:r w:rsidRPr="0098079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98079B">
        <w:rPr>
          <w:sz w:val="28"/>
          <w:szCs w:val="28"/>
        </w:rPr>
        <w:t xml:space="preserve"> </w:t>
      </w:r>
      <w:r w:rsidR="00C37F75">
        <w:rPr>
          <w:sz w:val="28"/>
          <w:szCs w:val="28"/>
        </w:rPr>
        <w:t>ч</w:t>
      </w:r>
      <w:r w:rsidR="00C37F75">
        <w:rPr>
          <w:sz w:val="28"/>
          <w:szCs w:val="28"/>
        </w:rPr>
        <w:t xml:space="preserve">. 2 </w:t>
      </w:r>
      <w:r w:rsidRPr="0098079B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98079B">
        <w:rPr>
          <w:sz w:val="28"/>
          <w:szCs w:val="28"/>
        </w:rPr>
        <w:t xml:space="preserve"> 5.</w:t>
      </w:r>
      <w:r w:rsidR="00C37F75">
        <w:rPr>
          <w:sz w:val="28"/>
          <w:szCs w:val="28"/>
        </w:rPr>
        <w:t>27</w:t>
      </w:r>
      <w:r w:rsidRPr="0098079B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>дминистративных правонарушениях.</w:t>
      </w:r>
      <w:r w:rsidRPr="0098079B">
        <w:rPr>
          <w:sz w:val="28"/>
          <w:szCs w:val="28"/>
        </w:rPr>
        <w:t xml:space="preserve"> </w:t>
      </w:r>
    </w:p>
    <w:p w:rsidR="009B5C06" w:rsidRPr="009B5C06" w:rsidP="009B5C06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Центрального района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 Симферополя Республики Крым Варич Д.В.</w:t>
      </w:r>
      <w:r w:rsidR="0098079B">
        <w:rPr>
          <w:sz w:val="28"/>
          <w:szCs w:val="28"/>
        </w:rPr>
        <w:t xml:space="preserve"> </w:t>
      </w:r>
      <w:r w:rsidRPr="009B5C06">
        <w:rPr>
          <w:sz w:val="28"/>
          <w:szCs w:val="28"/>
        </w:rPr>
        <w:t>в судебном заседании настаивал</w:t>
      </w:r>
      <w:r>
        <w:rPr>
          <w:sz w:val="28"/>
          <w:szCs w:val="28"/>
        </w:rPr>
        <w:t>а</w:t>
      </w:r>
      <w:r w:rsidRPr="009B5C06">
        <w:rPr>
          <w:sz w:val="28"/>
          <w:szCs w:val="28"/>
        </w:rPr>
        <w:t xml:space="preserve"> на привлечении </w:t>
      </w:r>
      <w:r w:rsidR="00B65145">
        <w:rPr>
          <w:color w:val="000000"/>
          <w:sz w:val="28"/>
          <w:szCs w:val="28"/>
        </w:rPr>
        <w:t>/ДАННЫЕ ИЗЪЯТЫ/</w:t>
      </w:r>
      <w:r w:rsidRPr="00002A9C">
        <w:rPr>
          <w:sz w:val="28"/>
          <w:szCs w:val="28"/>
        </w:rPr>
        <w:t xml:space="preserve"> </w:t>
      </w:r>
      <w:r w:rsidRPr="00002A9C">
        <w:rPr>
          <w:sz w:val="28"/>
          <w:szCs w:val="28"/>
        </w:rPr>
        <w:t>Германчука</w:t>
      </w:r>
      <w:r w:rsidRPr="00002A9C">
        <w:rPr>
          <w:sz w:val="28"/>
          <w:szCs w:val="28"/>
        </w:rPr>
        <w:t xml:space="preserve"> Р.И.</w:t>
      </w:r>
      <w:r>
        <w:rPr>
          <w:sz w:val="28"/>
          <w:szCs w:val="28"/>
        </w:rPr>
        <w:t xml:space="preserve"> </w:t>
      </w:r>
      <w:r w:rsidRPr="009B5C06">
        <w:rPr>
          <w:sz w:val="28"/>
          <w:szCs w:val="28"/>
        </w:rPr>
        <w:t xml:space="preserve">к административной ответственности, указав, что в </w:t>
      </w:r>
      <w:r>
        <w:rPr>
          <w:sz w:val="28"/>
          <w:szCs w:val="28"/>
        </w:rPr>
        <w:t>его</w:t>
      </w:r>
      <w:r w:rsidRPr="009B5C06">
        <w:rPr>
          <w:sz w:val="28"/>
          <w:szCs w:val="28"/>
        </w:rPr>
        <w:t xml:space="preserve"> бездействии усматриваются признаки состава правонарушения, предусмотренного </w:t>
      </w:r>
      <w:r>
        <w:rPr>
          <w:sz w:val="28"/>
          <w:szCs w:val="28"/>
        </w:rPr>
        <w:t xml:space="preserve">частью 2 </w:t>
      </w:r>
      <w:r w:rsidRPr="009B5C06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9B5C06">
        <w:rPr>
          <w:sz w:val="28"/>
          <w:szCs w:val="28"/>
        </w:rPr>
        <w:t xml:space="preserve"> 5.</w:t>
      </w:r>
      <w:r>
        <w:rPr>
          <w:sz w:val="28"/>
          <w:szCs w:val="28"/>
        </w:rPr>
        <w:t>27</w:t>
      </w:r>
      <w:r w:rsidRPr="009B5C06">
        <w:rPr>
          <w:sz w:val="28"/>
          <w:szCs w:val="28"/>
        </w:rPr>
        <w:t xml:space="preserve"> Кодекса Российской Федерации об административных правонарушениях, что подтверждается представленными дока</w:t>
      </w:r>
      <w:r w:rsidRPr="009B5C06">
        <w:rPr>
          <w:sz w:val="28"/>
          <w:szCs w:val="28"/>
        </w:rPr>
        <w:t xml:space="preserve">зательствами. </w:t>
      </w:r>
    </w:p>
    <w:p w:rsidR="009B5C06" w:rsidP="009B5C06">
      <w:pPr>
        <w:pStyle w:val="NoSpacing"/>
        <w:ind w:firstLine="708"/>
        <w:jc w:val="both"/>
        <w:rPr>
          <w:sz w:val="28"/>
          <w:szCs w:val="28"/>
        </w:rPr>
      </w:pPr>
      <w:r w:rsidRPr="009B5C06">
        <w:rPr>
          <w:sz w:val="28"/>
          <w:szCs w:val="28"/>
        </w:rPr>
        <w:t xml:space="preserve">Выслушав </w:t>
      </w:r>
      <w:r w:rsidR="0098079B">
        <w:rPr>
          <w:sz w:val="28"/>
          <w:szCs w:val="28"/>
        </w:rPr>
        <w:t>участников процесса</w:t>
      </w:r>
      <w:r w:rsidRPr="009B5C06">
        <w:rPr>
          <w:sz w:val="28"/>
          <w:szCs w:val="28"/>
        </w:rPr>
        <w:t>, исследовав материалы дела об административном правонарушении, суд приходит к следующему.</w:t>
      </w:r>
    </w:p>
    <w:p w:rsidR="00002A9C" w:rsidP="00002A9C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1 ст. 5.27  </w:t>
      </w:r>
      <w:r w:rsidRPr="00002A9C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н</w:t>
      </w:r>
      <w:r w:rsidRPr="00002A9C">
        <w:rPr>
          <w:sz w:val="28"/>
          <w:szCs w:val="28"/>
        </w:rPr>
        <w:t>арушение трудового закон</w:t>
      </w:r>
      <w:r w:rsidRPr="00002A9C">
        <w:rPr>
          <w:sz w:val="28"/>
          <w:szCs w:val="28"/>
        </w:rPr>
        <w:t>одательства и иных нормативных правовых актов, содержащих нормы трудового права, если иное не предусмотрено частями 3, 4 и 6 настоящей статьи и стать</w:t>
      </w:r>
      <w:r>
        <w:rPr>
          <w:sz w:val="28"/>
          <w:szCs w:val="28"/>
        </w:rPr>
        <w:t xml:space="preserve">ей 5.27.1 настоящего Кодекса, </w:t>
      </w:r>
      <w:r w:rsidRPr="00002A9C">
        <w:rPr>
          <w:sz w:val="28"/>
          <w:szCs w:val="28"/>
        </w:rPr>
        <w:t>влечет предупреждение или наложение административного штрафа на должностных л</w:t>
      </w:r>
      <w:r w:rsidRPr="00002A9C">
        <w:rPr>
          <w:sz w:val="28"/>
          <w:szCs w:val="28"/>
        </w:rPr>
        <w:t xml:space="preserve">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</w:t>
      </w:r>
      <w:r w:rsidRPr="00002A9C">
        <w:rPr>
          <w:sz w:val="28"/>
          <w:szCs w:val="28"/>
        </w:rPr>
        <w:t>тысяч рублей; на юридических лиц - от тридцати тысяч до пятидесяти тысяч рублей.</w:t>
      </w:r>
    </w:p>
    <w:p w:rsidR="00002A9C" w:rsidP="00002A9C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Частью </w:t>
      </w:r>
      <w:r>
        <w:rPr>
          <w:sz w:val="28"/>
          <w:szCs w:val="28"/>
        </w:rPr>
        <w:t xml:space="preserve">2 статьи 5.27 </w:t>
      </w:r>
      <w:r w:rsidRPr="00002A9C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предусмотрена ответственность за с</w:t>
      </w:r>
      <w:r w:rsidRPr="00002A9C">
        <w:rPr>
          <w:sz w:val="28"/>
          <w:szCs w:val="28"/>
        </w:rPr>
        <w:t>овершение административного правонарушения, предусмотренного частью 1 настоящей статьи, лицом, ранее подвергнутым административному наказанию з</w:t>
      </w:r>
      <w:r w:rsidRPr="00002A9C">
        <w:rPr>
          <w:sz w:val="28"/>
          <w:szCs w:val="28"/>
        </w:rPr>
        <w:t>а аналогичное административное правонарушение</w:t>
      </w:r>
      <w:r>
        <w:rPr>
          <w:sz w:val="28"/>
          <w:szCs w:val="28"/>
        </w:rPr>
        <w:t xml:space="preserve">. </w:t>
      </w:r>
    </w:p>
    <w:p w:rsidR="006C5F1A" w:rsidRPr="006C5F1A" w:rsidP="009B5C06">
      <w:pPr>
        <w:pStyle w:val="NoSpacing"/>
        <w:ind w:firstLine="708"/>
        <w:jc w:val="both"/>
        <w:rPr>
          <w:sz w:val="28"/>
          <w:szCs w:val="28"/>
        </w:rPr>
      </w:pPr>
      <w:r w:rsidRPr="006C5F1A">
        <w:rPr>
          <w:sz w:val="28"/>
          <w:szCs w:val="28"/>
        </w:rPr>
        <w:t>Согласно статье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</w:t>
      </w:r>
      <w:r w:rsidRPr="006C5F1A">
        <w:rPr>
          <w:sz w:val="28"/>
          <w:szCs w:val="28"/>
        </w:rPr>
        <w:t>ное выяснение обстоятельств каждого дела.</w:t>
      </w:r>
    </w:p>
    <w:p w:rsidR="006C5F1A" w:rsidP="006C5F1A">
      <w:pPr>
        <w:pStyle w:val="NoSpacing"/>
        <w:ind w:firstLine="708"/>
        <w:jc w:val="both"/>
        <w:rPr>
          <w:sz w:val="28"/>
          <w:szCs w:val="28"/>
        </w:rPr>
      </w:pPr>
      <w:r w:rsidRPr="006C5F1A">
        <w:rPr>
          <w:sz w:val="28"/>
          <w:szCs w:val="28"/>
        </w:rPr>
        <w:t>Согласно статье 26.1 Кодекса Российской Федерации об административных правонарушениях при разбирательстве по делу об административном правонарушении выяснению подлежат обстоятельства, имеющие значение для правильно</w:t>
      </w:r>
      <w:r w:rsidRPr="006C5F1A">
        <w:rPr>
          <w:sz w:val="28"/>
          <w:szCs w:val="28"/>
        </w:rPr>
        <w:t>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дела, а также причины и условия совершения админ</w:t>
      </w:r>
      <w:r w:rsidRPr="006C5F1A">
        <w:rPr>
          <w:sz w:val="28"/>
          <w:szCs w:val="28"/>
        </w:rPr>
        <w:t>истративного правонарушения.</w:t>
      </w:r>
    </w:p>
    <w:p w:rsidR="00737C66" w:rsidP="00737C66">
      <w:pPr>
        <w:pStyle w:val="NoSpacing"/>
        <w:ind w:firstLine="708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Установление виновности предполагает доказывание вины лица в совершении противоправного действия (бездействия).</w:t>
      </w:r>
    </w:p>
    <w:p w:rsidR="00720A94" w:rsidP="00737C66">
      <w:pPr>
        <w:pStyle w:val="NoSpacing"/>
        <w:ind w:firstLine="708"/>
        <w:jc w:val="both"/>
        <w:rPr>
          <w:sz w:val="28"/>
          <w:szCs w:val="28"/>
        </w:rPr>
      </w:pPr>
      <w:r w:rsidRPr="00002A9C">
        <w:rPr>
          <w:sz w:val="28"/>
          <w:szCs w:val="28"/>
        </w:rPr>
        <w:t>Как установлено судом и следует из материалов дела,</w:t>
      </w:r>
      <w:r>
        <w:rPr>
          <w:sz w:val="28"/>
          <w:szCs w:val="28"/>
        </w:rPr>
        <w:t xml:space="preserve"> р</w:t>
      </w:r>
      <w:r w:rsidRPr="00720A94">
        <w:rPr>
          <w:sz w:val="28"/>
          <w:szCs w:val="28"/>
        </w:rPr>
        <w:t>ешением Ялтинского городского суда от 30.11.2021 по делу №</w:t>
      </w:r>
      <w:r w:rsidR="00B65145">
        <w:rPr>
          <w:color w:val="000000"/>
          <w:sz w:val="28"/>
          <w:szCs w:val="28"/>
        </w:rPr>
        <w:t xml:space="preserve">/ДАННЫЕ </w:t>
      </w:r>
      <w:r w:rsidR="00B65145">
        <w:rPr>
          <w:color w:val="000000"/>
          <w:sz w:val="28"/>
          <w:szCs w:val="28"/>
        </w:rPr>
        <w:t>ИЗЪЯТЫ</w:t>
      </w:r>
      <w:r w:rsidR="00B65145">
        <w:rPr>
          <w:color w:val="000000"/>
          <w:sz w:val="28"/>
          <w:szCs w:val="28"/>
        </w:rPr>
        <w:t>/</w:t>
      </w:r>
      <w:r w:rsidRPr="00720A94">
        <w:rPr>
          <w:sz w:val="28"/>
          <w:szCs w:val="28"/>
        </w:rPr>
        <w:t xml:space="preserve">установлен факт трудовых отношений между </w:t>
      </w:r>
      <w:r w:rsidR="00B65145">
        <w:rPr>
          <w:color w:val="000000"/>
          <w:sz w:val="28"/>
          <w:szCs w:val="28"/>
        </w:rPr>
        <w:t>/ДАННЫЕ ИЗЪЯТЫ/</w:t>
      </w:r>
      <w:r w:rsidRPr="00720A94">
        <w:rPr>
          <w:sz w:val="28"/>
          <w:szCs w:val="28"/>
        </w:rPr>
        <w:t xml:space="preserve"> </w:t>
      </w:r>
      <w:r w:rsidRPr="00720A94">
        <w:rPr>
          <w:sz w:val="28"/>
          <w:szCs w:val="28"/>
        </w:rPr>
        <w:t>Германчуком</w:t>
      </w:r>
      <w:r w:rsidRPr="00720A94">
        <w:rPr>
          <w:sz w:val="28"/>
          <w:szCs w:val="28"/>
        </w:rPr>
        <w:t xml:space="preserve"> Р.И. и </w:t>
      </w:r>
      <w:r w:rsidR="00B65145">
        <w:rPr>
          <w:color w:val="000000"/>
          <w:sz w:val="28"/>
          <w:szCs w:val="28"/>
        </w:rPr>
        <w:t>/ДАННЫЕ ИЗЪЯТЫ/</w:t>
      </w:r>
      <w:r w:rsidRPr="00720A94">
        <w:rPr>
          <w:sz w:val="28"/>
          <w:szCs w:val="28"/>
        </w:rPr>
        <w:t xml:space="preserve"> в период с 17.10.2020 по 10.07.2021, </w:t>
      </w:r>
      <w:r w:rsidR="00B65145">
        <w:rPr>
          <w:color w:val="000000"/>
          <w:sz w:val="28"/>
          <w:szCs w:val="28"/>
        </w:rPr>
        <w:t>/ДАННЫЕ ИЗЪЯТЫ/</w:t>
      </w:r>
      <w:r w:rsidRPr="00720A94">
        <w:rPr>
          <w:sz w:val="28"/>
          <w:szCs w:val="28"/>
        </w:rPr>
        <w:t xml:space="preserve"> восстановлен в должности. </w:t>
      </w:r>
    </w:p>
    <w:p w:rsidR="00720A94" w:rsidP="00737C66">
      <w:pPr>
        <w:pStyle w:val="NoSpacing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Pr="00720A94" w:rsidR="00EB72A8">
        <w:rPr>
          <w:sz w:val="28"/>
          <w:szCs w:val="28"/>
        </w:rPr>
        <w:t xml:space="preserve"> в адрес </w:t>
      </w:r>
      <w:r>
        <w:rPr>
          <w:color w:val="000000"/>
          <w:sz w:val="28"/>
          <w:szCs w:val="28"/>
        </w:rPr>
        <w:t>/ДАННЫЕ ИЗЪЯТЫ/</w:t>
      </w:r>
      <w:r w:rsidRPr="00720A94" w:rsidR="00EB72A8">
        <w:rPr>
          <w:sz w:val="28"/>
          <w:szCs w:val="28"/>
        </w:rPr>
        <w:t xml:space="preserve"> </w:t>
      </w:r>
      <w:r w:rsidRPr="00720A94" w:rsidR="00EB72A8">
        <w:rPr>
          <w:sz w:val="28"/>
          <w:szCs w:val="28"/>
        </w:rPr>
        <w:t>Германчука</w:t>
      </w:r>
      <w:r w:rsidRPr="00720A94" w:rsidR="00EB72A8">
        <w:rPr>
          <w:sz w:val="28"/>
          <w:szCs w:val="28"/>
        </w:rPr>
        <w:t xml:space="preserve"> Р.И. 20.08.2024 почтовым отправлением №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720A94" w:rsidR="00EB72A8">
        <w:rPr>
          <w:sz w:val="28"/>
          <w:szCs w:val="28"/>
        </w:rPr>
        <w:t xml:space="preserve"> н</w:t>
      </w:r>
      <w:r w:rsidRPr="00720A94" w:rsidR="00EB72A8">
        <w:rPr>
          <w:sz w:val="28"/>
          <w:szCs w:val="28"/>
        </w:rPr>
        <w:t xml:space="preserve">аправлены письмо на уведомление от 09.08.2024 №1 и требование о допуске к рабочему месту. </w:t>
      </w:r>
    </w:p>
    <w:p w:rsidR="00720A94" w:rsidP="00737C66">
      <w:pPr>
        <w:pStyle w:val="NoSpacing"/>
        <w:ind w:firstLine="708"/>
        <w:jc w:val="both"/>
        <w:rPr>
          <w:sz w:val="28"/>
          <w:szCs w:val="28"/>
        </w:rPr>
      </w:pPr>
      <w:r w:rsidRPr="00720A94">
        <w:rPr>
          <w:sz w:val="28"/>
          <w:szCs w:val="28"/>
        </w:rPr>
        <w:t xml:space="preserve">Указанное почтовое уведомление вручено Германчуку Р.И. 22.08.2024. В названных документах содержались </w:t>
      </w:r>
      <w:r w:rsidRPr="00720A94">
        <w:rPr>
          <w:sz w:val="28"/>
          <w:szCs w:val="28"/>
        </w:rPr>
        <w:t>доводы</w:t>
      </w:r>
      <w:r w:rsidRPr="00720A94">
        <w:rPr>
          <w:sz w:val="28"/>
          <w:szCs w:val="28"/>
        </w:rPr>
        <w:t xml:space="preserve"> </w:t>
      </w:r>
      <w:r w:rsidR="00EC16AA">
        <w:rPr>
          <w:color w:val="000000"/>
          <w:sz w:val="28"/>
          <w:szCs w:val="28"/>
        </w:rPr>
        <w:t>/ДАННЫЕ ИЗЪЯТЫ/</w:t>
      </w:r>
      <w:r w:rsidRPr="00720A94">
        <w:rPr>
          <w:sz w:val="28"/>
          <w:szCs w:val="28"/>
        </w:rPr>
        <w:t xml:space="preserve"> о внесении изменений в график работы и о</w:t>
      </w:r>
      <w:r w:rsidRPr="00720A94">
        <w:rPr>
          <w:sz w:val="28"/>
          <w:szCs w:val="28"/>
        </w:rPr>
        <w:t xml:space="preserve">клад, а также о предоставлении графика работы. </w:t>
      </w:r>
      <w:r w:rsidR="00EC16AA">
        <w:rPr>
          <w:color w:val="000000"/>
          <w:sz w:val="28"/>
          <w:szCs w:val="28"/>
        </w:rPr>
        <w:t xml:space="preserve">/ДАННЫЕ </w:t>
      </w:r>
      <w:r w:rsidR="00EC16AA">
        <w:rPr>
          <w:color w:val="000000"/>
          <w:sz w:val="28"/>
          <w:szCs w:val="28"/>
        </w:rPr>
        <w:t>ИЗЪЯТЫ/</w:t>
      </w:r>
      <w:r w:rsidRPr="00720A94">
        <w:rPr>
          <w:sz w:val="28"/>
          <w:szCs w:val="28"/>
        </w:rPr>
        <w:t xml:space="preserve"> </w:t>
      </w:r>
      <w:r w:rsidRPr="00720A94">
        <w:rPr>
          <w:sz w:val="28"/>
          <w:szCs w:val="28"/>
        </w:rPr>
        <w:t>Германчуком</w:t>
      </w:r>
      <w:r w:rsidRPr="00720A94">
        <w:rPr>
          <w:sz w:val="28"/>
          <w:szCs w:val="28"/>
        </w:rPr>
        <w:t xml:space="preserve"> Р.И. в адрес </w:t>
      </w:r>
      <w:r w:rsidR="00EC16AA">
        <w:rPr>
          <w:color w:val="000000"/>
          <w:sz w:val="28"/>
          <w:szCs w:val="28"/>
        </w:rPr>
        <w:t>/ДАННЫЕ ИЗЪЯТЫ</w:t>
      </w:r>
      <w:r w:rsidR="00EC16AA">
        <w:rPr>
          <w:color w:val="000000"/>
          <w:sz w:val="28"/>
          <w:szCs w:val="28"/>
        </w:rPr>
        <w:t>/</w:t>
      </w:r>
      <w:r w:rsidRPr="00720A94">
        <w:rPr>
          <w:sz w:val="28"/>
          <w:szCs w:val="28"/>
        </w:rPr>
        <w:t xml:space="preserve">. </w:t>
      </w:r>
    </w:p>
    <w:p w:rsidR="00002A9C" w:rsidP="00737C66">
      <w:pPr>
        <w:pStyle w:val="NoSpacing"/>
        <w:ind w:firstLine="708"/>
        <w:jc w:val="both"/>
        <w:rPr>
          <w:sz w:val="28"/>
          <w:szCs w:val="28"/>
        </w:rPr>
      </w:pPr>
      <w:r w:rsidRPr="00720A94">
        <w:rPr>
          <w:sz w:val="28"/>
          <w:szCs w:val="28"/>
        </w:rPr>
        <w:t>29.08.2024 почтовым отправлением №</w:t>
      </w:r>
      <w:r w:rsidR="00EC16AA">
        <w:rPr>
          <w:color w:val="000000"/>
          <w:sz w:val="28"/>
          <w:szCs w:val="28"/>
        </w:rPr>
        <w:t xml:space="preserve">/ДАННЫЕ </w:t>
      </w:r>
      <w:r w:rsidR="00EC16AA">
        <w:rPr>
          <w:color w:val="000000"/>
          <w:sz w:val="28"/>
          <w:szCs w:val="28"/>
        </w:rPr>
        <w:t>ИЗЪЯТЫ</w:t>
      </w:r>
      <w:r w:rsidR="00EC16AA">
        <w:rPr>
          <w:color w:val="000000"/>
          <w:sz w:val="28"/>
          <w:szCs w:val="28"/>
        </w:rPr>
        <w:t>/</w:t>
      </w:r>
      <w:r w:rsidRPr="00720A94">
        <w:rPr>
          <w:sz w:val="28"/>
          <w:szCs w:val="28"/>
        </w:rPr>
        <w:t xml:space="preserve"> направлен ответ </w:t>
      </w:r>
      <w:r>
        <w:rPr>
          <w:sz w:val="28"/>
          <w:szCs w:val="28"/>
        </w:rPr>
        <w:t>Германчука</w:t>
      </w:r>
      <w:r>
        <w:rPr>
          <w:sz w:val="28"/>
          <w:szCs w:val="28"/>
        </w:rPr>
        <w:t xml:space="preserve"> Р.И. </w:t>
      </w:r>
      <w:r w:rsidRPr="00720A94">
        <w:rPr>
          <w:sz w:val="28"/>
          <w:szCs w:val="28"/>
        </w:rPr>
        <w:t xml:space="preserve">по </w:t>
      </w:r>
      <w:r>
        <w:rPr>
          <w:sz w:val="28"/>
          <w:szCs w:val="28"/>
        </w:rPr>
        <w:t>рассмотрению</w:t>
      </w:r>
      <w:r w:rsidRPr="00720A94">
        <w:rPr>
          <w:sz w:val="28"/>
          <w:szCs w:val="28"/>
        </w:rPr>
        <w:t xml:space="preserve"> доводов, изложенных в письме от 09.08.2024 №1.</w:t>
      </w:r>
    </w:p>
    <w:p w:rsidR="00720A94" w:rsidP="00737C66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указанный ответ Германчука Р.И. и приложенные к нему документы, суд приходит к выводу о том, что </w:t>
      </w:r>
      <w:r w:rsidRPr="00720A94">
        <w:rPr>
          <w:sz w:val="28"/>
          <w:szCs w:val="28"/>
        </w:rPr>
        <w:t>он дан по существу поставленных в обращении вопросов и в срок, предусмотренный законом.</w:t>
      </w:r>
    </w:p>
    <w:p w:rsidR="00720A94" w:rsidP="00737C66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к ответу Германчука Р.И. были приложены правила вн</w:t>
      </w:r>
      <w:r>
        <w:rPr>
          <w:sz w:val="28"/>
          <w:szCs w:val="28"/>
        </w:rPr>
        <w:t xml:space="preserve">утреннего трудового распорядка, которые содержат, помимо прочего, режим работы, время отдыха, применяемые к работникам меры поощрения и взыскания, а </w:t>
      </w:r>
      <w:r>
        <w:rPr>
          <w:sz w:val="28"/>
          <w:szCs w:val="28"/>
        </w:rPr>
        <w:t xml:space="preserve">также иные вопросы регулирования трудовых отношений у данного работодателя. Более того, график работы </w:t>
      </w:r>
      <w:r w:rsidR="00EC16AA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был </w:t>
      </w:r>
      <w:r>
        <w:rPr>
          <w:sz w:val="28"/>
          <w:szCs w:val="28"/>
        </w:rPr>
        <w:t>также указан</w:t>
      </w:r>
      <w:r>
        <w:rPr>
          <w:sz w:val="28"/>
          <w:szCs w:val="28"/>
        </w:rPr>
        <w:t xml:space="preserve"> в уведомлении №1 от 09.08.2024, которое было направлено ему 13.08.2024. </w:t>
      </w:r>
    </w:p>
    <w:p w:rsidR="00BE6A9C" w:rsidRPr="00BE6A9C" w:rsidP="00BE6A9C">
      <w:pPr>
        <w:pStyle w:val="NoSpacing"/>
        <w:ind w:firstLine="708"/>
        <w:jc w:val="both"/>
        <w:rPr>
          <w:sz w:val="28"/>
          <w:szCs w:val="28"/>
        </w:rPr>
      </w:pPr>
      <w:r w:rsidRPr="00BE6A9C">
        <w:rPr>
          <w:sz w:val="28"/>
          <w:szCs w:val="28"/>
        </w:rPr>
        <w:t>Таким образом, исследовав в судебном заседании и оценив в совокупности представленные доказательства с точки зрения относимости, допустимости и достаточнос</w:t>
      </w:r>
      <w:r w:rsidRPr="00BE6A9C">
        <w:rPr>
          <w:sz w:val="28"/>
          <w:szCs w:val="28"/>
        </w:rPr>
        <w:t xml:space="preserve">ти, суд не находит в действиях </w:t>
      </w:r>
      <w:r w:rsidR="00EC16AA">
        <w:rPr>
          <w:color w:val="000000"/>
          <w:sz w:val="28"/>
          <w:szCs w:val="28"/>
        </w:rPr>
        <w:t>/ДАННЫЕ ИЗЪЯТЫ/</w:t>
      </w:r>
      <w:r w:rsidRPr="00C660C1" w:rsidR="00C660C1">
        <w:rPr>
          <w:sz w:val="28"/>
          <w:szCs w:val="28"/>
        </w:rPr>
        <w:t xml:space="preserve"> </w:t>
      </w:r>
      <w:r w:rsidRPr="00C660C1" w:rsidR="00C660C1">
        <w:rPr>
          <w:sz w:val="28"/>
          <w:szCs w:val="28"/>
        </w:rPr>
        <w:t>Германчук</w:t>
      </w:r>
      <w:r w:rsidR="00C660C1">
        <w:rPr>
          <w:sz w:val="28"/>
          <w:szCs w:val="28"/>
        </w:rPr>
        <w:t>а</w:t>
      </w:r>
      <w:r w:rsidRPr="00C660C1" w:rsidR="00C660C1">
        <w:rPr>
          <w:sz w:val="28"/>
          <w:szCs w:val="28"/>
        </w:rPr>
        <w:t xml:space="preserve"> Р.И</w:t>
      </w:r>
      <w:r w:rsidRPr="00BE6A9C">
        <w:rPr>
          <w:sz w:val="28"/>
          <w:szCs w:val="28"/>
        </w:rPr>
        <w:t xml:space="preserve">. нарушений </w:t>
      </w:r>
      <w:r w:rsidR="00C660C1">
        <w:rPr>
          <w:sz w:val="28"/>
          <w:szCs w:val="28"/>
        </w:rPr>
        <w:t>трудового законодательства</w:t>
      </w:r>
      <w:r w:rsidRPr="00BE6A9C">
        <w:rPr>
          <w:sz w:val="28"/>
          <w:szCs w:val="28"/>
        </w:rPr>
        <w:t>, в связи с чем, состав административного правонарушения, предусмотренного</w:t>
      </w:r>
      <w:r w:rsidR="00C660C1">
        <w:rPr>
          <w:sz w:val="28"/>
          <w:szCs w:val="28"/>
        </w:rPr>
        <w:t xml:space="preserve"> </w:t>
      </w:r>
      <w:r w:rsidR="00C660C1">
        <w:rPr>
          <w:sz w:val="28"/>
          <w:szCs w:val="28"/>
        </w:rPr>
        <w:t>ч</w:t>
      </w:r>
      <w:r w:rsidR="00C660C1">
        <w:rPr>
          <w:sz w:val="28"/>
          <w:szCs w:val="28"/>
        </w:rPr>
        <w:t>. 2</w:t>
      </w:r>
      <w:r w:rsidRPr="00BE6A9C">
        <w:rPr>
          <w:sz w:val="28"/>
          <w:szCs w:val="28"/>
        </w:rPr>
        <w:t xml:space="preserve"> ст. 5.</w:t>
      </w:r>
      <w:r w:rsidR="00C660C1">
        <w:rPr>
          <w:sz w:val="28"/>
          <w:szCs w:val="28"/>
        </w:rPr>
        <w:t>27</w:t>
      </w:r>
      <w:r w:rsidRPr="00BE6A9C">
        <w:rPr>
          <w:sz w:val="28"/>
          <w:szCs w:val="28"/>
        </w:rPr>
        <w:t xml:space="preserve"> КоАП РФ, в е</w:t>
      </w:r>
      <w:r w:rsidR="00C660C1">
        <w:rPr>
          <w:sz w:val="28"/>
          <w:szCs w:val="28"/>
        </w:rPr>
        <w:t>го</w:t>
      </w:r>
      <w:r w:rsidRPr="00BE6A9C">
        <w:rPr>
          <w:sz w:val="28"/>
          <w:szCs w:val="28"/>
        </w:rPr>
        <w:t xml:space="preserve"> действиях отсутствует.</w:t>
      </w:r>
    </w:p>
    <w:p w:rsidR="00E8582E" w:rsidP="0098079B">
      <w:pPr>
        <w:pStyle w:val="NoSpacing"/>
        <w:ind w:firstLine="708"/>
        <w:jc w:val="both"/>
        <w:rPr>
          <w:sz w:val="28"/>
          <w:szCs w:val="28"/>
        </w:rPr>
      </w:pPr>
      <w:r w:rsidRPr="00E8582E">
        <w:rPr>
          <w:sz w:val="28"/>
          <w:szCs w:val="28"/>
        </w:rPr>
        <w:t>В силу положений частей 1 и 4 статьи 1.5 Ко</w:t>
      </w:r>
      <w:r w:rsidRPr="00E8582E">
        <w:rPr>
          <w:sz w:val="28"/>
          <w:szCs w:val="28"/>
        </w:rPr>
        <w:t>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</w:t>
      </w:r>
      <w:r w:rsidRPr="00E8582E">
        <w:rPr>
          <w:sz w:val="28"/>
          <w:szCs w:val="28"/>
        </w:rPr>
        <w:t>дминистративной ответственности, толкуются в пользу этого лица.</w:t>
      </w:r>
    </w:p>
    <w:p w:rsidR="00D9670E" w:rsidRPr="00D9670E" w:rsidP="00D9670E">
      <w:pPr>
        <w:pStyle w:val="NoSpacing"/>
        <w:ind w:firstLine="708"/>
        <w:jc w:val="both"/>
        <w:rPr>
          <w:sz w:val="28"/>
          <w:szCs w:val="28"/>
        </w:rPr>
      </w:pPr>
      <w:r w:rsidRPr="00D9670E">
        <w:rPr>
          <w:sz w:val="28"/>
          <w:szCs w:val="28"/>
        </w:rPr>
        <w:t>В силу части 1 статьи 29.9 Кодекса Российской Федерации об административных правонарушениях постановление о прекращении производства по делу об административном правонарушении выносится при на</w:t>
      </w:r>
      <w:r w:rsidRPr="00D9670E">
        <w:rPr>
          <w:sz w:val="28"/>
          <w:szCs w:val="28"/>
        </w:rPr>
        <w:t>личии хотя бы одного из обстоятельств, исключающих производство по делу, предусмотренных статьей 24.5 Кодекса Российской Федерации об административных правонарушениях.</w:t>
      </w:r>
    </w:p>
    <w:p w:rsidR="00D9670E" w:rsidRPr="00D9670E" w:rsidP="00D9670E">
      <w:pPr>
        <w:pStyle w:val="NoSpacing"/>
        <w:ind w:firstLine="708"/>
        <w:jc w:val="both"/>
        <w:rPr>
          <w:sz w:val="28"/>
          <w:szCs w:val="28"/>
        </w:rPr>
      </w:pPr>
      <w:r w:rsidRPr="00D9670E">
        <w:rPr>
          <w:sz w:val="28"/>
          <w:szCs w:val="28"/>
        </w:rPr>
        <w:t>Согласно пункту 2 части 1 статьи 24.5 Кодекса Российской Федерации об административных п</w:t>
      </w:r>
      <w:r w:rsidRPr="00D9670E">
        <w:rPr>
          <w:sz w:val="28"/>
          <w:szCs w:val="28"/>
        </w:rPr>
        <w:t>равонарушениях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54361E" w:rsidP="00F91125">
      <w:pPr>
        <w:ind w:firstLine="708"/>
        <w:jc w:val="both"/>
        <w:rPr>
          <w:sz w:val="28"/>
          <w:szCs w:val="28"/>
        </w:rPr>
      </w:pPr>
      <w:r w:rsidRPr="0054361E">
        <w:rPr>
          <w:sz w:val="28"/>
          <w:szCs w:val="28"/>
        </w:rPr>
        <w:t xml:space="preserve">В связи с изложенным, производство по делу об административном правонарушении, предусмотренном </w:t>
      </w:r>
      <w:r w:rsidR="00C660C1">
        <w:rPr>
          <w:sz w:val="28"/>
          <w:szCs w:val="28"/>
        </w:rPr>
        <w:t>ч</w:t>
      </w:r>
      <w:r w:rsidR="00C660C1">
        <w:rPr>
          <w:sz w:val="28"/>
          <w:szCs w:val="28"/>
        </w:rPr>
        <w:t xml:space="preserve">. 2 </w:t>
      </w:r>
      <w:r w:rsidRPr="0054361E">
        <w:rPr>
          <w:sz w:val="28"/>
          <w:szCs w:val="28"/>
        </w:rPr>
        <w:t xml:space="preserve">ст. </w:t>
      </w:r>
      <w:r w:rsidRPr="00524DA2" w:rsidR="00524DA2">
        <w:rPr>
          <w:sz w:val="28"/>
          <w:szCs w:val="28"/>
        </w:rPr>
        <w:t>5.</w:t>
      </w:r>
      <w:r w:rsidR="00C660C1">
        <w:rPr>
          <w:sz w:val="28"/>
          <w:szCs w:val="28"/>
        </w:rPr>
        <w:t>27</w:t>
      </w:r>
      <w:r w:rsidRPr="00524DA2" w:rsidR="00524DA2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4361E">
        <w:rPr>
          <w:sz w:val="28"/>
          <w:szCs w:val="28"/>
        </w:rPr>
        <w:t xml:space="preserve">, в отношении </w:t>
      </w:r>
      <w:r w:rsidR="00EC16AA">
        <w:rPr>
          <w:color w:val="000000"/>
          <w:sz w:val="28"/>
          <w:szCs w:val="28"/>
        </w:rPr>
        <w:t>/ДАННЫЕ ИЗЪЯТЫ/</w:t>
      </w:r>
      <w:r w:rsidRPr="00C660C1" w:rsidR="00C660C1">
        <w:rPr>
          <w:sz w:val="28"/>
          <w:szCs w:val="28"/>
        </w:rPr>
        <w:t xml:space="preserve"> </w:t>
      </w:r>
      <w:r w:rsidRPr="00C660C1" w:rsidR="00C660C1">
        <w:rPr>
          <w:sz w:val="28"/>
          <w:szCs w:val="28"/>
        </w:rPr>
        <w:t>Германчука</w:t>
      </w:r>
      <w:r w:rsidRPr="00C660C1" w:rsidR="00C660C1">
        <w:rPr>
          <w:sz w:val="28"/>
          <w:szCs w:val="28"/>
        </w:rPr>
        <w:t xml:space="preserve"> Руслана Ивановича </w:t>
      </w:r>
      <w:r w:rsidRPr="0054361E">
        <w:rPr>
          <w:sz w:val="28"/>
          <w:szCs w:val="28"/>
        </w:rPr>
        <w:t>подлежит</w:t>
      </w:r>
      <w:r w:rsidRPr="0054361E">
        <w:rPr>
          <w:sz w:val="28"/>
          <w:szCs w:val="28"/>
        </w:rPr>
        <w:t xml:space="preserve"> прекращению на основании п. 2 ч. 1 ст. 24.5 КоАП РФ в связи с отсутствием состава административного правонарушения.</w:t>
      </w:r>
    </w:p>
    <w:p w:rsidR="0054361E" w:rsidRPr="00C660C1" w:rsidP="00C660C1">
      <w:pPr>
        <w:ind w:firstLine="708"/>
        <w:jc w:val="both"/>
        <w:rPr>
          <w:sz w:val="28"/>
          <w:szCs w:val="28"/>
        </w:rPr>
      </w:pPr>
      <w:r w:rsidRPr="008D3658">
        <w:rPr>
          <w:sz w:val="28"/>
          <w:szCs w:val="28"/>
        </w:rPr>
        <w:t xml:space="preserve">Руководствуясь ст. ст. 23.1, 29.5, 29.6, 29.10 Кодекса Российской Федерации об административных правонарушениях, мировой судья </w:t>
      </w:r>
      <w:r w:rsidRPr="008D3658" w:rsidR="00FF7A20">
        <w:rPr>
          <w:sz w:val="28"/>
          <w:szCs w:val="28"/>
        </w:rPr>
        <w:t>-</w:t>
      </w:r>
    </w:p>
    <w:p w:rsidR="0054361E" w:rsidRPr="008D3658" w:rsidP="00C660C1">
      <w:pPr>
        <w:ind w:firstLine="540"/>
        <w:jc w:val="center"/>
        <w:rPr>
          <w:b/>
          <w:sz w:val="28"/>
          <w:szCs w:val="28"/>
        </w:rPr>
      </w:pPr>
      <w:r w:rsidRPr="008D3658">
        <w:rPr>
          <w:b/>
          <w:sz w:val="28"/>
          <w:szCs w:val="28"/>
        </w:rPr>
        <w:t>ПОСТАНОВИ</w:t>
      </w:r>
      <w:r w:rsidRPr="008D3658" w:rsidR="00FF7A20">
        <w:rPr>
          <w:b/>
          <w:sz w:val="28"/>
          <w:szCs w:val="28"/>
        </w:rPr>
        <w:t>Л:</w:t>
      </w:r>
    </w:p>
    <w:p w:rsidR="00FF7A20" w:rsidRPr="008D3658" w:rsidP="0029394F">
      <w:pPr>
        <w:ind w:firstLine="709"/>
        <w:jc w:val="both"/>
        <w:rPr>
          <w:sz w:val="28"/>
          <w:szCs w:val="28"/>
        </w:rPr>
      </w:pPr>
      <w:r w:rsidRPr="008D3658">
        <w:rPr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EC16AA">
        <w:rPr>
          <w:color w:val="000000"/>
          <w:sz w:val="28"/>
          <w:szCs w:val="28"/>
        </w:rPr>
        <w:t>/ДАННЫЕ ИЗЪЯТЫ/</w:t>
      </w:r>
      <w:r w:rsidRPr="00C660C1" w:rsidR="00C660C1">
        <w:rPr>
          <w:sz w:val="28"/>
          <w:szCs w:val="28"/>
        </w:rPr>
        <w:t xml:space="preserve"> </w:t>
      </w:r>
      <w:r w:rsidRPr="00C660C1" w:rsidR="00C660C1">
        <w:rPr>
          <w:sz w:val="28"/>
          <w:szCs w:val="28"/>
        </w:rPr>
        <w:t>Германчука</w:t>
      </w:r>
      <w:r w:rsidRPr="00C660C1" w:rsidR="00C660C1">
        <w:rPr>
          <w:sz w:val="28"/>
          <w:szCs w:val="28"/>
        </w:rPr>
        <w:t xml:space="preserve"> Руслана Ивановича </w:t>
      </w:r>
      <w:r w:rsidRPr="00524DA2" w:rsidR="00524DA2">
        <w:rPr>
          <w:sz w:val="28"/>
          <w:szCs w:val="28"/>
        </w:rPr>
        <w:t xml:space="preserve">по признакам правонарушения, предусмотренного </w:t>
      </w:r>
      <w:r w:rsidR="00C660C1">
        <w:rPr>
          <w:sz w:val="28"/>
          <w:szCs w:val="28"/>
        </w:rPr>
        <w:t xml:space="preserve">ч. 2 </w:t>
      </w:r>
      <w:r w:rsidRPr="00524DA2" w:rsidR="00524DA2">
        <w:rPr>
          <w:sz w:val="28"/>
          <w:szCs w:val="28"/>
        </w:rPr>
        <w:t>ст. 5.</w:t>
      </w:r>
      <w:r w:rsidR="00C660C1">
        <w:rPr>
          <w:sz w:val="28"/>
          <w:szCs w:val="28"/>
        </w:rPr>
        <w:t>27</w:t>
      </w:r>
      <w:r w:rsidRPr="00524DA2" w:rsidR="00524DA2">
        <w:rPr>
          <w:sz w:val="28"/>
          <w:szCs w:val="28"/>
        </w:rPr>
        <w:t xml:space="preserve"> </w:t>
      </w:r>
      <w:r w:rsidRPr="008D3658" w:rsidR="0029394F">
        <w:rPr>
          <w:sz w:val="28"/>
          <w:szCs w:val="28"/>
        </w:rPr>
        <w:t>Кодекса Российской Федерации об административных правонарушениях</w:t>
      </w:r>
      <w:r w:rsidRPr="008D3658">
        <w:rPr>
          <w:sz w:val="28"/>
          <w:szCs w:val="28"/>
        </w:rPr>
        <w:t xml:space="preserve">, </w:t>
      </w:r>
      <w:r w:rsidRPr="008D3658" w:rsidR="00FF31DF">
        <w:rPr>
          <w:sz w:val="28"/>
          <w:szCs w:val="28"/>
        </w:rPr>
        <w:t xml:space="preserve">- </w:t>
      </w:r>
      <w:r w:rsidRPr="008D3658">
        <w:rPr>
          <w:sz w:val="28"/>
          <w:szCs w:val="28"/>
        </w:rPr>
        <w:t xml:space="preserve">прекратить на основании </w:t>
      </w:r>
      <w:r w:rsidRPr="008D3658" w:rsidR="003F5963">
        <w:rPr>
          <w:sz w:val="28"/>
          <w:szCs w:val="28"/>
        </w:rPr>
        <w:t>п.</w:t>
      </w:r>
      <w:r w:rsidRPr="008D3658" w:rsidR="0082541F">
        <w:rPr>
          <w:sz w:val="28"/>
          <w:szCs w:val="28"/>
        </w:rPr>
        <w:t>2</w:t>
      </w:r>
      <w:r w:rsidRPr="008D3658" w:rsidR="003F5963">
        <w:rPr>
          <w:sz w:val="28"/>
          <w:szCs w:val="28"/>
        </w:rPr>
        <w:t xml:space="preserve"> ч.1 </w:t>
      </w:r>
      <w:r w:rsidRPr="008D3658">
        <w:rPr>
          <w:sz w:val="28"/>
          <w:szCs w:val="28"/>
        </w:rPr>
        <w:t xml:space="preserve">ст. 24.5 </w:t>
      </w:r>
      <w:r w:rsidRPr="008D3658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8D3658">
        <w:rPr>
          <w:sz w:val="28"/>
          <w:szCs w:val="28"/>
        </w:rPr>
        <w:t xml:space="preserve"> </w:t>
      </w:r>
      <w:r w:rsidRPr="008D3658" w:rsidR="00E37AF8">
        <w:rPr>
          <w:sz w:val="28"/>
          <w:szCs w:val="28"/>
        </w:rPr>
        <w:t>в связи с отсутствием состава инкриминируемого административного правонарушения.</w:t>
      </w:r>
    </w:p>
    <w:p w:rsidR="0029394F" w:rsidRPr="008D3658" w:rsidP="0029394F">
      <w:pPr>
        <w:ind w:right="-1" w:firstLine="709"/>
        <w:jc w:val="both"/>
        <w:rPr>
          <w:sz w:val="28"/>
          <w:szCs w:val="28"/>
        </w:rPr>
      </w:pPr>
      <w:r w:rsidRPr="008D3658">
        <w:rPr>
          <w:sz w:val="28"/>
          <w:szCs w:val="28"/>
        </w:rPr>
        <w:t>Постановление может быть обжаловано в апелляционном порядке в Цен</w:t>
      </w:r>
      <w:r w:rsidRPr="008D3658">
        <w:rPr>
          <w:sz w:val="28"/>
          <w:szCs w:val="28"/>
        </w:rPr>
        <w:t>тральный районный суд г. Симферополя через мирового судью судебного участка №1</w:t>
      </w:r>
      <w:r w:rsidRPr="008D3658" w:rsidR="00EF4FC0">
        <w:rPr>
          <w:sz w:val="28"/>
          <w:szCs w:val="28"/>
        </w:rPr>
        <w:t>9</w:t>
      </w:r>
      <w:r w:rsidRPr="008D3658">
        <w:rPr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</w:t>
      </w:r>
      <w:r w:rsidRPr="008D3658">
        <w:rPr>
          <w:sz w:val="28"/>
          <w:szCs w:val="28"/>
        </w:rPr>
        <w:t>остановления.</w:t>
      </w:r>
    </w:p>
    <w:p w:rsidR="00E37AF8" w:rsidRPr="008D3658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FF7A20" w:rsidRPr="008D3658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D3658">
        <w:rPr>
          <w:sz w:val="28"/>
          <w:szCs w:val="28"/>
        </w:rPr>
        <w:t xml:space="preserve">       Мировой судья </w:t>
      </w:r>
      <w:r w:rsidRPr="008D3658">
        <w:rPr>
          <w:sz w:val="28"/>
          <w:szCs w:val="28"/>
        </w:rPr>
        <w:tab/>
        <w:t xml:space="preserve">                </w:t>
      </w:r>
      <w:r w:rsidR="00826A40">
        <w:rPr>
          <w:sz w:val="28"/>
          <w:szCs w:val="28"/>
        </w:rPr>
        <w:t xml:space="preserve">                     </w:t>
      </w:r>
      <w:r w:rsidRPr="008D3658">
        <w:rPr>
          <w:sz w:val="28"/>
          <w:szCs w:val="28"/>
        </w:rPr>
        <w:t xml:space="preserve">           </w:t>
      </w:r>
      <w:r w:rsidRPr="008D3658" w:rsidR="00206786">
        <w:rPr>
          <w:sz w:val="28"/>
          <w:szCs w:val="28"/>
        </w:rPr>
        <w:t xml:space="preserve">            </w:t>
      </w:r>
      <w:r w:rsidRPr="008D3658" w:rsidR="00EF4FC0">
        <w:rPr>
          <w:sz w:val="28"/>
          <w:szCs w:val="28"/>
        </w:rPr>
        <w:t xml:space="preserve">Л.А. Шуб </w:t>
      </w:r>
    </w:p>
    <w:sectPr w:rsidSect="00C660C1">
      <w:headerReference w:type="default" r:id="rId5"/>
      <w:footerReference w:type="default" r:id="rId6"/>
      <w:pgSz w:w="11906" w:h="16838"/>
      <w:pgMar w:top="568" w:right="707" w:bottom="426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867540"/>
      <w:richText/>
    </w:sdtPr>
    <w:sdtContent>
      <w:p w:rsidR="00877C67">
        <w:pPr>
          <w:pStyle w:val="Footer"/>
          <w:jc w:val="right"/>
        </w:pPr>
        <w:r>
          <w:fldChar w:fldCharType="begin"/>
        </w:r>
        <w:r w:rsidR="00EB72A8">
          <w:instrText>PAGE   \* MERGEFORMAT</w:instrText>
        </w:r>
        <w:r>
          <w:fldChar w:fldCharType="separate"/>
        </w:r>
        <w:r w:rsidR="00EC16AA">
          <w:rPr>
            <w:noProof/>
          </w:rPr>
          <w:t>5</w:t>
        </w:r>
        <w:r>
          <w:fldChar w:fldCharType="end"/>
        </w:r>
      </w:p>
    </w:sdtContent>
  </w:sdt>
  <w:p w:rsidR="00877C6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06">
    <w:pPr>
      <w:pStyle w:val="Header"/>
      <w:jc w:val="right"/>
    </w:pPr>
  </w:p>
  <w:p w:rsidR="005674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F7A20"/>
    <w:rsid w:val="00002A9C"/>
    <w:rsid w:val="00004B2C"/>
    <w:rsid w:val="000356C1"/>
    <w:rsid w:val="00036B59"/>
    <w:rsid w:val="00047C29"/>
    <w:rsid w:val="000E1D50"/>
    <w:rsid w:val="0014464F"/>
    <w:rsid w:val="001566EF"/>
    <w:rsid w:val="00166EAA"/>
    <w:rsid w:val="001A4DD4"/>
    <w:rsid w:val="001B75B8"/>
    <w:rsid w:val="001D079E"/>
    <w:rsid w:val="001D21E9"/>
    <w:rsid w:val="001D6651"/>
    <w:rsid w:val="001D7A73"/>
    <w:rsid w:val="00204366"/>
    <w:rsid w:val="00206786"/>
    <w:rsid w:val="00245631"/>
    <w:rsid w:val="0029394F"/>
    <w:rsid w:val="002B68D4"/>
    <w:rsid w:val="002C2DD8"/>
    <w:rsid w:val="002E1621"/>
    <w:rsid w:val="002F016E"/>
    <w:rsid w:val="002F75B9"/>
    <w:rsid w:val="0032284D"/>
    <w:rsid w:val="00326552"/>
    <w:rsid w:val="00341B8C"/>
    <w:rsid w:val="00350D08"/>
    <w:rsid w:val="0038344D"/>
    <w:rsid w:val="003A152D"/>
    <w:rsid w:val="003F5963"/>
    <w:rsid w:val="00410C00"/>
    <w:rsid w:val="00474655"/>
    <w:rsid w:val="004907CC"/>
    <w:rsid w:val="004B0349"/>
    <w:rsid w:val="00524DA2"/>
    <w:rsid w:val="005261F0"/>
    <w:rsid w:val="0054361E"/>
    <w:rsid w:val="005610AA"/>
    <w:rsid w:val="00563154"/>
    <w:rsid w:val="00567406"/>
    <w:rsid w:val="005D546E"/>
    <w:rsid w:val="005E4436"/>
    <w:rsid w:val="00600A76"/>
    <w:rsid w:val="00654446"/>
    <w:rsid w:val="006A2BF3"/>
    <w:rsid w:val="006A5C57"/>
    <w:rsid w:val="006B6127"/>
    <w:rsid w:val="006C5F1A"/>
    <w:rsid w:val="006E391F"/>
    <w:rsid w:val="006E53BE"/>
    <w:rsid w:val="00720A94"/>
    <w:rsid w:val="007346BC"/>
    <w:rsid w:val="007370BB"/>
    <w:rsid w:val="00737C66"/>
    <w:rsid w:val="007867E5"/>
    <w:rsid w:val="007D1C8F"/>
    <w:rsid w:val="00816234"/>
    <w:rsid w:val="0082541F"/>
    <w:rsid w:val="00826A40"/>
    <w:rsid w:val="0086124D"/>
    <w:rsid w:val="00874B8E"/>
    <w:rsid w:val="00877C67"/>
    <w:rsid w:val="00884845"/>
    <w:rsid w:val="00885FC7"/>
    <w:rsid w:val="008A7819"/>
    <w:rsid w:val="008D250C"/>
    <w:rsid w:val="008D3658"/>
    <w:rsid w:val="008E35C9"/>
    <w:rsid w:val="00912842"/>
    <w:rsid w:val="0091628C"/>
    <w:rsid w:val="00946D85"/>
    <w:rsid w:val="00967C62"/>
    <w:rsid w:val="0098079B"/>
    <w:rsid w:val="00983267"/>
    <w:rsid w:val="00992720"/>
    <w:rsid w:val="009B5C06"/>
    <w:rsid w:val="009F148A"/>
    <w:rsid w:val="00A029BE"/>
    <w:rsid w:val="00A56D37"/>
    <w:rsid w:val="00A77C3F"/>
    <w:rsid w:val="00A946B5"/>
    <w:rsid w:val="00AC3EC6"/>
    <w:rsid w:val="00B17AB2"/>
    <w:rsid w:val="00B65145"/>
    <w:rsid w:val="00B70EF0"/>
    <w:rsid w:val="00BE4611"/>
    <w:rsid w:val="00BE6A9C"/>
    <w:rsid w:val="00C32253"/>
    <w:rsid w:val="00C32FC9"/>
    <w:rsid w:val="00C35FAD"/>
    <w:rsid w:val="00C37F75"/>
    <w:rsid w:val="00C545F8"/>
    <w:rsid w:val="00C61126"/>
    <w:rsid w:val="00C628DF"/>
    <w:rsid w:val="00C660C1"/>
    <w:rsid w:val="00C83846"/>
    <w:rsid w:val="00CA31AD"/>
    <w:rsid w:val="00D574C4"/>
    <w:rsid w:val="00D9670E"/>
    <w:rsid w:val="00DB3D1D"/>
    <w:rsid w:val="00DE3746"/>
    <w:rsid w:val="00E2456E"/>
    <w:rsid w:val="00E35573"/>
    <w:rsid w:val="00E37AF8"/>
    <w:rsid w:val="00E8582E"/>
    <w:rsid w:val="00EB72A8"/>
    <w:rsid w:val="00EC16AA"/>
    <w:rsid w:val="00EC4B05"/>
    <w:rsid w:val="00EE61E9"/>
    <w:rsid w:val="00EF4FC0"/>
    <w:rsid w:val="00F03FD6"/>
    <w:rsid w:val="00F133C6"/>
    <w:rsid w:val="00F432EC"/>
    <w:rsid w:val="00F64F33"/>
    <w:rsid w:val="00F64F36"/>
    <w:rsid w:val="00F91125"/>
    <w:rsid w:val="00FA7742"/>
    <w:rsid w:val="00FB29BB"/>
    <w:rsid w:val="00FE29C7"/>
    <w:rsid w:val="00FF31DF"/>
    <w:rsid w:val="00FF7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F7A2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F7A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"/>
    <w:rsid w:val="00FF7A20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rsid w:val="00FF7A20"/>
    <w:pPr>
      <w:spacing w:before="100" w:beforeAutospacing="1" w:after="100" w:afterAutospacing="1"/>
    </w:pPr>
  </w:style>
  <w:style w:type="paragraph" w:styleId="NoSpacing">
    <w:name w:val="No Spacing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F7A2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77C6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7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8384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8816-F59E-458C-B3EF-2F060382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