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A0036B">
        <w:rPr>
          <w:rFonts w:ascii="Times New Roman" w:eastAsia="Times New Roman" w:hAnsi="Times New Roman" w:cs="Times New Roman"/>
          <w:sz w:val="28"/>
          <w:szCs w:val="28"/>
        </w:rPr>
        <w:t>208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A0036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A0036B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036B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036B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0036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222C5C"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53C85">
        <w:rPr>
          <w:rFonts w:ascii="Times New Roman" w:hAnsi="Times New Roman" w:cs="Times New Roman"/>
          <w:sz w:val="28"/>
          <w:szCs w:val="28"/>
        </w:rPr>
        <w:t xml:space="preserve">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270921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921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426D4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270921">
        <w:rPr>
          <w:rFonts w:ascii="Times New Roman" w:hAnsi="Times New Roman" w:cs="Times New Roman"/>
          <w:sz w:val="28"/>
          <w:szCs w:val="28"/>
        </w:rPr>
        <w:t xml:space="preserve"> </w:t>
      </w:r>
      <w:r w:rsidR="00270921">
        <w:rPr>
          <w:rFonts w:ascii="Times New Roman" w:hAnsi="Times New Roman" w:cs="Times New Roman"/>
          <w:sz w:val="28"/>
          <w:szCs w:val="28"/>
        </w:rPr>
        <w:t>Муругиной</w:t>
      </w:r>
      <w:r w:rsidR="00270921">
        <w:rPr>
          <w:rFonts w:ascii="Times New Roman" w:hAnsi="Times New Roman" w:cs="Times New Roman"/>
          <w:sz w:val="28"/>
          <w:szCs w:val="28"/>
        </w:rPr>
        <w:t xml:space="preserve"> Натальи Сергеевны</w:t>
      </w:r>
      <w:r w:rsidRPr="00426D4D" w:rsidR="00C004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270921">
        <w:rPr>
          <w:rFonts w:ascii="Times New Roman" w:hAnsi="Times New Roman" w:cs="Times New Roman"/>
          <w:sz w:val="28"/>
          <w:szCs w:val="28"/>
        </w:rPr>
        <w:t xml:space="preserve">, </w:t>
      </w:r>
      <w:r w:rsidR="00624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Муругина</w:t>
      </w:r>
      <w:r>
        <w:rPr>
          <w:rFonts w:ascii="Times New Roman" w:hAnsi="Times New Roman" w:cs="Times New Roman"/>
          <w:sz w:val="28"/>
          <w:szCs w:val="28"/>
        </w:rPr>
        <w:t xml:space="preserve"> Н.С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</w:t>
      </w:r>
      <w:r w:rsidRPr="00426D4D" w:rsidR="00426D4D">
        <w:rPr>
          <w:rFonts w:ascii="Times New Roman" w:hAnsi="Times New Roman" w:cs="Times New Roman"/>
          <w:sz w:val="28"/>
          <w:szCs w:val="28"/>
        </w:rPr>
        <w:t>являясь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</w:t>
      </w:r>
      <w:r w:rsidR="00C63980">
        <w:rPr>
          <w:color w:val="000000"/>
          <w:sz w:val="28"/>
          <w:szCs w:val="28"/>
        </w:rPr>
        <w:t>/ДАННЫЕ ИЗЪЯТЫ/</w:t>
      </w:r>
      <w:r w:rsidRPr="00270921">
        <w:rPr>
          <w:rFonts w:ascii="Times New Roman" w:hAnsi="Times New Roman" w:cs="Times New Roman"/>
          <w:sz w:val="28"/>
          <w:szCs w:val="28"/>
        </w:rPr>
        <w:t xml:space="preserve"> 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3980">
        <w:rPr>
          <w:color w:val="000000"/>
          <w:sz w:val="28"/>
          <w:szCs w:val="28"/>
        </w:rPr>
        <w:t>/ДАННЫЕ ИЗЪЯТЫ/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63980">
        <w:rPr>
          <w:color w:val="000000"/>
          <w:sz w:val="28"/>
          <w:szCs w:val="28"/>
        </w:rPr>
        <w:t>/</w:t>
      </w:r>
      <w:r w:rsidR="00C63980">
        <w:rPr>
          <w:color w:val="000000"/>
          <w:sz w:val="28"/>
          <w:szCs w:val="28"/>
        </w:rPr>
        <w:t>ДАННЫЕ ИЗЪЯТЫ/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>предоставил</w:t>
      </w:r>
      <w:r w:rsidR="00624DDC">
        <w:rPr>
          <w:rFonts w:ascii="Times New Roman" w:hAnsi="Times New Roman" w:cs="Times New Roman"/>
          <w:sz w:val="28"/>
          <w:szCs w:val="28"/>
        </w:rPr>
        <w:t>а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>
        <w:rPr>
          <w:rFonts w:ascii="Times New Roman" w:hAnsi="Times New Roman" w:cs="Times New Roman"/>
          <w:sz w:val="28"/>
          <w:szCs w:val="28"/>
        </w:rPr>
        <w:t>23.01.2025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03.02.2025.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Муругина Н.С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правонарушениях,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Муругина Н.С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правонарушении, считаю возможным рассмотреть дело в отсутствие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Объективную сторону состава правонарушения, предусмотренного ч. 4 ст. 15.33 Кодекса Российской Федерации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социальном страховании на случай временной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Богдякшевой О.Ю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C63980">
        <w:rPr>
          <w:color w:val="000000"/>
          <w:sz w:val="28"/>
          <w:szCs w:val="28"/>
        </w:rPr>
        <w:t>/ДАННЫЕ ИЗЪЯТЫ/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18.01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20.01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23.01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03.02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D4D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D4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 xml:space="preserve">иц </w:t>
      </w:r>
      <w:r w:rsidR="00C63980">
        <w:rPr>
          <w:color w:val="000000"/>
          <w:sz w:val="28"/>
          <w:szCs w:val="28"/>
        </w:rPr>
        <w:t xml:space="preserve">/ДАННЫЕ </w:t>
      </w:r>
      <w:r w:rsidR="00C63980">
        <w:rPr>
          <w:color w:val="000000"/>
          <w:sz w:val="28"/>
          <w:szCs w:val="28"/>
        </w:rPr>
        <w:t>ИЗЪЯТЫ</w:t>
      </w:r>
      <w:r w:rsidR="00C63980">
        <w:rPr>
          <w:color w:val="000000"/>
          <w:sz w:val="28"/>
          <w:szCs w:val="28"/>
        </w:rPr>
        <w:t>/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Муругина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0874" w:rsidR="005D0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положений ст. 2.4 Кодекса Российской Федерации об административных правонарушениях, в данном случае субъектом правонарушения, предусмотренного ч. 4 ст. 15.33 Кодекса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является именно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Муругина Н.С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70921" w:rsidR="00270921">
        <w:rPr>
          <w:rFonts w:ascii="Times New Roman" w:hAnsi="Times New Roman" w:cs="Times New Roman"/>
          <w:sz w:val="28"/>
          <w:szCs w:val="28"/>
        </w:rPr>
        <w:t>Муругин</w:t>
      </w:r>
      <w:r w:rsidR="00270921">
        <w:rPr>
          <w:rFonts w:ascii="Times New Roman" w:hAnsi="Times New Roman" w:cs="Times New Roman"/>
          <w:sz w:val="28"/>
          <w:szCs w:val="28"/>
        </w:rPr>
        <w:t>ой</w:t>
      </w:r>
      <w:r w:rsidRPr="00270921" w:rsidR="00270921">
        <w:rPr>
          <w:rFonts w:ascii="Times New Roman" w:hAnsi="Times New Roman" w:cs="Times New Roman"/>
          <w:sz w:val="28"/>
          <w:szCs w:val="28"/>
        </w:rPr>
        <w:t xml:space="preserve"> Н.С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C63980">
        <w:rPr>
          <w:color w:val="000000"/>
          <w:sz w:val="28"/>
          <w:szCs w:val="28"/>
        </w:rPr>
        <w:t>/ДАННЫЕ ИЗЪЯТЫ/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C63980">
        <w:rPr>
          <w:color w:val="000000"/>
          <w:sz w:val="28"/>
          <w:szCs w:val="28"/>
        </w:rPr>
        <w:t>/ДАННЫЕ ИЗЪЯТЫ/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Муругина Н.С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об административных правонарушениях, а им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енно: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70921" w:rsidR="00270921">
        <w:rPr>
          <w:rFonts w:ascii="Times New Roman" w:hAnsi="Times New Roman" w:cs="Times New Roman"/>
          <w:sz w:val="28"/>
          <w:szCs w:val="28"/>
        </w:rPr>
        <w:t>Муругин</w:t>
      </w:r>
      <w:r w:rsidR="00270921">
        <w:rPr>
          <w:rFonts w:ascii="Times New Roman" w:hAnsi="Times New Roman" w:cs="Times New Roman"/>
          <w:sz w:val="28"/>
          <w:szCs w:val="28"/>
        </w:rPr>
        <w:t>ой</w:t>
      </w:r>
      <w:r w:rsidRPr="00270921" w:rsidR="00270921">
        <w:rPr>
          <w:rFonts w:ascii="Times New Roman" w:hAnsi="Times New Roman" w:cs="Times New Roman"/>
          <w:sz w:val="28"/>
          <w:szCs w:val="28"/>
        </w:rPr>
        <w:t xml:space="preserve"> Н.С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94C8D" w:rsidRPr="00853C85" w:rsidP="00B94C8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 ст. 4.2, 4.3 Кодекса Российской Федерации об админи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стративных правонарушениях по делу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, отс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утствие смягчающих и отягчающих ответственность обстоятельств, мировой судья считает необходимым подвергнуть 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>Муругин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0921" w:rsidR="00270921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921">
        <w:rPr>
          <w:rFonts w:ascii="Times New Roman" w:hAnsi="Times New Roman" w:cs="Times New Roman"/>
          <w:sz w:val="28"/>
          <w:szCs w:val="28"/>
        </w:rPr>
        <w:t>Муругин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70921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70921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70921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hAnsi="Times New Roman" w:cs="Times New Roman"/>
          <w:sz w:val="28"/>
          <w:szCs w:val="28"/>
        </w:rPr>
        <w:t>признать виновн</w:t>
      </w:r>
      <w:r w:rsidR="005B1D73">
        <w:rPr>
          <w:rFonts w:ascii="Times New Roman" w:hAnsi="Times New Roman" w:cs="Times New Roman"/>
          <w:sz w:val="28"/>
          <w:szCs w:val="28"/>
        </w:rPr>
        <w:t>ой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</w:t>
      </w:r>
      <w:r w:rsidRPr="00853C8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и назначить е</w:t>
      </w:r>
      <w:r w:rsidR="005B1D73">
        <w:rPr>
          <w:rFonts w:ascii="Times New Roman" w:hAnsi="Times New Roman" w:cs="Times New Roman"/>
          <w:sz w:val="28"/>
          <w:szCs w:val="28"/>
        </w:rPr>
        <w:t>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</w:t>
      </w:r>
      <w:r w:rsidRPr="00853C85">
        <w:rPr>
          <w:rFonts w:ascii="Times New Roman" w:hAnsi="Times New Roman" w:cs="Times New Roman"/>
          <w:sz w:val="28"/>
          <w:szCs w:val="28"/>
        </w:rPr>
        <w:t>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="007961EC">
        <w:rPr>
          <w:rFonts w:ascii="Times New Roman" w:hAnsi="Times New Roman" w:cs="Times New Roman"/>
          <w:sz w:val="28"/>
          <w:szCs w:val="28"/>
        </w:rPr>
        <w:t>357010000</w:t>
      </w:r>
      <w:r w:rsidR="006C1303">
        <w:rPr>
          <w:rFonts w:ascii="Times New Roman" w:hAnsi="Times New Roman" w:cs="Times New Roman"/>
          <w:sz w:val="28"/>
          <w:szCs w:val="28"/>
        </w:rPr>
        <w:t>0</w:t>
      </w:r>
      <w:r w:rsidR="007961EC">
        <w:rPr>
          <w:rFonts w:ascii="Times New Roman" w:hAnsi="Times New Roman" w:cs="Times New Roman"/>
          <w:sz w:val="28"/>
          <w:szCs w:val="28"/>
        </w:rPr>
        <w:t>1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</w:t>
      </w:r>
      <w:r w:rsidR="006C1303">
        <w:rPr>
          <w:rFonts w:ascii="Times New Roman" w:hAnsi="Times New Roman" w:cs="Times New Roman"/>
          <w:sz w:val="28"/>
          <w:szCs w:val="28"/>
        </w:rPr>
        <w:t>79711601230060002140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УИН </w:t>
      </w:r>
      <w:r w:rsidR="00426D4D">
        <w:rPr>
          <w:rFonts w:ascii="Times New Roman" w:hAnsi="Times New Roman" w:cs="Times New Roman"/>
          <w:sz w:val="28"/>
          <w:szCs w:val="28"/>
        </w:rPr>
        <w:t>79791</w:t>
      </w:r>
      <w:r w:rsidR="0079398C">
        <w:rPr>
          <w:rFonts w:ascii="Times New Roman" w:hAnsi="Times New Roman" w:cs="Times New Roman"/>
          <w:sz w:val="28"/>
          <w:szCs w:val="28"/>
        </w:rPr>
        <w:t>003005250000437</w:t>
      </w:r>
      <w:r w:rsidRPr="00446F2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79398C">
        <w:rPr>
          <w:rFonts w:ascii="Times New Roman" w:hAnsi="Times New Roman" w:cs="Times New Roman"/>
          <w:sz w:val="28"/>
          <w:szCs w:val="28"/>
        </w:rPr>
        <w:t>208</w:t>
      </w:r>
      <w:r w:rsidRPr="00446F2C">
        <w:rPr>
          <w:rFonts w:ascii="Times New Roman" w:hAnsi="Times New Roman" w:cs="Times New Roman"/>
          <w:sz w:val="28"/>
          <w:szCs w:val="28"/>
        </w:rPr>
        <w:t>/1</w:t>
      </w:r>
      <w:r w:rsidR="0079398C">
        <w:rPr>
          <w:rFonts w:ascii="Times New Roman" w:hAnsi="Times New Roman" w:cs="Times New Roman"/>
          <w:sz w:val="28"/>
          <w:szCs w:val="28"/>
        </w:rPr>
        <w:t>8</w:t>
      </w:r>
      <w:r w:rsidRPr="00446F2C">
        <w:rPr>
          <w:rFonts w:ascii="Times New Roman" w:hAnsi="Times New Roman" w:cs="Times New Roman"/>
          <w:sz w:val="28"/>
          <w:szCs w:val="28"/>
        </w:rPr>
        <w:t>/202</w:t>
      </w:r>
      <w:r w:rsidR="005D0874">
        <w:rPr>
          <w:rFonts w:ascii="Times New Roman" w:hAnsi="Times New Roman" w:cs="Times New Roman"/>
          <w:sz w:val="28"/>
          <w:szCs w:val="28"/>
        </w:rPr>
        <w:t>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от </w:t>
      </w:r>
      <w:r w:rsidR="0079398C">
        <w:rPr>
          <w:rFonts w:ascii="Times New Roman" w:hAnsi="Times New Roman" w:cs="Times New Roman"/>
          <w:sz w:val="28"/>
          <w:szCs w:val="28"/>
        </w:rPr>
        <w:t>25</w:t>
      </w:r>
      <w:r w:rsidR="005B1D73">
        <w:rPr>
          <w:rFonts w:ascii="Times New Roman" w:hAnsi="Times New Roman" w:cs="Times New Roman"/>
          <w:sz w:val="28"/>
          <w:szCs w:val="28"/>
        </w:rPr>
        <w:t>.09</w:t>
      </w:r>
      <w:r w:rsidR="005D0874">
        <w:rPr>
          <w:rFonts w:ascii="Times New Roman" w:hAnsi="Times New Roman" w:cs="Times New Roman"/>
          <w:sz w:val="28"/>
          <w:szCs w:val="28"/>
        </w:rPr>
        <w:t>.2025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270921" w:rsidR="00270921">
        <w:rPr>
          <w:rFonts w:ascii="Times New Roman" w:hAnsi="Times New Roman" w:cs="Times New Roman"/>
          <w:sz w:val="28"/>
          <w:szCs w:val="28"/>
        </w:rPr>
        <w:t>Муругиной Натальи Сергеевны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</w:t>
      </w:r>
      <w:r w:rsidRPr="00A33079">
        <w:rPr>
          <w:rFonts w:ascii="Times New Roman" w:hAnsi="Times New Roman" w:cs="Times New Roman"/>
          <w:sz w:val="28"/>
          <w:szCs w:val="28"/>
        </w:rPr>
        <w:t>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</w:t>
      </w:r>
      <w:r w:rsidRPr="00A33079">
        <w:rPr>
          <w:rFonts w:ascii="Times New Roman" w:hAnsi="Times New Roman" w:cs="Times New Roman"/>
          <w:sz w:val="28"/>
          <w:szCs w:val="28"/>
        </w:rP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</w:t>
      </w:r>
      <w:r w:rsidRPr="00A3307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9398C">
        <w:rPr>
          <w:rFonts w:ascii="Times New Roman" w:hAnsi="Times New Roman" w:cs="Times New Roman"/>
          <w:sz w:val="28"/>
          <w:szCs w:val="28"/>
        </w:rPr>
        <w:t>8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</w:t>
      </w:r>
      <w:r w:rsidRPr="00A33079">
        <w:rPr>
          <w:rFonts w:ascii="Times New Roman" w:hAnsi="Times New Roman" w:cs="Times New Roman"/>
          <w:sz w:val="28"/>
          <w:szCs w:val="28"/>
        </w:rPr>
        <w:t>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A33079">
        <w:rPr>
          <w:rFonts w:ascii="Times New Roman" w:hAnsi="Times New Roman" w:cs="Times New Roman"/>
          <w:sz w:val="28"/>
          <w:szCs w:val="28"/>
        </w:rPr>
        <w:t>1</w:t>
      </w:r>
      <w:r w:rsidR="0079398C">
        <w:rPr>
          <w:rFonts w:ascii="Times New Roman" w:hAnsi="Times New Roman" w:cs="Times New Roman"/>
          <w:sz w:val="28"/>
          <w:szCs w:val="28"/>
        </w:rPr>
        <w:t>8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395092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C0046E">
          <w:instrText>PAGE   \* MERGEFORMAT</w:instrText>
        </w:r>
        <w:r>
          <w:fldChar w:fldCharType="separate"/>
        </w:r>
        <w:r w:rsidR="00C63980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4C8D"/>
    <w:rsid w:val="00067666"/>
    <w:rsid w:val="000A4EB5"/>
    <w:rsid w:val="00112BC0"/>
    <w:rsid w:val="00176E2D"/>
    <w:rsid w:val="00180E52"/>
    <w:rsid w:val="001C669C"/>
    <w:rsid w:val="00222C5C"/>
    <w:rsid w:val="00270921"/>
    <w:rsid w:val="00296157"/>
    <w:rsid w:val="002C5A43"/>
    <w:rsid w:val="00326552"/>
    <w:rsid w:val="0037686B"/>
    <w:rsid w:val="0038048A"/>
    <w:rsid w:val="00395092"/>
    <w:rsid w:val="00396185"/>
    <w:rsid w:val="003A45E5"/>
    <w:rsid w:val="003C4142"/>
    <w:rsid w:val="003F1FEC"/>
    <w:rsid w:val="00426D4D"/>
    <w:rsid w:val="00446F2C"/>
    <w:rsid w:val="0047314F"/>
    <w:rsid w:val="004C704B"/>
    <w:rsid w:val="004F617A"/>
    <w:rsid w:val="00592A4B"/>
    <w:rsid w:val="005B1D73"/>
    <w:rsid w:val="005D0874"/>
    <w:rsid w:val="00624DDC"/>
    <w:rsid w:val="0069026F"/>
    <w:rsid w:val="006C1303"/>
    <w:rsid w:val="007233C1"/>
    <w:rsid w:val="00782303"/>
    <w:rsid w:val="0079398C"/>
    <w:rsid w:val="0079466D"/>
    <w:rsid w:val="007961EC"/>
    <w:rsid w:val="007C52D0"/>
    <w:rsid w:val="007E093B"/>
    <w:rsid w:val="00853C85"/>
    <w:rsid w:val="00864D6E"/>
    <w:rsid w:val="008E0E96"/>
    <w:rsid w:val="009D1817"/>
    <w:rsid w:val="00A0036B"/>
    <w:rsid w:val="00A33079"/>
    <w:rsid w:val="00AE3E76"/>
    <w:rsid w:val="00B37A6F"/>
    <w:rsid w:val="00B802FD"/>
    <w:rsid w:val="00B94C8D"/>
    <w:rsid w:val="00BD5BCE"/>
    <w:rsid w:val="00C0046E"/>
    <w:rsid w:val="00C36E56"/>
    <w:rsid w:val="00C545F8"/>
    <w:rsid w:val="00C61024"/>
    <w:rsid w:val="00C63980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3EB0"/>
    <w:rsid w:val="00F10827"/>
    <w:rsid w:val="00F26A8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