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071356">
        <w:rPr>
          <w:rFonts w:ascii="Times New Roman" w:eastAsia="Times New Roman" w:hAnsi="Times New Roman" w:cs="Times New Roman"/>
          <w:sz w:val="28"/>
          <w:szCs w:val="28"/>
          <w:lang w:eastAsia="uk-UA"/>
        </w:rPr>
        <w:t>221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/1</w:t>
      </w:r>
      <w:r w:rsidR="00071356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645ED8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18 августа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645ED8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2305" w:rsidP="00322305">
      <w:pPr>
        <w:spacing w:after="0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2305">
        <w:rPr>
          <w:rFonts w:ascii="Times New Roman" w:hAnsi="Times New Roman" w:cs="Times New Roman"/>
          <w:sz w:val="28"/>
          <w:szCs w:val="28"/>
        </w:rPr>
        <w:t>Исполняющий обязанности мирового судьи судебного участка №18 Центрального судебного района города Симферополь (Центрального районного городского округа Симферополь) Республики Крым - мировой судья судебного участка № 19 Центрального судебного района города</w:t>
      </w:r>
      <w:r w:rsidRPr="00322305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Симферополь) Республики Крым Шуб Л.А., </w:t>
      </w:r>
    </w:p>
    <w:p w:rsidR="008D6209" w:rsidRPr="00322305" w:rsidP="00322305">
      <w:pPr>
        <w:spacing w:after="0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23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322305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Pr="00322305"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223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8D6209" w:rsidRPr="00322305" w:rsidP="00037A84">
      <w:pPr>
        <w:spacing w:after="0" w:line="240" w:lineRule="auto"/>
        <w:ind w:left="3261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2305">
        <w:rPr>
          <w:rFonts w:ascii="Times New Roman" w:hAnsi="Times New Roman" w:cs="Times New Roman"/>
          <w:sz w:val="28"/>
          <w:szCs w:val="28"/>
        </w:rPr>
        <w:t>Радченко Виктора Александровича</w:t>
      </w:r>
      <w:r w:rsidRPr="00322305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D7DC5">
        <w:rPr>
          <w:color w:val="000000"/>
          <w:sz w:val="28"/>
          <w:szCs w:val="28"/>
        </w:rPr>
        <w:t>/ДАННЫЕ ИЗЪЯТЫ/</w:t>
      </w:r>
      <w:r w:rsidRPr="00322305">
        <w:rPr>
          <w:rFonts w:ascii="Times New Roman" w:hAnsi="Times New Roman" w:cs="Times New Roman"/>
          <w:sz w:val="28"/>
          <w:szCs w:val="28"/>
        </w:rPr>
        <w:t>, -</w:t>
      </w:r>
    </w:p>
    <w:p w:rsidR="0089483C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2305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правонарушен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ия, предусмотренного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F97554" w:rsidRPr="009E7F8D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9483C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F97554" w:rsidRPr="00322305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14D4" w:rsidRPr="00322305" w:rsidP="00627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2305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Pr="00322305"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22305" w:rsidR="00A323C5">
        <w:rPr>
          <w:rFonts w:ascii="Times New Roman" w:hAnsi="Times New Roman" w:cs="Times New Roman"/>
          <w:sz w:val="28"/>
          <w:szCs w:val="28"/>
        </w:rPr>
        <w:t xml:space="preserve">не уплатил административный штраф </w:t>
      </w:r>
      <w:r w:rsidRPr="00322305" w:rsidR="00A323C5">
        <w:rPr>
          <w:rFonts w:ascii="Times New Roman" w:hAnsi="Times New Roman" w:cs="Times New Roman"/>
          <w:sz w:val="28"/>
          <w:szCs w:val="28"/>
        </w:rPr>
        <w:t>согласно постановлени</w:t>
      </w:r>
      <w:r w:rsidRPr="00322305" w:rsidR="009C0F35">
        <w:rPr>
          <w:rFonts w:ascii="Times New Roman" w:hAnsi="Times New Roman" w:cs="Times New Roman"/>
          <w:sz w:val="28"/>
          <w:szCs w:val="28"/>
        </w:rPr>
        <w:t>я</w:t>
      </w:r>
      <w:r w:rsidRPr="00322305" w:rsidR="00A323C5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</w:t>
      </w:r>
      <w:r w:rsidRPr="00322305" w:rsidR="00E43AB7">
        <w:rPr>
          <w:rFonts w:ascii="Times New Roman" w:hAnsi="Times New Roman" w:cs="Times New Roman"/>
          <w:sz w:val="28"/>
          <w:szCs w:val="28"/>
        </w:rPr>
        <w:t xml:space="preserve"> </w:t>
      </w:r>
      <w:r w:rsidRPr="00322305">
        <w:rPr>
          <w:rFonts w:ascii="Times New Roman" w:hAnsi="Times New Roman" w:cs="Times New Roman"/>
          <w:sz w:val="28"/>
          <w:szCs w:val="28"/>
        </w:rPr>
        <w:t>№</w:t>
      </w:r>
      <w:r w:rsidR="005D7DC5">
        <w:rPr>
          <w:color w:val="000000"/>
          <w:sz w:val="28"/>
          <w:szCs w:val="28"/>
        </w:rPr>
        <w:t>/ДАННЫЕ ИЗЪЯТЫ/</w:t>
      </w:r>
      <w:r w:rsidRPr="00322305">
        <w:rPr>
          <w:rFonts w:ascii="Times New Roman" w:hAnsi="Times New Roman" w:cs="Times New Roman"/>
          <w:sz w:val="28"/>
          <w:szCs w:val="28"/>
        </w:rPr>
        <w:t>, вступившим в законную силу 25 марта 2025 года</w:t>
      </w:r>
      <w:r w:rsidRPr="00322305" w:rsidR="00A323C5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322305" w:rsidR="003223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Радченко В.А. </w:t>
      </w:r>
      <w:r w:rsidRPr="001F6CA9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="006E744E">
        <w:rPr>
          <w:rFonts w:ascii="Times New Roman" w:hAnsi="Times New Roman" w:cs="Times New Roman"/>
          <w:sz w:val="28"/>
          <w:szCs w:val="28"/>
        </w:rPr>
        <w:t>ся</w:t>
      </w:r>
      <w:r w:rsidRPr="001F6CA9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оплатил административный штраф в срок, предусмотренный ч.1 ст. 32.2 Кодекса Российской Федерации об административных правонарушениях, постановление он не обжаловал.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>Заслушав пояснения лица, в отношении которого ведется произ</w:t>
      </w:r>
      <w:r w:rsidRPr="001F6CA9">
        <w:rPr>
          <w:rFonts w:ascii="Times New Roman" w:hAnsi="Times New Roman" w:cs="Times New Roman"/>
          <w:sz w:val="28"/>
          <w:szCs w:val="28"/>
        </w:rPr>
        <w:t>водство об административном правонарушении, исследовав материалы дела, прихожу к следующему.</w:t>
      </w:r>
    </w:p>
    <w:p w:rsidR="007D14D4" w:rsidRPr="009E7F8D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</w:t>
      </w:r>
      <w:r w:rsidRPr="009E7F8D">
        <w:rPr>
          <w:rFonts w:ascii="Times New Roman" w:hAnsi="Times New Roman" w:cs="Times New Roman"/>
          <w:sz w:val="28"/>
          <w:szCs w:val="28"/>
        </w:rPr>
        <w:t>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</w:t>
      </w:r>
      <w:r w:rsidRPr="009E7F8D">
        <w:rPr>
          <w:rFonts w:ascii="Times New Roman" w:hAnsi="Times New Roman" w:cs="Times New Roman"/>
          <w:sz w:val="28"/>
          <w:szCs w:val="28"/>
        </w:rPr>
        <w:t>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</w:t>
      </w:r>
      <w:r w:rsidRPr="009E7F8D">
        <w:rPr>
          <w:rFonts w:ascii="Times New Roman" w:hAnsi="Times New Roman" w:cs="Times New Roman"/>
          <w:sz w:val="28"/>
          <w:szCs w:val="28"/>
        </w:rPr>
        <w:t>уплачен лицом, привлеченным к административной ответственности, не позднее шестидесяти дней со дня вступления постановлени</w:t>
      </w:r>
      <w:r w:rsidRPr="009E7F8D">
        <w:rPr>
          <w:rFonts w:ascii="Times New Roman" w:hAnsi="Times New Roman" w:cs="Times New Roman"/>
          <w:sz w:val="28"/>
          <w:szCs w:val="28"/>
        </w:rPr>
        <w:t>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9E7F8D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</w:t>
      </w:r>
      <w:r w:rsidRPr="009E7F8D">
        <w:rPr>
          <w:rFonts w:ascii="Times New Roman" w:hAnsi="Times New Roman" w:cs="Times New Roman"/>
          <w:sz w:val="28"/>
          <w:szCs w:val="28"/>
        </w:rPr>
        <w:t xml:space="preserve">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</w:t>
      </w:r>
      <w:r w:rsidRPr="009E7F8D">
        <w:rPr>
          <w:rFonts w:ascii="Times New Roman" w:hAnsi="Times New Roman" w:cs="Times New Roman"/>
          <w:sz w:val="28"/>
          <w:szCs w:val="28"/>
        </w:rPr>
        <w:t>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</w:t>
      </w:r>
      <w:r w:rsidRPr="009E7F8D">
        <w:rPr>
          <w:rFonts w:ascii="Times New Roman" w:hAnsi="Times New Roman" w:cs="Times New Roman"/>
          <w:sz w:val="28"/>
          <w:szCs w:val="28"/>
        </w:rPr>
        <w:t>о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</w:t>
      </w:r>
      <w:r w:rsidRPr="009E7F8D">
        <w:rPr>
          <w:rFonts w:ascii="Times New Roman" w:hAnsi="Times New Roman" w:cs="Times New Roman"/>
          <w:sz w:val="28"/>
          <w:szCs w:val="28"/>
        </w:rPr>
        <w:t xml:space="preserve">на исполнительной власти, структурного подразделения или территориального органа, иного государственного органа, </w:t>
      </w:r>
      <w:r w:rsidRPr="009E7F8D">
        <w:rPr>
          <w:rFonts w:ascii="Times New Roman" w:hAnsi="Times New Roman" w:cs="Times New Roman"/>
          <w:sz w:val="28"/>
          <w:szCs w:val="28"/>
        </w:rPr>
        <w:t>рассмотревших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</w:t>
      </w:r>
      <w:r w:rsidRPr="009E7F8D">
        <w:rPr>
          <w:rFonts w:ascii="Times New Roman" w:hAnsi="Times New Roman" w:cs="Times New Roman"/>
          <w:sz w:val="28"/>
          <w:szCs w:val="28"/>
        </w:rPr>
        <w:t>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</w:t>
      </w:r>
      <w:r w:rsidRPr="009E7F8D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</w:t>
      </w:r>
      <w:r w:rsidRPr="009E7F8D">
        <w:rPr>
          <w:rFonts w:ascii="Times New Roman" w:hAnsi="Times New Roman" w:cs="Times New Roman"/>
          <w:sz w:val="28"/>
          <w:szCs w:val="28"/>
        </w:rPr>
        <w:t xml:space="preserve">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образуется событие административного правонарушения, предусмотренного </w:t>
      </w:r>
      <w:r w:rsidRPr="009E7F8D">
        <w:rPr>
          <w:rFonts w:ascii="Times New Roman" w:hAnsi="Times New Roman" w:cs="Times New Roman"/>
          <w:sz w:val="28"/>
          <w:szCs w:val="28"/>
        </w:rPr>
        <w:t>ч</w:t>
      </w:r>
      <w:r w:rsidRPr="009E7F8D">
        <w:rPr>
          <w:rFonts w:ascii="Times New Roman" w:hAnsi="Times New Roman" w:cs="Times New Roman"/>
          <w:sz w:val="28"/>
          <w:szCs w:val="28"/>
        </w:rPr>
        <w:t xml:space="preserve">. 1 ст. </w:t>
      </w:r>
      <w:r w:rsidRPr="009E7F8D">
        <w:rPr>
          <w:rFonts w:ascii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1F6CA9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322305" w:rsidR="00092E52">
        <w:rPr>
          <w:rFonts w:ascii="Times New Roman" w:hAnsi="Times New Roman" w:cs="Times New Roman"/>
          <w:sz w:val="28"/>
          <w:szCs w:val="28"/>
        </w:rPr>
        <w:t>№</w:t>
      </w:r>
      <w:r w:rsidR="005D7DC5">
        <w:rPr>
          <w:color w:val="000000"/>
          <w:sz w:val="28"/>
          <w:szCs w:val="28"/>
        </w:rPr>
        <w:t>/ДАННЫЕ ИЗЪЯТЫ/</w:t>
      </w:r>
      <w:r w:rsidRPr="0057595F" w:rsidR="0057595F">
        <w:rPr>
          <w:rFonts w:ascii="Times New Roman" w:hAnsi="Times New Roman" w:cs="Times New Roman"/>
          <w:sz w:val="28"/>
          <w:szCs w:val="28"/>
        </w:rPr>
        <w:t>, вступивш</w:t>
      </w:r>
      <w:r w:rsidR="0057595F">
        <w:rPr>
          <w:rFonts w:ascii="Times New Roman" w:hAnsi="Times New Roman" w:cs="Times New Roman"/>
          <w:sz w:val="28"/>
          <w:szCs w:val="28"/>
        </w:rPr>
        <w:t>им</w:t>
      </w:r>
      <w:r w:rsidRPr="0057595F" w:rsidR="0057595F">
        <w:rPr>
          <w:rFonts w:ascii="Times New Roman" w:hAnsi="Times New Roman" w:cs="Times New Roman"/>
          <w:sz w:val="28"/>
          <w:szCs w:val="28"/>
        </w:rPr>
        <w:t xml:space="preserve"> в законную </w:t>
      </w:r>
      <w:r w:rsidRPr="00092E52" w:rsidR="0057595F">
        <w:rPr>
          <w:rFonts w:ascii="Times New Roman" w:hAnsi="Times New Roman" w:cs="Times New Roman"/>
          <w:sz w:val="28"/>
          <w:szCs w:val="28"/>
        </w:rPr>
        <w:t xml:space="preserve">силу </w:t>
      </w:r>
      <w:r w:rsidRPr="00092E52" w:rsidR="00092E52">
        <w:rPr>
          <w:rFonts w:ascii="Times New Roman" w:hAnsi="Times New Roman" w:cs="Times New Roman"/>
          <w:sz w:val="28"/>
          <w:szCs w:val="28"/>
        </w:rPr>
        <w:t>25 марта 2025 года</w:t>
      </w:r>
      <w:r w:rsidRPr="00092E52" w:rsidR="00BC351F">
        <w:rPr>
          <w:rFonts w:ascii="Times New Roman" w:hAnsi="Times New Roman" w:cs="Times New Roman"/>
          <w:sz w:val="28"/>
          <w:szCs w:val="28"/>
        </w:rPr>
        <w:t>,</w:t>
      </w:r>
      <w:r w:rsidRPr="00092E52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="00092E52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Pr="00092E52"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92E52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092E52">
        <w:rPr>
          <w:rFonts w:ascii="Times New Roman" w:hAnsi="Times New Roman" w:cs="Times New Roman"/>
          <w:sz w:val="28"/>
          <w:szCs w:val="28"/>
        </w:rPr>
        <w:t>признан виновн</w:t>
      </w:r>
      <w:r w:rsidRPr="00092E52" w:rsidR="006E744E">
        <w:rPr>
          <w:rFonts w:ascii="Times New Roman" w:hAnsi="Times New Roman" w:cs="Times New Roman"/>
          <w:sz w:val="28"/>
          <w:szCs w:val="28"/>
        </w:rPr>
        <w:t>ым</w:t>
      </w:r>
      <w:r w:rsidRPr="00092E52">
        <w:rPr>
          <w:rFonts w:ascii="Times New Roman" w:hAnsi="Times New Roman" w:cs="Times New Roman"/>
          <w:sz w:val="28"/>
          <w:szCs w:val="28"/>
        </w:rPr>
        <w:t xml:space="preserve"> в совершении администрат</w:t>
      </w:r>
      <w:r w:rsidRPr="009E7F8D">
        <w:rPr>
          <w:rFonts w:ascii="Times New Roman" w:hAnsi="Times New Roman" w:cs="Times New Roman"/>
          <w:sz w:val="28"/>
          <w:szCs w:val="28"/>
        </w:rPr>
        <w:t xml:space="preserve">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>ч.</w:t>
      </w:r>
      <w:r w:rsidR="001F6CA9">
        <w:rPr>
          <w:rFonts w:ascii="Times New Roman" w:hAnsi="Times New Roman" w:cs="Times New Roman"/>
          <w:sz w:val="28"/>
          <w:szCs w:val="28"/>
        </w:rPr>
        <w:t>1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1F6CA9">
        <w:rPr>
          <w:rFonts w:ascii="Times New Roman" w:hAnsi="Times New Roman" w:cs="Times New Roman"/>
          <w:sz w:val="28"/>
          <w:szCs w:val="28"/>
        </w:rPr>
        <w:t>20.20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DD4732">
        <w:rPr>
          <w:rFonts w:ascii="Times New Roman" w:hAnsi="Times New Roman" w:cs="Times New Roman"/>
          <w:sz w:val="28"/>
          <w:szCs w:val="28"/>
        </w:rPr>
        <w:t>1</w:t>
      </w:r>
      <w:r w:rsidRPr="009E7F8D" w:rsidR="00737C22">
        <w:rPr>
          <w:rFonts w:ascii="Times New Roman" w:hAnsi="Times New Roman" w:cs="Times New Roman"/>
          <w:sz w:val="28"/>
          <w:szCs w:val="28"/>
        </w:rPr>
        <w:t>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E43AB7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DD4732">
        <w:rPr>
          <w:rFonts w:ascii="Times New Roman" w:hAnsi="Times New Roman" w:cs="Times New Roman"/>
          <w:sz w:val="28"/>
          <w:szCs w:val="28"/>
        </w:rPr>
        <w:t>1</w:t>
      </w:r>
      <w:r w:rsidR="009575DB">
        <w:rPr>
          <w:rFonts w:ascii="Times New Roman" w:hAnsi="Times New Roman" w:cs="Times New Roman"/>
          <w:sz w:val="28"/>
          <w:szCs w:val="28"/>
        </w:rPr>
        <w:t>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согласно</w:t>
      </w:r>
      <w:r w:rsidRPr="009E7F8D">
        <w:rPr>
          <w:rFonts w:ascii="Times New Roman" w:hAnsi="Times New Roman" w:cs="Times New Roman"/>
          <w:sz w:val="28"/>
          <w:szCs w:val="28"/>
        </w:rPr>
        <w:t xml:space="preserve">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</w:t>
      </w:r>
      <w:r w:rsidRPr="009E7F8D">
        <w:rPr>
          <w:rFonts w:ascii="Times New Roman" w:hAnsi="Times New Roman" w:cs="Times New Roman"/>
          <w:sz w:val="28"/>
          <w:szCs w:val="28"/>
        </w:rPr>
        <w:t xml:space="preserve">уплачен </w:t>
      </w:r>
      <w:r w:rsidR="00092E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Радченко В.А.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092E52">
        <w:rPr>
          <w:rFonts w:ascii="Times New Roman" w:hAnsi="Times New Roman" w:cs="Times New Roman"/>
          <w:sz w:val="28"/>
          <w:szCs w:val="28"/>
        </w:rPr>
        <w:t>24.05.2025.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="001F6CA9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>
        <w:rPr>
          <w:rFonts w:ascii="Times New Roman" w:hAnsi="Times New Roman" w:cs="Times New Roman"/>
          <w:sz w:val="28"/>
          <w:szCs w:val="28"/>
        </w:rPr>
        <w:t xml:space="preserve"> </w:t>
      </w:r>
      <w:r w:rsidRPr="008F4BCB" w:rsidR="008F4BCB">
        <w:rPr>
          <w:rFonts w:ascii="Times New Roman" w:hAnsi="Times New Roman" w:cs="Times New Roman"/>
          <w:sz w:val="28"/>
          <w:szCs w:val="28"/>
        </w:rPr>
        <w:t>№</w:t>
      </w:r>
      <w:r w:rsidR="005D7DC5">
        <w:rPr>
          <w:color w:val="000000"/>
          <w:sz w:val="28"/>
          <w:szCs w:val="28"/>
        </w:rPr>
        <w:t>/ДАННЫЕ ИЗЪЯТЫ/</w:t>
      </w:r>
      <w:r w:rsidRPr="00BA0E26" w:rsidR="00BA0E26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сроки, установленные </w:t>
      </w:r>
      <w:r w:rsidRPr="009E7F8D">
        <w:rPr>
          <w:rFonts w:ascii="Times New Roman" w:hAnsi="Times New Roman" w:cs="Times New Roman"/>
          <w:sz w:val="28"/>
          <w:szCs w:val="28"/>
        </w:rPr>
        <w:t>ч</w:t>
      </w:r>
      <w:r w:rsidRPr="009E7F8D">
        <w:rPr>
          <w:rFonts w:ascii="Times New Roman" w:hAnsi="Times New Roman" w:cs="Times New Roman"/>
          <w:sz w:val="28"/>
          <w:szCs w:val="28"/>
        </w:rPr>
        <w:t>. 1 ст. 32.2 Кодекса Российской Федерации об административных правонарушениях, как и доказательств его обжалования, материалы дела не содержат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1269C2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5D7DC5">
        <w:rPr>
          <w:color w:val="000000"/>
          <w:sz w:val="28"/>
          <w:szCs w:val="28"/>
        </w:rPr>
        <w:t>/ДАННЫЕ ИЗЪЯТЫ/</w:t>
      </w:r>
      <w:r w:rsidRPr="009E7F8D" w:rsidR="001269C2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9C0F35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8F4BCB" w:rsidR="008F4BCB">
        <w:rPr>
          <w:rFonts w:ascii="Times New Roman" w:hAnsi="Times New Roman" w:cs="Times New Roman"/>
          <w:sz w:val="28"/>
          <w:szCs w:val="28"/>
        </w:rPr>
        <w:t>№</w:t>
      </w:r>
      <w:r w:rsidR="005D7DC5">
        <w:rPr>
          <w:color w:val="000000"/>
          <w:sz w:val="28"/>
          <w:szCs w:val="28"/>
        </w:rPr>
        <w:t>/ДАННЫЕ ИЗЪЯТЫ/</w:t>
      </w:r>
      <w:r w:rsidRPr="009E7F8D" w:rsidR="00050538">
        <w:rPr>
          <w:rFonts w:ascii="Times New Roman" w:hAnsi="Times New Roman" w:cs="Times New Roman"/>
          <w:sz w:val="28"/>
          <w:szCs w:val="28"/>
        </w:rPr>
        <w:t xml:space="preserve">, </w:t>
      </w:r>
      <w:r w:rsidR="000F45D8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5607C2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="000F45D8">
        <w:rPr>
          <w:rFonts w:ascii="Times New Roman" w:hAnsi="Times New Roman" w:cs="Times New Roman"/>
          <w:sz w:val="28"/>
          <w:szCs w:val="28"/>
        </w:rPr>
        <w:t>, отобранными в день составления протокола об административном правонарушении</w:t>
      </w:r>
      <w:r w:rsidR="001F6CA9"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="005607C2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Pr="009E7F8D" w:rsidR="005607C2">
        <w:rPr>
          <w:rFonts w:ascii="Times New Roman" w:hAnsi="Times New Roman" w:cs="Times New Roman"/>
          <w:sz w:val="28"/>
          <w:szCs w:val="28"/>
        </w:rPr>
        <w:t xml:space="preserve"> </w:t>
      </w:r>
      <w:r w:rsidR="001F6CA9">
        <w:rPr>
          <w:rFonts w:ascii="Times New Roman" w:hAnsi="Times New Roman" w:cs="Times New Roman"/>
          <w:sz w:val="28"/>
          <w:szCs w:val="28"/>
        </w:rPr>
        <w:t>в</w:t>
      </w:r>
      <w:r w:rsidR="001F6CA9">
        <w:rPr>
          <w:rFonts w:ascii="Times New Roman" w:hAnsi="Times New Roman" w:cs="Times New Roman"/>
          <w:sz w:val="28"/>
          <w:szCs w:val="28"/>
        </w:rPr>
        <w:t xml:space="preserve"> судебном </w:t>
      </w:r>
      <w:r w:rsidR="001F6CA9">
        <w:rPr>
          <w:rFonts w:ascii="Times New Roman" w:hAnsi="Times New Roman" w:cs="Times New Roman"/>
          <w:sz w:val="28"/>
          <w:szCs w:val="28"/>
        </w:rPr>
        <w:t>заседании</w:t>
      </w:r>
      <w:r w:rsidR="001F6C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5607C2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Pr="009E7F8D">
        <w:rPr>
          <w:rFonts w:ascii="Times New Roman" w:hAnsi="Times New Roman" w:cs="Times New Roman"/>
          <w:sz w:val="28"/>
          <w:szCs w:val="28"/>
        </w:rPr>
        <w:t>квалифицирую по ч. 1 ст. 20.25 Кодекса</w:t>
      </w:r>
      <w:r w:rsidRPr="009E7F8D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ости, предусмотренный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</w:t>
      </w:r>
      <w:r w:rsidRPr="009E7F8D">
        <w:rPr>
          <w:rFonts w:ascii="Times New Roman" w:hAnsi="Times New Roman" w:cs="Times New Roman"/>
          <w:sz w:val="28"/>
          <w:szCs w:val="28"/>
        </w:rPr>
        <w:t xml:space="preserve">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5607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Радченко В.А.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Обстоят</w:t>
      </w:r>
      <w:r w:rsidRPr="009E7F8D">
        <w:rPr>
          <w:rFonts w:ascii="Times New Roman" w:hAnsi="Times New Roman" w:cs="Times New Roman"/>
          <w:sz w:val="28"/>
          <w:szCs w:val="28"/>
        </w:rPr>
        <w:t xml:space="preserve">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EA6319" w:rsidRP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</w:t>
      </w:r>
      <w:r w:rsidRPr="00EA6319">
        <w:rPr>
          <w:rFonts w:ascii="Times New Roman" w:hAnsi="Times New Roman" w:cs="Times New Roman"/>
          <w:sz w:val="28"/>
          <w:szCs w:val="28"/>
        </w:rPr>
        <w:t xml:space="preserve">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7554">
        <w:rPr>
          <w:rFonts w:ascii="Times New Roman" w:hAnsi="Times New Roman" w:cs="Times New Roman"/>
          <w:sz w:val="28"/>
          <w:szCs w:val="28"/>
        </w:rPr>
        <w:t>го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, отсутствие официального трудоустройства, прихожу к выводу, что </w:t>
      </w:r>
      <w:r w:rsidR="005607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Радченко В.А. </w:t>
      </w:r>
      <w:r w:rsidRPr="00EA6319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ареста, так как иные виды наказаний</w:t>
      </w:r>
      <w:r w:rsidRPr="00EA6319">
        <w:rPr>
          <w:rFonts w:ascii="Times New Roman" w:hAnsi="Times New Roman" w:cs="Times New Roman"/>
          <w:sz w:val="28"/>
          <w:szCs w:val="28"/>
        </w:rPr>
        <w:t xml:space="preserve"> не обеспечат в отношении н</w:t>
      </w:r>
      <w:r w:rsidR="005607C2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>достижение целей административного нак</w:t>
      </w:r>
      <w:r w:rsidRPr="00EA6319">
        <w:rPr>
          <w:rFonts w:ascii="Times New Roman" w:hAnsi="Times New Roman" w:cs="Times New Roman"/>
          <w:sz w:val="28"/>
          <w:szCs w:val="28"/>
        </w:rPr>
        <w:t>азания.</w:t>
      </w:r>
    </w:p>
    <w:p w:rsid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 xml:space="preserve"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</w:t>
      </w:r>
      <w:r w:rsidRPr="00EA6319">
        <w:rPr>
          <w:rFonts w:ascii="Times New Roman" w:hAnsi="Times New Roman" w:cs="Times New Roman"/>
          <w:sz w:val="28"/>
          <w:szCs w:val="28"/>
        </w:rPr>
        <w:t>ч</w:t>
      </w:r>
      <w:r w:rsidRPr="00EA6319">
        <w:rPr>
          <w:rFonts w:ascii="Times New Roman" w:hAnsi="Times New Roman" w:cs="Times New Roman"/>
          <w:sz w:val="28"/>
          <w:szCs w:val="28"/>
        </w:rPr>
        <w:t>.2 ст. 3.9 Кодекса Российской Федерации об административных правонарушениях.</w:t>
      </w:r>
    </w:p>
    <w:p w:rsidR="007D14D4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</w:t>
      </w:r>
      <w:r w:rsidRPr="009E7F8D">
        <w:rPr>
          <w:rFonts w:ascii="Times New Roman" w:hAnsi="Times New Roman" w:cs="Times New Roman"/>
          <w:sz w:val="28"/>
          <w:szCs w:val="28"/>
        </w:rPr>
        <w:t>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97554" w:rsidRPr="009E7F8D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83C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F97554" w:rsidRPr="009E7F8D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319" w:rsidRPr="00EA6319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5607C2">
        <w:rPr>
          <w:sz w:val="28"/>
          <w:szCs w:val="28"/>
        </w:rPr>
        <w:t>Радченко Виктора Александровича</w:t>
      </w:r>
      <w:r w:rsidRPr="0063121C" w:rsidR="0063121C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6E744E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>и назначить е</w:t>
      </w:r>
      <w:r w:rsidR="0063121C">
        <w:rPr>
          <w:sz w:val="28"/>
          <w:szCs w:val="28"/>
        </w:rPr>
        <w:t>му</w:t>
      </w:r>
      <w:r w:rsidRPr="00EA6319">
        <w:rPr>
          <w:sz w:val="28"/>
          <w:szCs w:val="28"/>
        </w:rPr>
        <w:t xml:space="preserve"> административное  наказание в виде адми</w:t>
      </w:r>
      <w:r w:rsidR="006E744E">
        <w:rPr>
          <w:sz w:val="28"/>
          <w:szCs w:val="28"/>
        </w:rPr>
        <w:t xml:space="preserve">нистративного ареста сроком на </w:t>
      </w:r>
      <w:r w:rsidR="0063121C">
        <w:rPr>
          <w:sz w:val="28"/>
          <w:szCs w:val="28"/>
        </w:rPr>
        <w:t>5</w:t>
      </w:r>
      <w:r w:rsidRPr="00EA6319">
        <w:rPr>
          <w:sz w:val="28"/>
          <w:szCs w:val="28"/>
        </w:rPr>
        <w:t xml:space="preserve"> (</w:t>
      </w:r>
      <w:r w:rsidR="0063121C">
        <w:rPr>
          <w:sz w:val="28"/>
          <w:szCs w:val="28"/>
        </w:rPr>
        <w:t>пять</w:t>
      </w:r>
      <w:r w:rsidRPr="00EA6319">
        <w:rPr>
          <w:sz w:val="28"/>
          <w:szCs w:val="28"/>
        </w:rPr>
        <w:t xml:space="preserve">) суток. </w:t>
      </w:r>
    </w:p>
    <w:p w:rsidR="00EA6319" w:rsidP="00EA6319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>Срок адми</w:t>
      </w:r>
      <w:r w:rsidRPr="00EA6319">
        <w:rPr>
          <w:sz w:val="28"/>
          <w:szCs w:val="28"/>
        </w:rPr>
        <w:t xml:space="preserve">нистративного ареста исчислять с момента </w:t>
      </w:r>
      <w:r w:rsidR="005607C2">
        <w:rPr>
          <w:sz w:val="28"/>
          <w:szCs w:val="28"/>
        </w:rPr>
        <w:t xml:space="preserve">фактического </w:t>
      </w:r>
      <w:r w:rsidRPr="00EA6319">
        <w:rPr>
          <w:sz w:val="28"/>
          <w:szCs w:val="28"/>
        </w:rPr>
        <w:t xml:space="preserve">задержания </w:t>
      </w:r>
      <w:r w:rsidR="005607C2">
        <w:rPr>
          <w:sz w:val="28"/>
          <w:szCs w:val="28"/>
        </w:rPr>
        <w:t>Радченко Виктора Александровича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D14D4" w:rsidRPr="009E7F8D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D87F93">
        <w:rPr>
          <w:sz w:val="28"/>
          <w:szCs w:val="28"/>
        </w:rPr>
        <w:t>18</w:t>
      </w:r>
      <w:r w:rsidRPr="009E7F8D">
        <w:rPr>
          <w:sz w:val="28"/>
          <w:szCs w:val="28"/>
        </w:rPr>
        <w:t xml:space="preserve"> Центрального судебного района го</w:t>
      </w:r>
      <w:r w:rsidRPr="009E7F8D">
        <w:rPr>
          <w:sz w:val="28"/>
          <w:szCs w:val="28"/>
        </w:rPr>
        <w:t xml:space="preserve">рода Симферополь (Центральный район городского округа Симферополя) Республики Крым в течение 10 </w:t>
      </w:r>
      <w:r w:rsidR="005607C2">
        <w:rPr>
          <w:sz w:val="28"/>
          <w:szCs w:val="28"/>
        </w:rPr>
        <w:t>дней</w:t>
      </w:r>
      <w:r w:rsidRPr="009E7F8D">
        <w:rPr>
          <w:sz w:val="28"/>
          <w:szCs w:val="28"/>
        </w:rPr>
        <w:t xml:space="preserve"> со дня вручения или получения копии постановления.</w:t>
      </w:r>
    </w:p>
    <w:p w:rsidR="00EA6319" w:rsidP="008A3F3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</w:t>
      </w:r>
      <w:r w:rsidR="006E744E">
        <w:rPr>
          <w:rFonts w:ascii="Times New Roman" w:hAnsi="Times New Roman" w:cs="Times New Roman"/>
          <w:sz w:val="28"/>
          <w:szCs w:val="28"/>
        </w:rPr>
        <w:t xml:space="preserve">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607C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306996">
      <w:footerReference w:type="default" r:id="rId5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075071"/>
      <w:richText/>
    </w:sdtPr>
    <w:sdtContent>
      <w:p w:rsidR="00F22A66">
        <w:pPr>
          <w:pStyle w:val="Footer"/>
          <w:jc w:val="right"/>
        </w:pPr>
        <w:r>
          <w:fldChar w:fldCharType="begin"/>
        </w:r>
        <w:r w:rsidR="00C673F0">
          <w:instrText>PAGE   \* MERGEFORMAT</w:instrText>
        </w:r>
        <w:r>
          <w:fldChar w:fldCharType="separate"/>
        </w:r>
        <w:r w:rsidR="005D7DC5">
          <w:rPr>
            <w:noProof/>
          </w:rPr>
          <w:t>4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7D14D4"/>
    <w:rsid w:val="000271B5"/>
    <w:rsid w:val="00031955"/>
    <w:rsid w:val="00037A84"/>
    <w:rsid w:val="00050538"/>
    <w:rsid w:val="0005071F"/>
    <w:rsid w:val="0006104A"/>
    <w:rsid w:val="00071356"/>
    <w:rsid w:val="00092E52"/>
    <w:rsid w:val="00093B48"/>
    <w:rsid w:val="000A430C"/>
    <w:rsid w:val="000C3DE3"/>
    <w:rsid w:val="000D14DE"/>
    <w:rsid w:val="000F45D8"/>
    <w:rsid w:val="00117F10"/>
    <w:rsid w:val="001269C2"/>
    <w:rsid w:val="00163041"/>
    <w:rsid w:val="001639AB"/>
    <w:rsid w:val="00170827"/>
    <w:rsid w:val="0017536B"/>
    <w:rsid w:val="00192D20"/>
    <w:rsid w:val="001A5BBE"/>
    <w:rsid w:val="001B3786"/>
    <w:rsid w:val="001F6579"/>
    <w:rsid w:val="001F6CA9"/>
    <w:rsid w:val="0020786D"/>
    <w:rsid w:val="00217FA3"/>
    <w:rsid w:val="00252D33"/>
    <w:rsid w:val="00253642"/>
    <w:rsid w:val="00264BE4"/>
    <w:rsid w:val="002738A2"/>
    <w:rsid w:val="002918E6"/>
    <w:rsid w:val="00293B1A"/>
    <w:rsid w:val="002B0D34"/>
    <w:rsid w:val="002D18B3"/>
    <w:rsid w:val="002F211C"/>
    <w:rsid w:val="00306996"/>
    <w:rsid w:val="00313B37"/>
    <w:rsid w:val="00322305"/>
    <w:rsid w:val="00326552"/>
    <w:rsid w:val="00330F97"/>
    <w:rsid w:val="00334CC7"/>
    <w:rsid w:val="003469C6"/>
    <w:rsid w:val="00351A5B"/>
    <w:rsid w:val="003810C6"/>
    <w:rsid w:val="00390451"/>
    <w:rsid w:val="003948CE"/>
    <w:rsid w:val="003D3389"/>
    <w:rsid w:val="003D3501"/>
    <w:rsid w:val="003F16EA"/>
    <w:rsid w:val="0040272C"/>
    <w:rsid w:val="00424ED8"/>
    <w:rsid w:val="00445B17"/>
    <w:rsid w:val="004766A5"/>
    <w:rsid w:val="004A14BE"/>
    <w:rsid w:val="004C18C4"/>
    <w:rsid w:val="004C5BD4"/>
    <w:rsid w:val="004D5EB0"/>
    <w:rsid w:val="004E6D35"/>
    <w:rsid w:val="00532E11"/>
    <w:rsid w:val="0054084D"/>
    <w:rsid w:val="0054165A"/>
    <w:rsid w:val="0055058D"/>
    <w:rsid w:val="005607C2"/>
    <w:rsid w:val="00571D63"/>
    <w:rsid w:val="0057595F"/>
    <w:rsid w:val="0058106B"/>
    <w:rsid w:val="00595C3A"/>
    <w:rsid w:val="005A2997"/>
    <w:rsid w:val="005A2FA0"/>
    <w:rsid w:val="005A6441"/>
    <w:rsid w:val="005D51F8"/>
    <w:rsid w:val="005D7DC5"/>
    <w:rsid w:val="00602A23"/>
    <w:rsid w:val="006278B1"/>
    <w:rsid w:val="0063121C"/>
    <w:rsid w:val="00631A83"/>
    <w:rsid w:val="006345F4"/>
    <w:rsid w:val="00635A81"/>
    <w:rsid w:val="00645ED8"/>
    <w:rsid w:val="006777FB"/>
    <w:rsid w:val="00686ED6"/>
    <w:rsid w:val="006C0D17"/>
    <w:rsid w:val="006E744E"/>
    <w:rsid w:val="006F18D2"/>
    <w:rsid w:val="006F589C"/>
    <w:rsid w:val="00704668"/>
    <w:rsid w:val="00716580"/>
    <w:rsid w:val="00723D27"/>
    <w:rsid w:val="00736B38"/>
    <w:rsid w:val="00737C22"/>
    <w:rsid w:val="0075569F"/>
    <w:rsid w:val="007620EB"/>
    <w:rsid w:val="007A5BE0"/>
    <w:rsid w:val="007D14D4"/>
    <w:rsid w:val="007D7E02"/>
    <w:rsid w:val="007F2C0A"/>
    <w:rsid w:val="00830B33"/>
    <w:rsid w:val="00832DF8"/>
    <w:rsid w:val="008407FE"/>
    <w:rsid w:val="00847B54"/>
    <w:rsid w:val="00853B5A"/>
    <w:rsid w:val="008711BD"/>
    <w:rsid w:val="0089483C"/>
    <w:rsid w:val="008977CA"/>
    <w:rsid w:val="008A3F38"/>
    <w:rsid w:val="008B74E7"/>
    <w:rsid w:val="008C2F90"/>
    <w:rsid w:val="008C6F83"/>
    <w:rsid w:val="008D6209"/>
    <w:rsid w:val="008E0C25"/>
    <w:rsid w:val="008F3585"/>
    <w:rsid w:val="008F4BCB"/>
    <w:rsid w:val="008F54C5"/>
    <w:rsid w:val="009301C7"/>
    <w:rsid w:val="00934223"/>
    <w:rsid w:val="00945C72"/>
    <w:rsid w:val="00950D5F"/>
    <w:rsid w:val="00955F2F"/>
    <w:rsid w:val="009575DB"/>
    <w:rsid w:val="009703E0"/>
    <w:rsid w:val="009A5064"/>
    <w:rsid w:val="009B215D"/>
    <w:rsid w:val="009C0F35"/>
    <w:rsid w:val="009E0831"/>
    <w:rsid w:val="009E4C5B"/>
    <w:rsid w:val="009E7F8D"/>
    <w:rsid w:val="009F23B1"/>
    <w:rsid w:val="00A15A95"/>
    <w:rsid w:val="00A323C5"/>
    <w:rsid w:val="00A3647A"/>
    <w:rsid w:val="00A53E8E"/>
    <w:rsid w:val="00A54AC9"/>
    <w:rsid w:val="00A7462C"/>
    <w:rsid w:val="00A93380"/>
    <w:rsid w:val="00AB46DF"/>
    <w:rsid w:val="00AB645A"/>
    <w:rsid w:val="00AC707E"/>
    <w:rsid w:val="00AE335A"/>
    <w:rsid w:val="00AF4C89"/>
    <w:rsid w:val="00B11A51"/>
    <w:rsid w:val="00B439A3"/>
    <w:rsid w:val="00BA0E26"/>
    <w:rsid w:val="00BC351F"/>
    <w:rsid w:val="00BD1875"/>
    <w:rsid w:val="00BF114F"/>
    <w:rsid w:val="00C066A9"/>
    <w:rsid w:val="00C17F10"/>
    <w:rsid w:val="00C231F0"/>
    <w:rsid w:val="00C2771C"/>
    <w:rsid w:val="00C46298"/>
    <w:rsid w:val="00C545F8"/>
    <w:rsid w:val="00C673F0"/>
    <w:rsid w:val="00C75D7D"/>
    <w:rsid w:val="00C82B20"/>
    <w:rsid w:val="00C92502"/>
    <w:rsid w:val="00CA2939"/>
    <w:rsid w:val="00CA72C4"/>
    <w:rsid w:val="00CC48AC"/>
    <w:rsid w:val="00CD5D3D"/>
    <w:rsid w:val="00CF2120"/>
    <w:rsid w:val="00CF6E99"/>
    <w:rsid w:val="00D43D76"/>
    <w:rsid w:val="00D559D3"/>
    <w:rsid w:val="00D77E02"/>
    <w:rsid w:val="00D87F93"/>
    <w:rsid w:val="00D9080D"/>
    <w:rsid w:val="00DC3235"/>
    <w:rsid w:val="00DD4732"/>
    <w:rsid w:val="00DD5B94"/>
    <w:rsid w:val="00E014A8"/>
    <w:rsid w:val="00E02D3A"/>
    <w:rsid w:val="00E07A50"/>
    <w:rsid w:val="00E11916"/>
    <w:rsid w:val="00E311C3"/>
    <w:rsid w:val="00E43AB7"/>
    <w:rsid w:val="00E5609F"/>
    <w:rsid w:val="00E66910"/>
    <w:rsid w:val="00E74554"/>
    <w:rsid w:val="00E813D0"/>
    <w:rsid w:val="00EA6319"/>
    <w:rsid w:val="00ED4753"/>
    <w:rsid w:val="00EF6F61"/>
    <w:rsid w:val="00F22A66"/>
    <w:rsid w:val="00F3448B"/>
    <w:rsid w:val="00F6760D"/>
    <w:rsid w:val="00F97554"/>
    <w:rsid w:val="00FA7F44"/>
    <w:rsid w:val="00FB3141"/>
    <w:rsid w:val="00FC3AF4"/>
    <w:rsid w:val="00FC7684"/>
    <w:rsid w:val="00FD6D9B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ABC76-EB56-4AB1-AB5A-455F0D224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