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CC19EE" w:rsidRPr="00E447D7" w:rsidP="00CC19EE">
      <w:pPr>
        <w:pStyle w:val="NoSpacing"/>
        <w:jc w:val="right"/>
      </w:pPr>
      <w:r w:rsidRPr="00E447D7">
        <w:t>№05-0263/18/2025</w:t>
      </w:r>
    </w:p>
    <w:p w:rsidR="00CC19EE" w:rsidRPr="00E447D7" w:rsidP="00CC19EE">
      <w:pPr>
        <w:pStyle w:val="NoSpacing"/>
        <w:jc w:val="center"/>
      </w:pPr>
      <w:r w:rsidRPr="00E447D7">
        <w:t>ПОСТАНОВЛЕНИЕ</w:t>
      </w:r>
    </w:p>
    <w:p w:rsidR="00CC19EE" w:rsidRPr="00E447D7" w:rsidP="00CC19EE">
      <w:pPr>
        <w:pStyle w:val="NoSpacing"/>
        <w:ind w:firstLine="708"/>
        <w:jc w:val="both"/>
      </w:pPr>
      <w:r w:rsidRPr="00E447D7">
        <w:t xml:space="preserve">20 октября 2025 года                                                               г. Симферополь    </w:t>
      </w:r>
    </w:p>
    <w:p w:rsidR="00CC19EE" w:rsidRPr="00E447D7" w:rsidP="00CC19EE">
      <w:pPr>
        <w:pStyle w:val="NoSpacing"/>
        <w:jc w:val="both"/>
      </w:pPr>
      <w:r w:rsidRPr="00E447D7">
        <w:t xml:space="preserve">              </w:t>
      </w:r>
    </w:p>
    <w:p w:rsidR="00CC19EE" w:rsidRPr="00E447D7" w:rsidP="00CC19EE">
      <w:pPr>
        <w:pStyle w:val="NoSpacing"/>
        <w:ind w:firstLine="708"/>
        <w:jc w:val="both"/>
      </w:pPr>
      <w:r w:rsidRPr="00E447D7">
        <w:t xml:space="preserve">Мировой судья судебного участка №18 Центрального судебного района города Симферополь (Центральный район городского округа Симферополь) Республики Крым Прянишникова В.В., с участием представителя Управления Роскомнадзора по Республике Крым и г. Севастополь </w:t>
      </w:r>
      <w:r w:rsidRPr="00E447D7">
        <w:t xml:space="preserve">Веричева К.Б., </w:t>
      </w:r>
      <w:r w:rsidRPr="00E447D7" w:rsidR="00641DB6">
        <w:rPr>
          <w:lang w:val="ru-RU"/>
        </w:rPr>
        <w:t xml:space="preserve">составившего протокол по делу об административном правонарушении,  </w:t>
      </w:r>
      <w:r w:rsidRPr="00E447D7">
        <w:t>представителя Общества с ограниченной ответственностью «Миранда-медиа» Балакина А.А., действующего на основании доверенности №</w:t>
      </w:r>
      <w:r w:rsidR="005C3B1E">
        <w:rPr>
          <w:color w:val="000000"/>
          <w:sz w:val="28"/>
          <w:szCs w:val="28"/>
        </w:rPr>
        <w:t>/ДАННЫЕ ИЗЪЯТЫ/</w:t>
      </w:r>
      <w:r w:rsidRPr="00E447D7">
        <w:t xml:space="preserve">. </w:t>
      </w:r>
    </w:p>
    <w:p w:rsidR="00CC19EE" w:rsidRPr="00E447D7" w:rsidP="00CC19EE">
      <w:pPr>
        <w:pStyle w:val="NoSpacing"/>
        <w:jc w:val="both"/>
      </w:pPr>
      <w:r w:rsidRPr="00E447D7">
        <w:tab/>
        <w:t>рассмотрев в помещени</w:t>
      </w:r>
      <w:r w:rsidRPr="00E447D7">
        <w:t>и судебного участка, расположенно</w:t>
      </w:r>
      <w:r w:rsidRPr="00E447D7" w:rsidR="00641DB6">
        <w:rPr>
          <w:lang w:val="ru-RU"/>
        </w:rPr>
        <w:t>го</w:t>
      </w:r>
      <w:r w:rsidRPr="00E447D7">
        <w:t xml:space="preserve"> по адресу: Республика Крым, г. Симферополь, ул. Крымских Партизан №3-а,  дело об административном правонарушении в отношении: </w:t>
      </w:r>
    </w:p>
    <w:p w:rsidR="00CC19EE" w:rsidRPr="00E447D7" w:rsidP="00CC19EE">
      <w:pPr>
        <w:pStyle w:val="NoSpacing"/>
        <w:ind w:firstLine="708"/>
        <w:jc w:val="both"/>
        <w:rPr>
          <w:lang w:val="ru-RU"/>
        </w:rPr>
      </w:pPr>
      <w:r w:rsidRPr="00E447D7">
        <w:t>Общества с ограниченной ответственностью «Миранда-медиа»</w:t>
      </w:r>
      <w:r w:rsidRPr="00E447D7" w:rsidR="00641DB6">
        <w:rPr>
          <w:lang w:val="ru-RU"/>
        </w:rPr>
        <w:t xml:space="preserve"> (</w:t>
      </w:r>
      <w:r w:rsidRPr="00E447D7">
        <w:t xml:space="preserve">ОГРН </w:t>
      </w:r>
      <w:r w:rsidR="005C3B1E">
        <w:rPr>
          <w:color w:val="000000"/>
          <w:sz w:val="28"/>
          <w:szCs w:val="28"/>
        </w:rPr>
        <w:t>/ДАННЫЕ ИЗЪЯТЫ/</w:t>
      </w:r>
      <w:r w:rsidRPr="00E447D7">
        <w:t xml:space="preserve">, ИНН </w:t>
      </w:r>
      <w:r w:rsidR="005C3B1E">
        <w:rPr>
          <w:color w:val="000000"/>
          <w:sz w:val="28"/>
          <w:szCs w:val="28"/>
        </w:rPr>
        <w:t>/ДАННЫЕ ИЗЪЯТЫ/</w:t>
      </w:r>
      <w:r w:rsidRPr="00E447D7">
        <w:t>,</w:t>
      </w:r>
      <w:r w:rsidRPr="00E447D7">
        <w:t xml:space="preserve"> адрес юридического лица: </w:t>
      </w:r>
      <w:r w:rsidR="005C3B1E">
        <w:rPr>
          <w:color w:val="000000"/>
          <w:sz w:val="28"/>
          <w:szCs w:val="28"/>
        </w:rPr>
        <w:t>/ДАННЫЕ ИЗЪЯТЫ/</w:t>
      </w:r>
      <w:r w:rsidRPr="00E447D7" w:rsidR="00641DB6">
        <w:rPr>
          <w:lang w:val="ru-RU"/>
        </w:rPr>
        <w:t>)</w:t>
      </w:r>
    </w:p>
    <w:p w:rsidR="00CC19EE" w:rsidRPr="00E447D7" w:rsidP="00CC19EE">
      <w:pPr>
        <w:pStyle w:val="NoSpacing"/>
        <w:ind w:firstLine="708"/>
        <w:jc w:val="both"/>
      </w:pPr>
      <w:r w:rsidRPr="00E447D7">
        <w:t>по ч. 3 ст. 13.2.1 Кодекса Российской Федерации об административных правонарушениях,-</w:t>
      </w:r>
    </w:p>
    <w:p w:rsidR="00CC19EE" w:rsidRPr="00E447D7" w:rsidP="00CC19EE">
      <w:pPr>
        <w:pStyle w:val="NoSpacing"/>
        <w:jc w:val="both"/>
      </w:pPr>
    </w:p>
    <w:p w:rsidR="00D55C84" w:rsidRPr="00E447D7" w:rsidP="00D55C84">
      <w:pPr>
        <w:pStyle w:val="NoSpacing"/>
        <w:ind w:firstLine="709"/>
        <w:jc w:val="center"/>
        <w:rPr>
          <w:b/>
          <w:lang w:val="ru-RU"/>
        </w:rPr>
      </w:pPr>
      <w:r w:rsidRPr="00E447D7">
        <w:rPr>
          <w:b/>
          <w:lang w:val="ru-RU"/>
        </w:rPr>
        <w:t>УСТАНОВИЛ:</w:t>
      </w:r>
    </w:p>
    <w:p w:rsidR="00266999" w:rsidRPr="00E447D7" w:rsidP="00EA3C9A">
      <w:pPr>
        <w:pStyle w:val="NoSpacing"/>
        <w:ind w:firstLine="709"/>
        <w:jc w:val="both"/>
        <w:rPr>
          <w:lang w:val="ru-RU"/>
        </w:rPr>
      </w:pPr>
    </w:p>
    <w:p w:rsidR="00194F98" w:rsidRPr="00E447D7" w:rsidP="00194F98">
      <w:pPr>
        <w:pStyle w:val="NoSpacing"/>
        <w:ind w:firstLine="567"/>
        <w:jc w:val="both"/>
        <w:rPr>
          <w:lang w:val="ru-RU"/>
        </w:rPr>
      </w:pPr>
      <w:r w:rsidRPr="00E447D7">
        <w:t>В Управление Роскомнадзора по Республике Крым и городу Сев</w:t>
      </w:r>
      <w:r w:rsidRPr="00E447D7">
        <w:t>астополь (далее - Управление) от ФГУП «ГРЧЦ» (исх. от 16.05.2025 № 72453) поступили сведения для мониторинга в отношении ООО «Миранда-медиа», полученные из системы обеспечения соблюдения операторами связи требований при оказании услуг связи и услуг по проп</w:t>
      </w:r>
      <w:r w:rsidRPr="00E447D7">
        <w:t>уску трафика в сети связи общего пользования (далее - ИС «Антифрод»).</w:t>
      </w:r>
    </w:p>
    <w:p w:rsidR="00194F98" w:rsidRPr="00E447D7" w:rsidP="00194F98">
      <w:pPr>
        <w:pStyle w:val="NoSpacing"/>
        <w:ind w:firstLine="567"/>
        <w:jc w:val="both"/>
        <w:rPr>
          <w:lang w:val="ru-RU"/>
        </w:rPr>
      </w:pPr>
      <w:r w:rsidRPr="00E447D7">
        <w:rPr>
          <w:lang w:val="ru-RU"/>
        </w:rPr>
        <w:t xml:space="preserve"> </w:t>
      </w:r>
      <w:r w:rsidRPr="00E447D7">
        <w:t>В соответствии с подпунктом Я (2) подпункта 5 Постановления Правительства РФ от 14.05.2014 № 434 «О радиочастотной службе» к полномочиям радиочастотной службы относится создание и обесп</w:t>
      </w:r>
      <w:r w:rsidRPr="00E447D7">
        <w:t xml:space="preserve">ечение функционирования и развития системы обеспечения соблюдения операторами связи требований при оказании услуг связи и услуг по пропуску трафика в сети связи общего пользования. </w:t>
      </w:r>
    </w:p>
    <w:p w:rsidR="00194F98" w:rsidRPr="00E447D7" w:rsidP="00194F98">
      <w:pPr>
        <w:pStyle w:val="NoSpacing"/>
        <w:ind w:firstLine="567"/>
        <w:jc w:val="both"/>
        <w:rPr>
          <w:lang w:val="ru-RU"/>
        </w:rPr>
      </w:pPr>
      <w:r w:rsidRPr="00E447D7">
        <w:t>В соответствии с пунктом 2 Правил функционирования и взаимодействия  систе</w:t>
      </w:r>
      <w:r w:rsidRPr="00E447D7">
        <w:t>мы обеспечения соблюдения операторами связи  требований при оказании услуг связи и услуг по пропуску трафика в сети связи общего пользования с информационными системами и иными системами, в том числе с системами операторов связи, утвержденных Постановление</w:t>
      </w:r>
      <w:r w:rsidRPr="00E447D7">
        <w:t>м Правительства Российской Федерации от 3 ноября 2022 г. № 1978 (далее – Правила № 1978) радиочастотная служба (ФГУП «ГРЧЦ») обеспечивает функционирование и развитие системы обеспечения соблюдения операторами связи требований при оказании услуг связи и усл</w:t>
      </w:r>
      <w:r w:rsidRPr="00E447D7">
        <w:t xml:space="preserve">уг по пропуску трафика в сети связи общего пользования. </w:t>
      </w:r>
    </w:p>
    <w:p w:rsidR="00465713" w:rsidRPr="00E447D7" w:rsidP="00194F98">
      <w:pPr>
        <w:pStyle w:val="NoSpacing"/>
        <w:ind w:firstLine="567"/>
        <w:jc w:val="both"/>
      </w:pPr>
      <w:r w:rsidRPr="00E447D7">
        <w:t>Согласно пункту 3 Правил № 1978 ФГУП «ГРЧЦ» является оператором системы обеспечения соблюдения требований.</w:t>
      </w:r>
      <w:r w:rsidRPr="00E447D7">
        <w:rPr>
          <w:lang w:val="ru-RU"/>
        </w:rPr>
        <w:t xml:space="preserve"> </w:t>
      </w:r>
      <w:r w:rsidRPr="00E447D7">
        <w:t xml:space="preserve">В соответствии с пунктом 2 статьи 46.1 Федерального закона от 07.07.2003 № 126-ФЗ «О связи» </w:t>
      </w:r>
      <w:r w:rsidRPr="00E447D7">
        <w:t>(далее – Закон «О связи») операторы связи в целях обеспечения соблюдения обязанностей, предусмотренных пунктами 8, 9 и 10 статьи 46 настоящего Федерального закона, обязаны подключиться к Системе Обеспечения Соблюдения Требований, направлять в Систему Обесп</w:t>
      </w:r>
      <w:r w:rsidRPr="00E447D7">
        <w:t>ечения Соблюдения Требований при оказании услуг связи и услуг по пропуску трафика в сети связи общего пользования и получать из указанной системы сведения в сроки, порядке, составе, формате и случаях, которые установлены Правительством Российской Федерации</w:t>
      </w:r>
      <w:r w:rsidRPr="00E447D7">
        <w:t>.</w:t>
      </w:r>
    </w:p>
    <w:p w:rsidR="00465713" w:rsidRPr="00E447D7" w:rsidP="0054052A">
      <w:pPr>
        <w:pStyle w:val="NoSpacing"/>
        <w:ind w:firstLine="567"/>
        <w:jc w:val="both"/>
      </w:pPr>
      <w:r w:rsidRPr="00E447D7">
        <w:t xml:space="preserve">ООО «Миранда-медиа» является владельцем лицензий Роскомнадзора: № </w:t>
      </w:r>
      <w:r w:rsidR="005C3B1E">
        <w:rPr>
          <w:color w:val="000000"/>
          <w:sz w:val="28"/>
          <w:szCs w:val="28"/>
        </w:rPr>
        <w:t>/ДАННЫЕ ИЗЪЯТЫ/</w:t>
      </w:r>
      <w:r w:rsidRPr="00E447D7">
        <w:t xml:space="preserve"> на оказание услуг связи по передаче данных для целей передачи голосовой информации; № </w:t>
      </w:r>
      <w:r w:rsidR="005C3B1E">
        <w:rPr>
          <w:color w:val="000000"/>
          <w:sz w:val="28"/>
          <w:szCs w:val="28"/>
        </w:rPr>
        <w:t>/ДАННЫЕ ИЗЪЯТЫ/</w:t>
      </w:r>
      <w:r w:rsidRPr="00E447D7">
        <w:t xml:space="preserve"> на оказание услуг местной </w:t>
      </w:r>
      <w:r w:rsidRPr="00E447D7">
        <w:t>телефонной связи, за исключени</w:t>
      </w:r>
      <w:r w:rsidRPr="00E447D7">
        <w:t xml:space="preserve">ем услуг местной телефонной связи с использованием таксофонов и средств коллективного доступа; № </w:t>
      </w:r>
      <w:r w:rsidR="005C3B1E">
        <w:rPr>
          <w:color w:val="000000"/>
          <w:sz w:val="28"/>
          <w:szCs w:val="28"/>
        </w:rPr>
        <w:t>/ДАННЫЕ ИЗЪЯТЫ/</w:t>
      </w:r>
      <w:r w:rsidRPr="00E447D7">
        <w:t xml:space="preserve">на оказание услуги внутризоновой телефонной связи, № </w:t>
      </w:r>
      <w:r w:rsidR="005C3B1E">
        <w:rPr>
          <w:color w:val="000000"/>
          <w:sz w:val="28"/>
          <w:szCs w:val="28"/>
        </w:rPr>
        <w:t>/ДАННЫЕ ИЗЪЯТЫ/</w:t>
      </w:r>
      <w:r w:rsidRPr="00E447D7">
        <w:t xml:space="preserve">на оказание услуги подвижной радиотелефонной связи, № </w:t>
      </w:r>
      <w:r w:rsidR="005C3B1E">
        <w:rPr>
          <w:color w:val="000000"/>
          <w:sz w:val="28"/>
          <w:szCs w:val="28"/>
        </w:rPr>
        <w:t>/ДАННЫЕ ИЗЪЯТЫ/</w:t>
      </w:r>
      <w:r w:rsidRPr="00E447D7">
        <w:t>на оказание услуги междугородной и международной телефонной связи.</w:t>
      </w:r>
    </w:p>
    <w:p w:rsidR="00465713" w:rsidRPr="00E447D7" w:rsidP="0054052A">
      <w:pPr>
        <w:pStyle w:val="NoSpacing"/>
        <w:ind w:firstLine="567"/>
        <w:jc w:val="both"/>
      </w:pPr>
      <w:r w:rsidRPr="00E447D7">
        <w:t xml:space="preserve">ООО «Миранда-медиа» выполнило технические условия на подключение к системе обеспечения соблюдения операторами связи требований при оказании услуг связи и услуг по пропуску </w:t>
      </w:r>
      <w:r w:rsidRPr="00E447D7">
        <w:t>трафика в сети связи общего пользования и готовности системы обеспечения соблюдения операторами связи требований при оказании услуг связи и услуг по пропуску трафика в сети связи общего пользования к эксплуатации.</w:t>
      </w:r>
    </w:p>
    <w:p w:rsidR="00465713" w:rsidRPr="00E447D7" w:rsidP="0054052A">
      <w:pPr>
        <w:pStyle w:val="NoSpacing"/>
        <w:ind w:firstLine="567"/>
        <w:jc w:val="both"/>
      </w:pPr>
      <w:r w:rsidRPr="00E447D7">
        <w:t>В соответствии с пунктом 3 статьи 46.1 Зак</w:t>
      </w:r>
      <w:r w:rsidRPr="00E447D7">
        <w:t>она «О связи» Управлением проведен мониторинг соблюдения оператором связи обязанностей, предусмотренных пунктом 2 статьи 46.1 Закона «О связи». По результатам мониторинга установлено следующее.</w:t>
      </w:r>
    </w:p>
    <w:p w:rsidR="00465713" w:rsidRPr="00E447D7" w:rsidP="0054052A">
      <w:pPr>
        <w:pStyle w:val="NoSpacing"/>
        <w:ind w:firstLine="567"/>
        <w:jc w:val="both"/>
      </w:pPr>
      <w:r w:rsidRPr="00E447D7">
        <w:t>Постановлением Правительства Российской Федерации от 03.11.202</w:t>
      </w:r>
      <w:r w:rsidRPr="00E447D7">
        <w:t>2 № 1979 утверждены «Правила направления в систему обеспечения соблюдения операторами связи требований при оказании услуг связи и услуг по пропуску трафика в сети связи общего пользования и получения из указанной системы сведений» (далее – Правила № 1979).</w:t>
      </w:r>
      <w:r w:rsidRPr="00E447D7">
        <w:rPr>
          <w:lang w:val="ru-RU"/>
        </w:rPr>
        <w:t xml:space="preserve"> </w:t>
      </w:r>
      <w:r w:rsidRPr="00E447D7">
        <w:t xml:space="preserve">Пунктом 2 Правил № 1979 установлены случаи, когда осуществляется направление сведений в систему обеспечения соблюдения требований операторами связи посредством автоматического взаимодействия системы обеспечения соблюдения требований с оборудованием узлов </w:t>
      </w:r>
      <w:r w:rsidRPr="00E447D7">
        <w:t>связи и (или) системами операторов связи, обеспечивающими получение и передачу информации о вызовах и их статусе.</w:t>
      </w:r>
    </w:p>
    <w:p w:rsidR="00465713" w:rsidRPr="00E447D7" w:rsidP="0054052A">
      <w:pPr>
        <w:pStyle w:val="NoSpacing"/>
        <w:ind w:firstLine="567"/>
        <w:jc w:val="both"/>
      </w:pPr>
      <w:r w:rsidRPr="00E447D7">
        <w:t xml:space="preserve">В соответствии с требованием подпункта «г» пункта 2 Правил № 1979 направление сведений в систему обеспечения соблюдения требований </w:t>
      </w:r>
      <w:r w:rsidRPr="00E447D7">
        <w:t>осуществляется операторами связи посредством автоматического взаимодействия системы обеспечения соблюдения требований с оборудованием узлов связи и (или) системами операторов связи, обеспечивающими получение и передачу информации о вызовах и их статусе, пр</w:t>
      </w:r>
      <w:r w:rsidRPr="00E447D7">
        <w:t>и транзите трафика через сеть связи оператора связи, в том числе для передачи короткого текстового сообщения.</w:t>
      </w:r>
    </w:p>
    <w:p w:rsidR="00465713" w:rsidRPr="00E447D7" w:rsidP="0054052A">
      <w:pPr>
        <w:pStyle w:val="NoSpacing"/>
        <w:ind w:firstLine="567"/>
        <w:jc w:val="both"/>
      </w:pPr>
      <w:r w:rsidRPr="00E447D7">
        <w:t>В соответствии с требованием пункта 6 Правил № 1979 при транзите трафика, в том числе для передачи короткого текстового сообщения, через сеть связ</w:t>
      </w:r>
      <w:r w:rsidRPr="00E447D7">
        <w:t>и оператора связи указанный оператор связи в течение 6 часов с момента оказания услуг по пропуску трафика направляет в систему обеспечения соблюдения требований сведения:</w:t>
      </w:r>
      <w:r w:rsidRPr="00E447D7">
        <w:rPr>
          <w:lang w:val="ru-RU"/>
        </w:rPr>
        <w:t xml:space="preserve"> </w:t>
      </w:r>
      <w:r w:rsidRPr="00E447D7">
        <w:t>а) об абонентском номере вызывающего абонента;</w:t>
      </w:r>
      <w:r w:rsidRPr="00E447D7">
        <w:rPr>
          <w:lang w:val="ru-RU"/>
        </w:rPr>
        <w:t xml:space="preserve"> </w:t>
      </w:r>
      <w:r w:rsidRPr="00E447D7">
        <w:t>б) об абонентском номере вызываемого а</w:t>
      </w:r>
      <w:r w:rsidRPr="00E447D7">
        <w:t>бонента;</w:t>
      </w:r>
      <w:r w:rsidRPr="00E447D7">
        <w:rPr>
          <w:lang w:val="ru-RU"/>
        </w:rPr>
        <w:t xml:space="preserve"> </w:t>
      </w:r>
      <w:r w:rsidRPr="00E447D7">
        <w:t>в) об абонентском номере, переадресовавшем соединение (при наличии);</w:t>
      </w:r>
      <w:r w:rsidRPr="00E447D7">
        <w:rPr>
          <w:lang w:val="ru-RU"/>
        </w:rPr>
        <w:t xml:space="preserve"> </w:t>
      </w:r>
      <w:r w:rsidRPr="00E447D7">
        <w:t>г) об уникальном коде идентификации абонента сети передачи данных, инициировавшем соединение (при наличии);</w:t>
      </w:r>
      <w:r w:rsidRPr="00E447D7">
        <w:rPr>
          <w:lang w:val="ru-RU"/>
        </w:rPr>
        <w:t xml:space="preserve"> </w:t>
      </w:r>
      <w:r w:rsidRPr="00E447D7">
        <w:t>д) о дате и времени пропуска трафика соединения;</w:t>
      </w:r>
      <w:r w:rsidRPr="00E447D7">
        <w:rPr>
          <w:lang w:val="ru-RU"/>
        </w:rPr>
        <w:t xml:space="preserve"> </w:t>
      </w:r>
      <w:r w:rsidRPr="00E447D7">
        <w:t>е) о сети связи, из к</w:t>
      </w:r>
      <w:r w:rsidRPr="00E447D7">
        <w:t>оторой осуществляется пропуск трафика для соединения;</w:t>
      </w:r>
      <w:r w:rsidRPr="00E447D7">
        <w:rPr>
          <w:lang w:val="ru-RU"/>
        </w:rPr>
        <w:t xml:space="preserve"> </w:t>
      </w:r>
      <w:r w:rsidRPr="00E447D7">
        <w:t>ж) о сети связи, в которую осуществляется пропуск трафика для соединения;з) о добавочном номере (при наличии).</w:t>
      </w:r>
    </w:p>
    <w:p w:rsidR="00465713" w:rsidRPr="00E447D7" w:rsidP="0054052A">
      <w:pPr>
        <w:pStyle w:val="NoSpacing"/>
        <w:ind w:firstLine="567"/>
        <w:jc w:val="both"/>
      </w:pPr>
      <w:r w:rsidRPr="00E447D7">
        <w:t>В Управление из ФГУП «ГРЧЦ» письмом (исх. от 16.05.2025 № 72453 (вх. от 19.05.2025</w:t>
      </w:r>
      <w:r w:rsidRPr="00E447D7">
        <w:rPr>
          <w:lang w:val="ru-RU"/>
        </w:rPr>
        <w:t xml:space="preserve"> </w:t>
      </w:r>
      <w:r w:rsidRPr="00E447D7">
        <w:t xml:space="preserve">№ </w:t>
      </w:r>
      <w:r w:rsidRPr="00E447D7">
        <w:t>35961/23) поступили сведения, полученные из системы обеспечения соблюдения операторами связи требований при оказании услуг связи и услуг по пропуску трафика в сети связи общего пользования в отношении ООО «Миранда-медиа».</w:t>
      </w:r>
    </w:p>
    <w:p w:rsidR="00465713" w:rsidRPr="00E447D7" w:rsidP="0054052A">
      <w:pPr>
        <w:pStyle w:val="NoSpacing"/>
        <w:ind w:firstLine="567"/>
        <w:jc w:val="both"/>
      </w:pPr>
      <w:r w:rsidRPr="00E447D7">
        <w:t>В соответствии с пунктом 1 части 3</w:t>
      </w:r>
      <w:r w:rsidRPr="00E447D7">
        <w:t>.5 статьи 28.1 Ко</w:t>
      </w:r>
      <w:r w:rsidRPr="00E447D7" w:rsidR="00641DB6">
        <w:rPr>
          <w:lang w:val="ru-RU"/>
        </w:rPr>
        <w:t xml:space="preserve">АП РФ </w:t>
      </w:r>
      <w:r w:rsidRPr="00E447D7">
        <w:t>без проведения контрольных (надзорных) мероприятий во взаимодействии с контролируемым лицом орган, осуществляющий функции по контролю и надзору в сфере связи, информационных технологий и массовых коммуникаций, может возбуждать дела о</w:t>
      </w:r>
      <w:r w:rsidRPr="00E447D7">
        <w:t>б административных правонарушениях, в том числе предусмотренных частью 3 статьи 13.2.1 КоАП РФ.</w:t>
      </w:r>
    </w:p>
    <w:p w:rsidR="00465713" w:rsidRPr="00E447D7" w:rsidP="0054052A">
      <w:pPr>
        <w:pStyle w:val="NoSpacing"/>
        <w:ind w:firstLine="567"/>
        <w:jc w:val="both"/>
      </w:pPr>
      <w:r w:rsidRPr="00E447D7">
        <w:t>На основании пункта 3 статьи 46.1 Закона «О связи» начальником отдела контроля и надзора в сфере связи Управления Роскомнадзора по Республике Крым и городу Сева</w:t>
      </w:r>
      <w:r w:rsidRPr="00E447D7">
        <w:t xml:space="preserve">стополь Веричевым К.Б. проведен мониторинг соблюдения оператором связи </w:t>
      </w:r>
      <w:r w:rsidRPr="00E447D7">
        <w:t>обязанностей, предусмотренных пунктом 2 статьи 46.1 Закона «О связи» (Акт от 03.06.2025 №</w:t>
      </w:r>
      <w:r w:rsidR="005C3B1E">
        <w:rPr>
          <w:color w:val="000000"/>
          <w:sz w:val="28"/>
          <w:szCs w:val="28"/>
        </w:rPr>
        <w:t>/ДАННЫЕ ИЗЪЯТЫ/</w:t>
      </w:r>
      <w:r w:rsidRPr="00E447D7">
        <w:t>).</w:t>
      </w:r>
    </w:p>
    <w:p w:rsidR="00465713" w:rsidRPr="00E447D7" w:rsidP="00306BAF">
      <w:pPr>
        <w:pStyle w:val="NoSpacing"/>
        <w:ind w:firstLine="567"/>
        <w:jc w:val="both"/>
      </w:pPr>
      <w:r w:rsidRPr="00E447D7">
        <w:t>В результате проведенного Управлением мониторинга установлено следующее.</w:t>
      </w:r>
    </w:p>
    <w:p w:rsidR="00465713" w:rsidRPr="00E447D7" w:rsidP="00306BAF">
      <w:pPr>
        <w:pStyle w:val="NoSpacing"/>
        <w:ind w:firstLine="567"/>
        <w:jc w:val="both"/>
      </w:pPr>
      <w:r w:rsidRPr="00E447D7">
        <w:t>Системой обес</w:t>
      </w:r>
      <w:r w:rsidRPr="00E447D7">
        <w:t xml:space="preserve">печения соблюдения операторами связи требований при оказании услуг связи и услуг по пропуску трафика в сети связи общего пользования, при инициировании 08.05.2025 в 17:27:10 (время московское) соединения с абонентского номера </w:t>
      </w:r>
      <w:r w:rsidR="005C3B1E">
        <w:rPr>
          <w:color w:val="000000"/>
          <w:sz w:val="28"/>
          <w:szCs w:val="28"/>
        </w:rPr>
        <w:t>/ДАННЫЕ ИЗЪЯТЫ/</w:t>
      </w:r>
      <w:r w:rsidRPr="00E447D7">
        <w:t xml:space="preserve"> (выделен </w:t>
      </w:r>
      <w:r w:rsidR="005C3B1E">
        <w:rPr>
          <w:color w:val="000000"/>
          <w:sz w:val="28"/>
          <w:szCs w:val="28"/>
        </w:rPr>
        <w:t>/ДАННЫЕ ИЗЪЯТЫ/</w:t>
      </w:r>
      <w:r w:rsidRPr="00E447D7">
        <w:t xml:space="preserve">) на абонентский номер </w:t>
      </w:r>
      <w:r w:rsidR="005C3B1E">
        <w:rPr>
          <w:color w:val="000000"/>
          <w:sz w:val="28"/>
          <w:szCs w:val="28"/>
        </w:rPr>
        <w:t>/ДАННЫЕ ИЗЪЯТЫ/</w:t>
      </w:r>
      <w:r w:rsidRPr="00E447D7">
        <w:t xml:space="preserve"> (выделен </w:t>
      </w:r>
      <w:r w:rsidR="005C3B1E">
        <w:rPr>
          <w:color w:val="000000"/>
          <w:sz w:val="28"/>
          <w:szCs w:val="28"/>
        </w:rPr>
        <w:t>/ДАННЫЕ ИЗЪЯТЫ/</w:t>
      </w:r>
      <w:r w:rsidRPr="00E447D7">
        <w:t xml:space="preserve">) была проведена верификация, в результате которой установлено, что указанный вызов с сети оператора связи </w:t>
      </w:r>
      <w:r w:rsidR="005C3B1E">
        <w:rPr>
          <w:color w:val="000000"/>
          <w:sz w:val="28"/>
          <w:szCs w:val="28"/>
        </w:rPr>
        <w:t>/ДАННЫЕ ИЗЪЯТЫ/</w:t>
      </w:r>
      <w:r w:rsidRPr="00E447D7">
        <w:t xml:space="preserve"> не инициировался. В связи с чем</w:t>
      </w:r>
      <w:r w:rsidRPr="00E447D7" w:rsidR="00641DB6">
        <w:rPr>
          <w:lang w:val="ru-RU"/>
        </w:rPr>
        <w:t xml:space="preserve">, </w:t>
      </w:r>
      <w:r w:rsidRPr="00E447D7">
        <w:t xml:space="preserve"> оператором </w:t>
      </w:r>
      <w:r w:rsidR="005C3B1E">
        <w:rPr>
          <w:color w:val="000000"/>
          <w:sz w:val="28"/>
          <w:szCs w:val="28"/>
        </w:rPr>
        <w:t>/ДАННЫЕ ИЗЪЯТЫ/</w:t>
      </w:r>
      <w:r w:rsidRPr="00E447D7">
        <w:t xml:space="preserve"> вызов был прекращен.</w:t>
      </w:r>
      <w:r w:rsidRPr="00E447D7" w:rsidR="001D48AB">
        <w:rPr>
          <w:lang w:val="ru-RU"/>
        </w:rPr>
        <w:t xml:space="preserve"> </w:t>
      </w:r>
      <w:r w:rsidRPr="00E447D7">
        <w:t xml:space="preserve">Вызов в сеть </w:t>
      </w:r>
      <w:r w:rsidR="005C3B1E">
        <w:rPr>
          <w:color w:val="000000"/>
          <w:sz w:val="28"/>
          <w:szCs w:val="28"/>
        </w:rPr>
        <w:t>/ДАННЫЕ ИЗЪЯТЫ/</w:t>
      </w:r>
      <w:r w:rsidRPr="00E447D7">
        <w:t xml:space="preserve"> поступил из сети транзитного оператора </w:t>
      </w:r>
      <w:r w:rsidR="005C3B1E">
        <w:rPr>
          <w:color w:val="000000"/>
          <w:sz w:val="28"/>
          <w:szCs w:val="28"/>
        </w:rPr>
        <w:t>/ДАННЫЕ ИЗЪЯТЫ/</w:t>
      </w:r>
      <w:r w:rsidRPr="00E447D7">
        <w:t xml:space="preserve"> (идентификатор транзитного оператора - </w:t>
      </w:r>
      <w:r w:rsidR="005C3B1E">
        <w:rPr>
          <w:color w:val="000000"/>
          <w:sz w:val="28"/>
          <w:szCs w:val="28"/>
        </w:rPr>
        <w:t>/ДАННЫЕ ИЗЪЯТЫ/</w:t>
      </w:r>
      <w:r w:rsidRPr="00E447D7">
        <w:t>).</w:t>
      </w:r>
      <w:r w:rsidRPr="00E447D7" w:rsidR="001D48AB">
        <w:rPr>
          <w:lang w:val="ru-RU"/>
        </w:rPr>
        <w:t xml:space="preserve"> </w:t>
      </w:r>
      <w:r w:rsidRPr="00E447D7">
        <w:t xml:space="preserve">Вызов в сеть </w:t>
      </w:r>
      <w:r w:rsidR="005C3B1E">
        <w:rPr>
          <w:color w:val="000000"/>
          <w:sz w:val="28"/>
          <w:szCs w:val="28"/>
        </w:rPr>
        <w:t>/ДАННЫЕ ИЗЪЯТЫ/</w:t>
      </w:r>
      <w:r w:rsidRPr="00E447D7">
        <w:t xml:space="preserve"> поступил из сети транзитного о</w:t>
      </w:r>
      <w:r w:rsidRPr="00E447D7">
        <w:t xml:space="preserve">ператора ООО «Миранда-медиа» (идентификатор транзитного оператора - </w:t>
      </w:r>
      <w:r w:rsidR="005C3B1E">
        <w:rPr>
          <w:color w:val="000000"/>
          <w:sz w:val="28"/>
          <w:szCs w:val="28"/>
        </w:rPr>
        <w:t>/ДАННЫЕ ИЗЪЯТЫ/</w:t>
      </w:r>
      <w:r w:rsidRPr="00E447D7">
        <w:t>).</w:t>
      </w:r>
    </w:p>
    <w:p w:rsidR="00465713" w:rsidRPr="00E447D7" w:rsidP="00306BAF">
      <w:pPr>
        <w:pStyle w:val="NoSpacing"/>
        <w:ind w:firstLine="567"/>
        <w:jc w:val="both"/>
      </w:pPr>
      <w:r w:rsidRPr="00E447D7">
        <w:t>ООО «Миранда-медиа» не направило сведения в ИС «Антифрод» в соответствии с подпунктом «г» пункта 2 и пунктом 6 Правил № 1979 направления в систему обеспечения со</w:t>
      </w:r>
      <w:r w:rsidRPr="00E447D7">
        <w:t>блюдения операторами связи требований при оказании услуг связи и услуг по пропуску трафика в сети связи общего пользования и получения из указанной системы сведений, утвержденных постановлением Правительства от 3 ноября 2022 г. № 1979 «Об утверждении прави</w:t>
      </w:r>
      <w:r w:rsidRPr="00E447D7">
        <w:t>л направления в систему обеспечения соблюдения операторами связи требований при оказании услуг связи и услуг по пропуску трафика в сети связи общего пользования и получения из указанной системы сведений».</w:t>
      </w:r>
    </w:p>
    <w:p w:rsidR="00465713" w:rsidRPr="00E447D7" w:rsidP="00306BAF">
      <w:pPr>
        <w:pStyle w:val="NoSpacing"/>
        <w:ind w:firstLine="567"/>
        <w:jc w:val="both"/>
      </w:pPr>
      <w:r w:rsidRPr="00E447D7">
        <w:t>В целях выяснения всех обстоятельств дела, требующи</w:t>
      </w:r>
      <w:r w:rsidRPr="00E447D7">
        <w:t xml:space="preserve">х значительных временных затрат, в соответствии со статьей 28.7 КоАП РФ начальником отдела контроля и надзора в сфере связи Управления Роскомнадзора по Республике Крым и городу Севастополь Веричевым К.Б. вынесено определение от 03.06.2025 № </w:t>
      </w:r>
      <w:r w:rsidR="005C3B1E">
        <w:rPr>
          <w:color w:val="000000"/>
          <w:sz w:val="28"/>
          <w:szCs w:val="28"/>
        </w:rPr>
        <w:t>/ДАННЫЕ ИЗЪЯТЫ/</w:t>
      </w:r>
      <w:r w:rsidRPr="00E447D7">
        <w:t>о</w:t>
      </w:r>
      <w:r w:rsidRPr="00E447D7">
        <w:t xml:space="preserve"> возбуждении дела и проведении административного расследования возбуждено дело об административном правонарушении в отношении ООО «Миранда-медиа» по признакам нарушения, ответственность за которое установлена частью 3 статьи 13.2.1 КоАП РФ.</w:t>
      </w:r>
    </w:p>
    <w:p w:rsidR="00465713" w:rsidRPr="00E447D7" w:rsidP="0054052A">
      <w:pPr>
        <w:pStyle w:val="NoSpacing"/>
        <w:jc w:val="both"/>
      </w:pPr>
      <w:r w:rsidRPr="00E447D7">
        <w:rPr>
          <w:lang w:val="ru-RU"/>
        </w:rPr>
        <w:t xml:space="preserve">          </w:t>
      </w:r>
      <w:r w:rsidRPr="00E447D7">
        <w:t>В отв</w:t>
      </w:r>
      <w:r w:rsidRPr="00E447D7">
        <w:t xml:space="preserve">ет на определение об истребовании сведений от 03.06.2025 № </w:t>
      </w:r>
      <w:r w:rsidR="005C3B1E">
        <w:rPr>
          <w:color w:val="000000"/>
          <w:sz w:val="28"/>
          <w:szCs w:val="28"/>
        </w:rPr>
        <w:t>/ДАННЫЕ ИЗЪЯТЫ/</w:t>
      </w:r>
      <w:r w:rsidRPr="00E447D7">
        <w:t xml:space="preserve"> представило следующую информацию.</w:t>
      </w:r>
    </w:p>
    <w:p w:rsidR="00465713" w:rsidRPr="00E447D7" w:rsidP="0054052A">
      <w:pPr>
        <w:pStyle w:val="NoSpacing"/>
        <w:jc w:val="both"/>
      </w:pPr>
      <w:r w:rsidRPr="00E447D7">
        <w:t xml:space="preserve">Исходящий вызов с абонентского номера </w:t>
      </w:r>
      <w:r w:rsidR="005C3B1E">
        <w:rPr>
          <w:color w:val="000000"/>
          <w:sz w:val="28"/>
          <w:szCs w:val="28"/>
        </w:rPr>
        <w:t>/ДАННЫЕ ИЗЪЯТЫ/</w:t>
      </w:r>
      <w:r w:rsidRPr="00E447D7">
        <w:t xml:space="preserve"> на абонентский номер </w:t>
      </w:r>
      <w:r w:rsidR="005C3B1E">
        <w:rPr>
          <w:color w:val="000000"/>
          <w:sz w:val="28"/>
          <w:szCs w:val="28"/>
        </w:rPr>
        <w:t>/ДАННЫЕ ИЗЪЯТЫ/</w:t>
      </w:r>
      <w:r w:rsidRPr="00E447D7">
        <w:t xml:space="preserve"> 08.05.2025 в 17:27:10 в </w:t>
      </w:r>
      <w:r w:rsidRPr="00E447D7">
        <w:t xml:space="preserve">соединениях абонента </w:t>
      </w:r>
      <w:r w:rsidR="005C3B1E">
        <w:rPr>
          <w:color w:val="000000"/>
          <w:sz w:val="28"/>
          <w:szCs w:val="28"/>
        </w:rPr>
        <w:t>/ДАННЫЕ ИЗЪЯТЫ/</w:t>
      </w:r>
      <w:r w:rsidRPr="00E447D7">
        <w:t xml:space="preserve"> не зафиксирован.</w:t>
      </w:r>
    </w:p>
    <w:p w:rsidR="00465713" w:rsidRPr="00E447D7" w:rsidP="00266999">
      <w:pPr>
        <w:pStyle w:val="NoSpacing"/>
        <w:ind w:firstLine="708"/>
        <w:jc w:val="both"/>
      </w:pPr>
      <w:r w:rsidRPr="00E447D7">
        <w:t xml:space="preserve">В ответ на определение об истребовании сведений от 03.06.2025 № </w:t>
      </w:r>
      <w:r w:rsidR="005C3B1E">
        <w:rPr>
          <w:color w:val="000000"/>
          <w:sz w:val="28"/>
          <w:szCs w:val="28"/>
        </w:rPr>
        <w:t>/ДАННЫЕ ИЗЪЯТЫ/</w:t>
      </w:r>
      <w:r w:rsidRPr="00E447D7">
        <w:t xml:space="preserve"> представило следующую информацию.</w:t>
      </w:r>
    </w:p>
    <w:p w:rsidR="00465713" w:rsidRPr="00E447D7" w:rsidP="00EF2D40">
      <w:pPr>
        <w:pStyle w:val="NoSpacing"/>
        <w:ind w:firstLine="708"/>
        <w:jc w:val="both"/>
      </w:pPr>
      <w:r w:rsidRPr="00E447D7">
        <w:t xml:space="preserve">Вызов поступил 08.05.2025 в 17:27:10 в сеть </w:t>
      </w:r>
      <w:r w:rsidR="005C3B1E">
        <w:rPr>
          <w:color w:val="000000"/>
          <w:sz w:val="28"/>
          <w:szCs w:val="28"/>
        </w:rPr>
        <w:t>/ДАННЫЕ ИЗЪЯТЫ/</w:t>
      </w:r>
      <w:r w:rsidRPr="00E447D7">
        <w:t xml:space="preserve"> (ИНН </w:t>
      </w:r>
      <w:r w:rsidR="005C3B1E">
        <w:rPr>
          <w:color w:val="000000"/>
          <w:sz w:val="28"/>
          <w:szCs w:val="28"/>
        </w:rPr>
        <w:t>/ДАННЫЕ ИЗЪЯТЫ/</w:t>
      </w:r>
      <w:r w:rsidRPr="00E447D7">
        <w:t>) с абонентск</w:t>
      </w:r>
      <w:r w:rsidRPr="00E447D7">
        <w:t xml:space="preserve">ого номера </w:t>
      </w:r>
      <w:r w:rsidR="005C3B1E">
        <w:rPr>
          <w:color w:val="000000"/>
          <w:sz w:val="28"/>
          <w:szCs w:val="28"/>
        </w:rPr>
        <w:t>/ДАННЫЕ ИЗЪЯТЫ/</w:t>
      </w:r>
      <w:r w:rsidRPr="00E447D7">
        <w:t xml:space="preserve"> на абонентский номер </w:t>
      </w:r>
      <w:r w:rsidR="005C3B1E">
        <w:rPr>
          <w:color w:val="000000"/>
          <w:sz w:val="28"/>
          <w:szCs w:val="28"/>
        </w:rPr>
        <w:t>/ДАННЫЕ ИЗЪЯТЫ/</w:t>
      </w:r>
      <w:r w:rsidRPr="00E447D7">
        <w:t xml:space="preserve"> от оператора </w:t>
      </w:r>
      <w:r w:rsidR="005C3B1E">
        <w:rPr>
          <w:color w:val="000000"/>
          <w:sz w:val="28"/>
          <w:szCs w:val="28"/>
        </w:rPr>
        <w:t>/ДАННЫЕ ИЗЪЯТЫ/</w:t>
      </w:r>
      <w:r w:rsidRPr="00E447D7">
        <w:t xml:space="preserve"> (ИНН </w:t>
      </w:r>
      <w:r w:rsidR="005C3B1E">
        <w:rPr>
          <w:color w:val="000000"/>
          <w:sz w:val="28"/>
          <w:szCs w:val="28"/>
        </w:rPr>
        <w:t>/ДАННЫЕ ИЗЪЯТЫ/</w:t>
      </w:r>
      <w:r w:rsidRPr="00E447D7">
        <w:t>).</w:t>
      </w:r>
    </w:p>
    <w:p w:rsidR="00465713" w:rsidRPr="00E447D7" w:rsidP="00266999">
      <w:pPr>
        <w:pStyle w:val="NoSpacing"/>
        <w:ind w:firstLine="708"/>
        <w:jc w:val="both"/>
      </w:pPr>
      <w:r w:rsidRPr="00E447D7">
        <w:t xml:space="preserve">В ответ на определение об истребовании сведений от 04.06.2025 № </w:t>
      </w:r>
      <w:r w:rsidR="005C3B1E">
        <w:rPr>
          <w:color w:val="000000"/>
          <w:sz w:val="28"/>
          <w:szCs w:val="28"/>
        </w:rPr>
        <w:t>/ДАННЫЕ ИЗЪЯТЫ/</w:t>
      </w:r>
      <w:r w:rsidRPr="00E447D7">
        <w:t xml:space="preserve"> пр</w:t>
      </w:r>
      <w:r w:rsidRPr="00E447D7" w:rsidR="001D48AB">
        <w:t>едставило следующую информацию.</w:t>
      </w:r>
      <w:r w:rsidRPr="00E447D7" w:rsidR="001D48AB">
        <w:rPr>
          <w:lang w:val="ru-RU"/>
        </w:rPr>
        <w:t xml:space="preserve"> 08</w:t>
      </w:r>
      <w:r w:rsidRPr="00E447D7">
        <w:t>.05.202</w:t>
      </w:r>
      <w:r w:rsidRPr="00E447D7">
        <w:t>5 в 17:27:10 поступил вызов с сети оператора связ</w:t>
      </w:r>
      <w:r w:rsidRPr="00E447D7">
        <w:t>и ООО</w:t>
      </w:r>
      <w:r w:rsidRPr="00E447D7">
        <w:t xml:space="preserve"> «Миранда-медиа» (ИНН </w:t>
      </w:r>
      <w:r w:rsidR="005C3B1E">
        <w:rPr>
          <w:color w:val="000000"/>
          <w:sz w:val="28"/>
          <w:szCs w:val="28"/>
        </w:rPr>
        <w:t>/ДАННЫЕ ИЗЪЯТЫ/</w:t>
      </w:r>
      <w:r w:rsidRPr="00E447D7">
        <w:t xml:space="preserve">) в сеть </w:t>
      </w:r>
      <w:r w:rsidR="005C3B1E">
        <w:rPr>
          <w:color w:val="000000"/>
          <w:sz w:val="28"/>
          <w:szCs w:val="28"/>
        </w:rPr>
        <w:t>/ДАННЫЕ ИЗЪЯТЫ/</w:t>
      </w:r>
      <w:r w:rsidRPr="00E447D7">
        <w:t xml:space="preserve"> (ИНН </w:t>
      </w:r>
      <w:r w:rsidR="005C3B1E">
        <w:rPr>
          <w:color w:val="000000"/>
          <w:sz w:val="28"/>
          <w:szCs w:val="28"/>
        </w:rPr>
        <w:t>/ДАННЫЕ ИЗЪЯТЫ/</w:t>
      </w:r>
      <w:r w:rsidRPr="00E447D7">
        <w:t xml:space="preserve">) с абонентского номера </w:t>
      </w:r>
      <w:r w:rsidR="005C3B1E">
        <w:rPr>
          <w:color w:val="000000"/>
          <w:sz w:val="28"/>
          <w:szCs w:val="28"/>
        </w:rPr>
        <w:t>/ДАННЫЕ ИЗЪЯТЫ/</w:t>
      </w:r>
      <w:r w:rsidRPr="00E447D7">
        <w:t xml:space="preserve"> на абонентский номер </w:t>
      </w:r>
      <w:r w:rsidR="005C3B1E">
        <w:rPr>
          <w:color w:val="000000"/>
          <w:sz w:val="28"/>
          <w:szCs w:val="28"/>
        </w:rPr>
        <w:t>/ДАННЫЕ ИЗЪЯТЫ/</w:t>
      </w:r>
      <w:r w:rsidRPr="00E447D7">
        <w:t xml:space="preserve"> и был направлен в сеть оператора </w:t>
      </w:r>
      <w:r w:rsidR="005C3B1E">
        <w:rPr>
          <w:color w:val="000000"/>
          <w:sz w:val="28"/>
          <w:szCs w:val="28"/>
        </w:rPr>
        <w:t>/ДАННЫЕ ИЗЪЯТЫ/</w:t>
      </w:r>
      <w:r w:rsidRPr="00E447D7">
        <w:t xml:space="preserve"> (ИНН </w:t>
      </w:r>
      <w:r w:rsidR="005C3B1E">
        <w:rPr>
          <w:color w:val="000000"/>
          <w:sz w:val="28"/>
          <w:szCs w:val="28"/>
        </w:rPr>
        <w:t>/ДАННЫЕ ИЗЪЯТЫ/</w:t>
      </w:r>
      <w:r w:rsidRPr="00E447D7">
        <w:t>).</w:t>
      </w:r>
    </w:p>
    <w:p w:rsidR="00465713" w:rsidRPr="00E447D7" w:rsidP="00266999">
      <w:pPr>
        <w:pStyle w:val="NoSpacing"/>
        <w:ind w:firstLine="708"/>
        <w:jc w:val="both"/>
      </w:pPr>
      <w:r w:rsidRPr="00E447D7">
        <w:t xml:space="preserve">В ответ на определение об истребовании сведений от 04.06.2025 № </w:t>
      </w:r>
      <w:r w:rsidR="005C3B1E">
        <w:rPr>
          <w:color w:val="000000"/>
          <w:sz w:val="28"/>
          <w:szCs w:val="28"/>
        </w:rPr>
        <w:t>/ДАННЫЕ ИЗЪЯТЫ/</w:t>
      </w:r>
      <w:r w:rsidRPr="00E447D7">
        <w:t>ООО «Миранда-медиа» пр</w:t>
      </w:r>
      <w:r w:rsidRPr="00E447D7" w:rsidR="001D48AB">
        <w:t>едставило следующую информацию.</w:t>
      </w:r>
      <w:r w:rsidRPr="00E447D7" w:rsidR="001D48AB">
        <w:rPr>
          <w:lang w:val="ru-RU"/>
        </w:rPr>
        <w:t xml:space="preserve"> 0</w:t>
      </w:r>
      <w:r w:rsidRPr="00E447D7">
        <w:t xml:space="preserve">8.05.2025 в 17:27:10 поступил вызов с сети оператора связи </w:t>
      </w:r>
      <w:r w:rsidR="005C3B1E">
        <w:rPr>
          <w:color w:val="000000"/>
          <w:sz w:val="28"/>
          <w:szCs w:val="28"/>
        </w:rPr>
        <w:t>/ДАННЫЕ ИЗЪЯТЫ/</w:t>
      </w:r>
      <w:r w:rsidRPr="00E447D7">
        <w:t xml:space="preserve"> (ИНН </w:t>
      </w:r>
      <w:r w:rsidR="005C3B1E">
        <w:rPr>
          <w:color w:val="000000"/>
          <w:sz w:val="28"/>
          <w:szCs w:val="28"/>
        </w:rPr>
        <w:t>/ДАННЫЕ ИЗЪЯТЫ/</w:t>
      </w:r>
      <w:r w:rsidRPr="00E447D7">
        <w:t>) в сеть ООО «Миранда</w:t>
      </w:r>
      <w:r w:rsidRPr="00E447D7">
        <w:t xml:space="preserve">-медиа» (ИНН </w:t>
      </w:r>
      <w:r w:rsidR="005C3B1E">
        <w:rPr>
          <w:color w:val="000000"/>
          <w:sz w:val="28"/>
          <w:szCs w:val="28"/>
        </w:rPr>
        <w:t>/ДАННЫЕ ИЗЪЯТЫ/</w:t>
      </w:r>
      <w:r w:rsidRPr="00E447D7">
        <w:t xml:space="preserve">) с абонентского номера </w:t>
      </w:r>
      <w:r w:rsidR="005C3B1E">
        <w:rPr>
          <w:color w:val="000000"/>
          <w:sz w:val="28"/>
          <w:szCs w:val="28"/>
        </w:rPr>
        <w:t xml:space="preserve">/ДАННЫЕ </w:t>
      </w:r>
      <w:r w:rsidR="005C3B1E">
        <w:rPr>
          <w:color w:val="000000"/>
          <w:sz w:val="28"/>
          <w:szCs w:val="28"/>
        </w:rPr>
        <w:t>ИЗЪЯТЫ/</w:t>
      </w:r>
      <w:r w:rsidRPr="00E447D7">
        <w:t xml:space="preserve"> на абонентский номер </w:t>
      </w:r>
      <w:r w:rsidR="005C3B1E">
        <w:rPr>
          <w:color w:val="000000"/>
          <w:sz w:val="28"/>
          <w:szCs w:val="28"/>
        </w:rPr>
        <w:t>/ДАННЫЕ ИЗЪЯТЫ</w:t>
      </w:r>
      <w:r w:rsidR="005C3B1E">
        <w:rPr>
          <w:color w:val="000000"/>
          <w:sz w:val="28"/>
          <w:szCs w:val="28"/>
        </w:rPr>
        <w:t>/</w:t>
      </w:r>
      <w:r w:rsidRPr="00E447D7">
        <w:t xml:space="preserve"> и был направлен в сеть оператора </w:t>
      </w:r>
      <w:r w:rsidR="005C3B1E">
        <w:rPr>
          <w:color w:val="000000"/>
          <w:sz w:val="28"/>
          <w:szCs w:val="28"/>
        </w:rPr>
        <w:t>/ДАННЫЕ ИЗЪЯТЫ/</w:t>
      </w:r>
      <w:r w:rsidRPr="00E447D7">
        <w:t xml:space="preserve"> (ИНН </w:t>
      </w:r>
      <w:r w:rsidR="005C3B1E">
        <w:rPr>
          <w:color w:val="000000"/>
          <w:sz w:val="28"/>
          <w:szCs w:val="28"/>
        </w:rPr>
        <w:t>/ДАННЫЕ ИЗЪЯТЫ/</w:t>
      </w:r>
      <w:r w:rsidRPr="00E447D7">
        <w:t>). Согласно приложению № 6 из ответа на истребование сведений, ООО «Миранда-медиа» по запро</w:t>
      </w:r>
      <w:r w:rsidRPr="00E447D7">
        <w:t>су из ФГУП «ГРЧЦ» прислало информацию по данному вызову, ответ УВР в сторону ФГУП «ГРЧЦ» был направлен в течении минуты в рамках п.6 Правил № 1979.</w:t>
      </w:r>
    </w:p>
    <w:p w:rsidR="00465713" w:rsidRPr="00E447D7" w:rsidP="00266999">
      <w:pPr>
        <w:pStyle w:val="NoSpacing"/>
        <w:ind w:firstLine="708"/>
        <w:jc w:val="both"/>
      </w:pPr>
      <w:r w:rsidRPr="00E447D7">
        <w:rPr>
          <w:lang w:val="ru-RU"/>
        </w:rPr>
        <w:t>В</w:t>
      </w:r>
      <w:r w:rsidRPr="00E447D7">
        <w:t xml:space="preserve"> адрес оператора связи </w:t>
      </w:r>
      <w:r w:rsidR="005C3B1E">
        <w:rPr>
          <w:color w:val="000000"/>
          <w:sz w:val="28"/>
          <w:szCs w:val="28"/>
        </w:rPr>
        <w:t xml:space="preserve">/ДАННЫЕ </w:t>
      </w:r>
      <w:r w:rsidR="005C3B1E">
        <w:rPr>
          <w:color w:val="000000"/>
          <w:sz w:val="28"/>
          <w:szCs w:val="28"/>
        </w:rPr>
        <w:t>ИЗЪЯТЫ</w:t>
      </w:r>
      <w:r w:rsidR="005C3B1E">
        <w:rPr>
          <w:color w:val="000000"/>
          <w:sz w:val="28"/>
          <w:szCs w:val="28"/>
        </w:rPr>
        <w:t>/</w:t>
      </w:r>
      <w:r w:rsidRPr="00E447D7">
        <w:t xml:space="preserve"> направлено определение об истребовании сведений и направлен запрос</w:t>
      </w:r>
      <w:r w:rsidRPr="00E447D7">
        <w:t xml:space="preserve"> в ФГУП «ГРЧЦ» о предоставлении дополнительной информации.</w:t>
      </w:r>
      <w:r w:rsidRPr="00E447D7" w:rsidR="001D48AB">
        <w:rPr>
          <w:lang w:val="ru-RU"/>
        </w:rPr>
        <w:t xml:space="preserve"> </w:t>
      </w:r>
      <w:r w:rsidRPr="00E447D7">
        <w:t xml:space="preserve">В ответ на определение об истребовании сведений от 04.07.2025 № </w:t>
      </w:r>
      <w:r w:rsidR="005C3B1E">
        <w:rPr>
          <w:color w:val="000000"/>
          <w:sz w:val="28"/>
          <w:szCs w:val="28"/>
        </w:rPr>
        <w:t>/ДАННЫЕ ИЗЪЯТЫ/</w:t>
      </w:r>
      <w:r w:rsidRPr="00E447D7">
        <w:t xml:space="preserve"> представило следующую информацию.</w:t>
      </w:r>
    </w:p>
    <w:p w:rsidR="00465713" w:rsidRPr="00E447D7" w:rsidP="0054052A">
      <w:pPr>
        <w:pStyle w:val="NoSpacing"/>
        <w:jc w:val="both"/>
      </w:pPr>
      <w:r w:rsidRPr="00E447D7">
        <w:rPr>
          <w:lang w:val="ru-RU"/>
        </w:rPr>
        <w:t xml:space="preserve">             </w:t>
      </w:r>
      <w:r w:rsidRPr="00E447D7">
        <w:t>В период 17:25–17:29 08.05.2025 абонент А (</w:t>
      </w:r>
      <w:r w:rsidR="005C3B1E">
        <w:rPr>
          <w:color w:val="000000"/>
          <w:sz w:val="28"/>
          <w:szCs w:val="28"/>
        </w:rPr>
        <w:t>/ДАННЫЕ ИЗЪЯТЫ/</w:t>
      </w:r>
      <w:r w:rsidRPr="00E447D7">
        <w:t xml:space="preserve">, возможно, в роуминге в сети </w:t>
      </w:r>
      <w:r w:rsidR="005C3B1E">
        <w:rPr>
          <w:color w:val="000000"/>
          <w:sz w:val="28"/>
          <w:szCs w:val="28"/>
        </w:rPr>
        <w:t>/ДАННЫЕ ИЗЪЯТЫ/</w:t>
      </w:r>
      <w:r w:rsidRPr="00E447D7">
        <w:t>) совершил серию вызовов на номер абонента Б (</w:t>
      </w:r>
      <w:r w:rsidR="005C3B1E">
        <w:rPr>
          <w:color w:val="000000"/>
          <w:sz w:val="28"/>
          <w:szCs w:val="28"/>
        </w:rPr>
        <w:t>/ДАННЫЕ ИЗЪЯТЫ/</w:t>
      </w:r>
      <w:r w:rsidRPr="00E447D7">
        <w:t>, кон</w:t>
      </w:r>
      <w:r w:rsidRPr="00E447D7" w:rsidR="001D48AB">
        <w:t xml:space="preserve">тактный номер </w:t>
      </w:r>
      <w:r w:rsidR="005C3B1E">
        <w:rPr>
          <w:color w:val="000000"/>
          <w:sz w:val="28"/>
          <w:szCs w:val="28"/>
        </w:rPr>
        <w:t>/ДАННЫЕ ИЗЪЯТЫ/</w:t>
      </w:r>
      <w:r w:rsidRPr="00E447D7">
        <w:t>). На номере абонента Б активирована безусловная переадре</w:t>
      </w:r>
      <w:r w:rsidRPr="00E447D7">
        <w:t>сация на номер абонента С (</w:t>
      </w:r>
      <w:r w:rsidR="005C3B1E">
        <w:rPr>
          <w:color w:val="000000"/>
          <w:sz w:val="28"/>
          <w:szCs w:val="28"/>
        </w:rPr>
        <w:t>/ДАННЫЕ ИЗЪЯТЫ/</w:t>
      </w:r>
      <w:r w:rsidRPr="00E447D7">
        <w:t xml:space="preserve">, обслуживается через ТЗУС ООО «Миранда-медиа», </w:t>
      </w:r>
      <w:r w:rsidR="005C3B1E">
        <w:rPr>
          <w:color w:val="000000"/>
          <w:sz w:val="28"/>
          <w:szCs w:val="28"/>
        </w:rPr>
        <w:t>/ДАННЫЕ ИЗЪЯТЫ/</w:t>
      </w:r>
      <w:r w:rsidRPr="00E447D7">
        <w:t>).</w:t>
      </w:r>
    </w:p>
    <w:p w:rsidR="00816593" w:rsidRPr="00E447D7" w:rsidP="00EF2D40">
      <w:pPr>
        <w:pStyle w:val="NoSpacing"/>
        <w:ind w:firstLine="708"/>
        <w:jc w:val="both"/>
        <w:rPr>
          <w:lang w:val="ru-RU"/>
        </w:rPr>
      </w:pPr>
      <w:r w:rsidRPr="00E447D7">
        <w:t xml:space="preserve">В ответ на запрос о предоставлении дополнительной информации от 15.07.2025 № </w:t>
      </w:r>
      <w:r w:rsidR="000E3588">
        <w:rPr>
          <w:color w:val="000000"/>
          <w:sz w:val="28"/>
          <w:szCs w:val="28"/>
        </w:rPr>
        <w:t>/ДАННЫЕ ИЗЪЯТЫ/</w:t>
      </w:r>
      <w:r w:rsidRPr="00E447D7">
        <w:t xml:space="preserve"> ФГУП «ГРЧЦ» представ</w:t>
      </w:r>
      <w:r w:rsidRPr="00E447D7">
        <w:t>ило следующую информацию.</w:t>
      </w:r>
      <w:r w:rsidRPr="00E447D7" w:rsidR="001D48AB">
        <w:rPr>
          <w:lang w:val="ru-RU"/>
        </w:rPr>
        <w:t xml:space="preserve"> </w:t>
      </w:r>
    </w:p>
    <w:p w:rsidR="00465713" w:rsidRPr="00E447D7" w:rsidP="00816593">
      <w:pPr>
        <w:pStyle w:val="NoSpacing"/>
        <w:ind w:firstLine="708"/>
        <w:jc w:val="both"/>
      </w:pPr>
      <w:r w:rsidRPr="00E447D7">
        <w:t xml:space="preserve">В направленных ООО «Миранда-медиа» в ИС «Антифрод» сведениях (файл </w:t>
      </w:r>
      <w:r w:rsidR="000E3588">
        <w:rPr>
          <w:color w:val="000000"/>
          <w:sz w:val="28"/>
          <w:szCs w:val="28"/>
        </w:rPr>
        <w:t>/ДАННЫЕ ИЗЪЯТЫ/</w:t>
      </w:r>
      <w:r w:rsidRPr="00E447D7">
        <w:t xml:space="preserve">) о вышеуказанном инициировании соединения 08.05.2025 в 17:27:10 (время московское) отсутствует информация об операторе связи, </w:t>
      </w:r>
      <w:r w:rsidRPr="00E447D7">
        <w:t>из сети которого осуществлялся пропуск трафика для соединения, информация об операторе связи, в сеть которого осуществлялся пропуск трафика для соединения и не верно указан код результата поиска информации о соединении.</w:t>
      </w:r>
      <w:r w:rsidRPr="00E447D7" w:rsidR="001D48AB">
        <w:rPr>
          <w:lang w:val="ru-RU"/>
        </w:rPr>
        <w:t xml:space="preserve"> </w:t>
      </w:r>
      <w:r w:rsidRPr="00E447D7">
        <w:t>Поле ID_SRC (идентификатор оператора</w:t>
      </w:r>
      <w:r w:rsidRPr="00E447D7">
        <w:t xml:space="preserve"> связи, из сети которого осуществляется пропуск трафика для соединения) в файле </w:t>
      </w:r>
      <w:r w:rsidR="000E3588">
        <w:rPr>
          <w:color w:val="000000"/>
          <w:sz w:val="28"/>
          <w:szCs w:val="28"/>
        </w:rPr>
        <w:t>/ДАННЫЕ ИЗЪЯТЫ/</w:t>
      </w:r>
      <w:r w:rsidRPr="00E447D7">
        <w:t>не заполнено.</w:t>
      </w:r>
      <w:r w:rsidRPr="00E447D7" w:rsidR="001D48AB">
        <w:rPr>
          <w:lang w:val="ru-RU"/>
        </w:rPr>
        <w:t xml:space="preserve"> </w:t>
      </w:r>
      <w:r w:rsidRPr="00E447D7">
        <w:t xml:space="preserve">Поле ID_DST (идентификатор оператора связи, в сеть которого осуществляется пропуск трафика для соединения) в файле </w:t>
      </w:r>
      <w:r w:rsidR="000E3588">
        <w:rPr>
          <w:color w:val="000000"/>
          <w:sz w:val="28"/>
          <w:szCs w:val="28"/>
        </w:rPr>
        <w:t>/ДАННЫЕ ИЗЪЯТЫ/</w:t>
      </w:r>
      <w:r w:rsidRPr="00E447D7">
        <w:t xml:space="preserve"> не заполнено.</w:t>
      </w:r>
      <w:r w:rsidRPr="00E447D7" w:rsidR="001D48AB">
        <w:rPr>
          <w:lang w:val="ru-RU"/>
        </w:rPr>
        <w:t xml:space="preserve"> </w:t>
      </w:r>
      <w:r w:rsidRPr="00E447D7">
        <w:t xml:space="preserve">Поле RSP_CODE (код результата поиска информации о соединении) в файле </w:t>
      </w:r>
      <w:r w:rsidR="000E3588">
        <w:rPr>
          <w:color w:val="000000"/>
          <w:sz w:val="28"/>
          <w:szCs w:val="28"/>
        </w:rPr>
        <w:t>/ДАННЫЕ ИЗЪЯТЫ/</w:t>
      </w:r>
      <w:r w:rsidRPr="00E447D7">
        <w:t xml:space="preserve"> заполнено неверно, в связи с тем, что информация о соединении найдена и должно быть заполнено содержание поля «1».</w:t>
      </w:r>
    </w:p>
    <w:p w:rsidR="00465713" w:rsidRPr="00E447D7" w:rsidP="00306BAF">
      <w:pPr>
        <w:pStyle w:val="NoSpacing"/>
        <w:ind w:firstLine="708"/>
        <w:jc w:val="both"/>
      </w:pPr>
      <w:r w:rsidRPr="00E447D7">
        <w:t>Согласно</w:t>
      </w:r>
      <w:r w:rsidRPr="00E447D7">
        <w:t xml:space="preserve"> пункту 6 Правил при транзите трафика, в том числе для передачи короткого текстового сообщения, через сеть связи оператора связи указанный оператор связи в течение 6 часов с момента оказания услуг по пропуску трафика направляет в систему обеспечения соблюд</w:t>
      </w:r>
      <w:r w:rsidRPr="00E447D7">
        <w:t>ения требований (ИС «Антифрод») сведения, в том числе:</w:t>
      </w:r>
      <w:r w:rsidRPr="00E447D7" w:rsidR="001D48AB">
        <w:rPr>
          <w:lang w:val="ru-RU"/>
        </w:rPr>
        <w:t xml:space="preserve"> </w:t>
      </w:r>
      <w:r w:rsidRPr="00E447D7">
        <w:t>е) о сети связи, из которой осуществляется пропуск трафика для соединения;</w:t>
      </w:r>
      <w:r w:rsidRPr="00E447D7" w:rsidR="001D48AB">
        <w:rPr>
          <w:lang w:val="ru-RU"/>
        </w:rPr>
        <w:t xml:space="preserve"> </w:t>
      </w:r>
      <w:r w:rsidRPr="00E447D7">
        <w:t>ж) о сети связи, в которую осуществляется пропуск трафика для соединения.</w:t>
      </w:r>
    </w:p>
    <w:p w:rsidR="00465713" w:rsidRPr="00E447D7" w:rsidP="00306BAF">
      <w:pPr>
        <w:pStyle w:val="NoSpacing"/>
        <w:ind w:firstLine="708"/>
        <w:jc w:val="both"/>
      </w:pPr>
      <w:r w:rsidRPr="00E447D7">
        <w:t xml:space="preserve">Таким образом, в результате проведения </w:t>
      </w:r>
      <w:r w:rsidRPr="00E447D7">
        <w:t xml:space="preserve">административного расследования на основании материалов ФГУП «ГРЧЦ» исх. от исх. 16.05.2025 № 72453 (вх. от от 19.05.2025 № </w:t>
      </w:r>
      <w:r w:rsidR="000E3588">
        <w:rPr>
          <w:color w:val="000000"/>
          <w:sz w:val="28"/>
          <w:szCs w:val="28"/>
        </w:rPr>
        <w:t>/ДАННЫЕ ИЗЪЯТЫ/</w:t>
      </w:r>
      <w:r w:rsidRPr="00E447D7">
        <w:t xml:space="preserve">), поступивших в Управление, и проведенного мониторинга соблюдения оператором связи обязанностей, предусмотренных пунктом 2 </w:t>
      </w:r>
      <w:r w:rsidRPr="00E447D7">
        <w:t>статьи 46.1 Закона «О связи» (Акт от 03.06.2025 №</w:t>
      </w:r>
      <w:r w:rsidR="000E3588">
        <w:rPr>
          <w:color w:val="000000"/>
          <w:sz w:val="28"/>
          <w:szCs w:val="28"/>
        </w:rPr>
        <w:t>/ДАННЫЕ ИЗЪЯТЫ/</w:t>
      </w:r>
      <w:r w:rsidRPr="00E447D7">
        <w:t>), в действиях оператора связи ООО «Миранда-медиа» выявлено нарушение требований пунктов 9, 10 статьи 46 Закона «О связи», подпунктов «е», «ж» пункта 6 Правил в части ненаправления в течение 6 часов с</w:t>
      </w:r>
      <w:r w:rsidRPr="00E447D7">
        <w:t xml:space="preserve"> момента оказания услуг по пропуску трафика в ИС «Антифрод» сведений о сети связи, из которой осуществляется пропуск трафика для соединения и о сети связи, в которую осуществляется пропуск трафика для соединения, что образует в действиях ООО «Миранда-медиа</w:t>
      </w:r>
      <w:r w:rsidRPr="00E447D7">
        <w:t>» состав административного правонарушения</w:t>
      </w:r>
      <w:r w:rsidRPr="00E447D7" w:rsidR="00641DB6">
        <w:rPr>
          <w:lang w:val="ru-RU"/>
        </w:rPr>
        <w:t xml:space="preserve">,предусмотренного </w:t>
      </w:r>
      <w:r w:rsidRPr="00E447D7">
        <w:t xml:space="preserve"> част</w:t>
      </w:r>
      <w:r w:rsidRPr="00E447D7" w:rsidR="00641DB6">
        <w:rPr>
          <w:lang w:val="ru-RU"/>
        </w:rPr>
        <w:t>ью</w:t>
      </w:r>
      <w:r w:rsidRPr="00E447D7">
        <w:t xml:space="preserve"> 3 статьи 13.2.1 КоАП РФ (неисполнение оператором связи обязанности по направлению в систему обеспечения соблюдения </w:t>
      </w:r>
      <w:r w:rsidRPr="00E447D7">
        <w:t xml:space="preserve">операторами связи требований при оказании услуг связи и услуг по пропуску </w:t>
      </w:r>
      <w:r w:rsidRPr="00E447D7">
        <w:t>трафика в сети связи общего пользования сведений).</w:t>
      </w:r>
    </w:p>
    <w:p w:rsidR="00465713" w:rsidRPr="00E447D7" w:rsidP="00306BAF">
      <w:pPr>
        <w:pStyle w:val="NoSpacing"/>
        <w:ind w:firstLine="708"/>
        <w:jc w:val="both"/>
      </w:pPr>
      <w:r w:rsidRPr="00E447D7">
        <w:t>Непосредственным объектом вменяемого правонарушения является посягательство на охраняемые законом отношения, связанные с исполнением оператором связи обязанности по направлению в систему обеспечения соблюд</w:t>
      </w:r>
      <w:r w:rsidRPr="00E447D7">
        <w:t>ения операторами связи требований при оказании услуг связи и услуг по пропуску трафика в сети связи общего пользования сведений, предусмотренных законодательством Российской Федерации в области связи.</w:t>
      </w:r>
      <w:r w:rsidRPr="00E447D7">
        <w:cr/>
        <w:t>Объективная сторона правонарушения заключается в невыпо</w:t>
      </w:r>
      <w:r w:rsidRPr="00E447D7">
        <w:t>лнении оператором связи возложенных на него законодательством обязанностей по направлению в систему обеспечения соблюдения операторами связи требований при оказании услуг связи и услуг по пропуску трафика в сети связи общего пользования сведений, а именно:</w:t>
      </w:r>
      <w:r w:rsidRPr="00E447D7" w:rsidR="00306BAF">
        <w:rPr>
          <w:lang w:val="ru-RU"/>
        </w:rPr>
        <w:t xml:space="preserve"> </w:t>
      </w:r>
      <w:r w:rsidRPr="00E447D7">
        <w:t xml:space="preserve"> пунктов 9,</w:t>
      </w:r>
      <w:r w:rsidRPr="00E447D7" w:rsidR="00306BAF">
        <w:t xml:space="preserve"> 10 статьи 46 Закона «О связи»</w:t>
      </w:r>
      <w:r w:rsidRPr="00E447D7" w:rsidR="00306BAF">
        <w:rPr>
          <w:lang w:val="ru-RU"/>
        </w:rPr>
        <w:t xml:space="preserve">, </w:t>
      </w:r>
      <w:r w:rsidRPr="00E447D7">
        <w:t xml:space="preserve"> подпунтов «е», «ж» пункта 6 Правил.</w:t>
      </w:r>
    </w:p>
    <w:p w:rsidR="00465713" w:rsidRPr="00E447D7" w:rsidP="00306BAF">
      <w:pPr>
        <w:pStyle w:val="NoSpacing"/>
        <w:ind w:firstLine="708"/>
        <w:jc w:val="both"/>
      </w:pPr>
      <w:r w:rsidRPr="00E447D7">
        <w:t xml:space="preserve">Субъектом данного административного правонарушения является юридическое лицо ООО «Миранда-медиа» - оператор связи, оказывающий услуги местной телефонной связи, за исключением </w:t>
      </w:r>
      <w:r w:rsidRPr="00E447D7">
        <w:t>услуг местной телефонной связи с использованием таксофонов и средств коллективного доступа, согласно лицензии Роскомнадзора.</w:t>
      </w:r>
    </w:p>
    <w:p w:rsidR="00465713" w:rsidRPr="00E447D7" w:rsidP="00306BAF">
      <w:pPr>
        <w:pStyle w:val="NoSpacing"/>
        <w:ind w:firstLine="708"/>
        <w:jc w:val="both"/>
      </w:pPr>
      <w:r w:rsidRPr="00E447D7">
        <w:t>Субъективная сторона данного правонарушения характеризуется тем, что у ООО «Миранда-медиа» имелась возможность для соблюдения прави</w:t>
      </w:r>
      <w:r w:rsidRPr="00E447D7">
        <w:t xml:space="preserve">л и норм, за нарушение которых настоящим Кодексом или законами субъекта Российской Федерации предусмотрена административная ответственность, но данным лицом не были приняты все зависящие от него меры по соблюдению требований пункта 2 статьи 46.1 Закона «О </w:t>
      </w:r>
      <w:r w:rsidRPr="00E447D7">
        <w:t>связи».</w:t>
      </w:r>
    </w:p>
    <w:p w:rsidR="00465713" w:rsidRPr="00E447D7" w:rsidP="00306BAF">
      <w:pPr>
        <w:pStyle w:val="NoSpacing"/>
        <w:ind w:firstLine="567"/>
        <w:jc w:val="both"/>
      </w:pPr>
      <w:r w:rsidRPr="00E447D7">
        <w:rPr>
          <w:lang w:val="ru-RU"/>
        </w:rPr>
        <w:t xml:space="preserve"> </w:t>
      </w:r>
      <w:r w:rsidRPr="00E447D7">
        <w:t xml:space="preserve">Вина юридического лица, допустившего правонарушение, заключается в непринятии необходимых и достаточных мер для соблюдения норм и правил, а также невыполнении обязанности осуществления своей деятельности в соответствии с действующими нормативными </w:t>
      </w:r>
      <w:r w:rsidRPr="00E447D7">
        <w:t>актами и законодательством Российской Федерации. Возможность соблюдения действующего законодательства у юридического лица ООО «Миранда-медиа» имелась, т.к. указанное лицо в установленном законом порядке в исполнительной и распорядительной деятельности не о</w:t>
      </w:r>
      <w:r w:rsidRPr="00E447D7">
        <w:t>граничивалось.</w:t>
      </w:r>
    </w:p>
    <w:p w:rsidR="00465713" w:rsidRPr="00E447D7" w:rsidP="00306BAF">
      <w:pPr>
        <w:pStyle w:val="NoSpacing"/>
        <w:ind w:firstLine="567"/>
        <w:jc w:val="both"/>
      </w:pPr>
      <w:r w:rsidRPr="00E447D7">
        <w:t xml:space="preserve">Таким образом, юридическому лицу ООО «Миранда-медиа» вменяется совершение административного правонарушения, ответственность за которое предусмотрена частью 3 статьи 13.2.1 КоАП РФ - неисполнение оператором связи обязанности по направлению в </w:t>
      </w:r>
      <w:r w:rsidRPr="00E447D7">
        <w:t>систему обеспечения соблюдения операторами связи требований при оказании услуг связи и услуг по пропуску трафика в сети связи общего пользования сведений.</w:t>
      </w:r>
    </w:p>
    <w:p w:rsidR="001D48AB" w:rsidRPr="00E447D7" w:rsidP="00306BAF">
      <w:pPr>
        <w:pStyle w:val="NoSpacing"/>
        <w:ind w:firstLine="567"/>
        <w:jc w:val="both"/>
      </w:pPr>
      <w:r w:rsidRPr="00E447D7">
        <w:t xml:space="preserve">Место совершения административного правонарушения: </w:t>
      </w:r>
      <w:r w:rsidR="000E3588">
        <w:rPr>
          <w:color w:val="000000"/>
          <w:sz w:val="28"/>
          <w:szCs w:val="28"/>
        </w:rPr>
        <w:t>/ДАННЫЕ ИЗЪЯТЫ/</w:t>
      </w:r>
    </w:p>
    <w:p w:rsidR="001D48AB" w:rsidRPr="00E447D7" w:rsidP="00306BAF">
      <w:pPr>
        <w:pStyle w:val="NoSpacing"/>
        <w:ind w:firstLine="567"/>
        <w:jc w:val="both"/>
        <w:rPr>
          <w:lang w:val="ru-RU"/>
        </w:rPr>
      </w:pPr>
      <w:r w:rsidRPr="00E447D7">
        <w:t>Время и дата совершения администрати</w:t>
      </w:r>
      <w:r w:rsidRPr="00E447D7" w:rsidR="00D804FD">
        <w:t>вного правонарушения: 17</w:t>
      </w:r>
      <w:r w:rsidRPr="00E447D7" w:rsidR="00D804FD">
        <w:rPr>
          <w:lang w:val="ru-RU"/>
        </w:rPr>
        <w:t xml:space="preserve"> часов </w:t>
      </w:r>
      <w:r w:rsidRPr="00E447D7">
        <w:t xml:space="preserve">28 </w:t>
      </w:r>
      <w:r w:rsidRPr="00E447D7" w:rsidR="00D804FD">
        <w:rPr>
          <w:lang w:val="ru-RU"/>
        </w:rPr>
        <w:t xml:space="preserve">минуты </w:t>
      </w:r>
      <w:r w:rsidRPr="00E447D7">
        <w:t>08</w:t>
      </w:r>
      <w:r w:rsidRPr="00E447D7" w:rsidR="00D804FD">
        <w:rPr>
          <w:lang w:val="ru-RU"/>
        </w:rPr>
        <w:t xml:space="preserve"> мая </w:t>
      </w:r>
      <w:r w:rsidRPr="00E447D7">
        <w:t>2025</w:t>
      </w:r>
      <w:r w:rsidRPr="00E447D7" w:rsidR="00D804FD">
        <w:rPr>
          <w:lang w:val="ru-RU"/>
        </w:rPr>
        <w:t xml:space="preserve"> г</w:t>
      </w:r>
      <w:r w:rsidRPr="00E447D7">
        <w:rPr>
          <w:lang w:val="ru-RU"/>
        </w:rPr>
        <w:t>.</w:t>
      </w:r>
    </w:p>
    <w:p w:rsidR="00734455" w:rsidRPr="00E447D7" w:rsidP="00734455">
      <w:pPr>
        <w:pStyle w:val="NoSpacing"/>
        <w:ind w:firstLine="567"/>
        <w:jc w:val="both"/>
      </w:pPr>
      <w:r w:rsidRPr="00E447D7">
        <w:rPr>
          <w:lang w:val="ru-RU"/>
        </w:rPr>
        <w:t>О</w:t>
      </w:r>
      <w:r w:rsidRPr="00E447D7" w:rsidR="008F46E4">
        <w:t>пределени</w:t>
      </w:r>
      <w:r w:rsidRPr="00E447D7">
        <w:rPr>
          <w:lang w:val="ru-RU"/>
        </w:rPr>
        <w:t>ем</w:t>
      </w:r>
      <w:r w:rsidRPr="00E447D7" w:rsidR="008F46E4">
        <w:t xml:space="preserve"> Железнодорожного районного суда г. Симферополя Республики Крым от 04 сентября 2025 г</w:t>
      </w:r>
      <w:r w:rsidRPr="00E447D7">
        <w:rPr>
          <w:lang w:val="ru-RU"/>
        </w:rPr>
        <w:t xml:space="preserve">ода, </w:t>
      </w:r>
      <w:r w:rsidRPr="00E447D7">
        <w:t>протокол об административном правонаруше</w:t>
      </w:r>
      <w:r w:rsidRPr="00E447D7">
        <w:t>нии и другие материалы в отношении ООО «Миранда-медиа» по признакам состава административного правонарушения, предусмотренного ч.3 ст. 13.2.1 КоАП РФ направлен</w:t>
      </w:r>
      <w:r w:rsidRPr="00E447D7">
        <w:rPr>
          <w:lang w:val="ru-RU"/>
        </w:rPr>
        <w:t>ы</w:t>
      </w:r>
      <w:r w:rsidRPr="00E447D7">
        <w:t xml:space="preserve"> мировому судье судебного участка № 16 Центрального судебного района г. Симферополя по подведомс</w:t>
      </w:r>
      <w:r w:rsidRPr="00E447D7">
        <w:t xml:space="preserve">твенности.  </w:t>
      </w:r>
    </w:p>
    <w:p w:rsidR="008F46E4" w:rsidRPr="00E447D7" w:rsidP="00734455">
      <w:pPr>
        <w:pStyle w:val="NoSpacing"/>
        <w:jc w:val="both"/>
        <w:rPr>
          <w:lang w:val="ru-RU"/>
        </w:rPr>
      </w:pPr>
      <w:r w:rsidRPr="00E447D7">
        <w:rPr>
          <w:lang w:val="ru-RU"/>
        </w:rPr>
        <w:t xml:space="preserve">        Определением исполняющего обязанности </w:t>
      </w:r>
      <w:r w:rsidRPr="00E447D7">
        <w:rPr>
          <w:lang w:val="ru-RU" w:eastAsia="ru-RU"/>
        </w:rPr>
        <w:t>мирового судьи судебного участка №16 Центрального судебного района города Симферополь (Центральный район городского округа Симферополь) Республики Крым – мировым судей судебного участка №17 Централ</w:t>
      </w:r>
      <w:r w:rsidRPr="00E447D7">
        <w:rPr>
          <w:lang w:val="ru-RU" w:eastAsia="ru-RU"/>
        </w:rPr>
        <w:t xml:space="preserve">ьного судебного района города Симферополь (Центральный район городского округа Симферополь) Республики Крым протокол об административном правонарушении и другие материалы в отношении ООО «Миранда-медиа» </w:t>
      </w:r>
      <w:r w:rsidRPr="00E447D7">
        <w:rPr>
          <w:lang w:val="ru-RU"/>
        </w:rPr>
        <w:t>по признакам состава административного правонарушения</w:t>
      </w:r>
      <w:r w:rsidRPr="00E447D7">
        <w:rPr>
          <w:lang w:val="ru-RU"/>
        </w:rPr>
        <w:t xml:space="preserve">, предусмотренного ч.3 ст. 13.2.1 КоАП РФ переданы для рассмотрения мировому судье судебного участка № 18 Центрального судебного района г. Симферополь (Центральный район городского округа Симферополь) Республики Крым в порядке ст. 28.5 КоАП РФ.    </w:t>
      </w:r>
    </w:p>
    <w:p w:rsidR="00641DB6" w:rsidRPr="00E447D7" w:rsidP="00641DB6">
      <w:pPr>
        <w:pStyle w:val="NoSpacing"/>
        <w:jc w:val="both"/>
        <w:rPr>
          <w:lang w:val="ru-RU"/>
        </w:rPr>
      </w:pPr>
      <w:r w:rsidRPr="00E447D7">
        <w:rPr>
          <w:lang w:val="ru-RU"/>
        </w:rPr>
        <w:t xml:space="preserve">       </w:t>
      </w:r>
      <w:r w:rsidRPr="00E447D7">
        <w:rPr>
          <w:lang w:val="ru-RU"/>
        </w:rPr>
        <w:t xml:space="preserve">   Определением исполняющего обязанности мирового судьи судебного участка №18 Центрального судебного района города Симферополь (Центральный район городского округа Симферополь) Республики Крым – мировым судей судебного участка №19 Центрального судебного ра</w:t>
      </w:r>
      <w:r w:rsidRPr="00E447D7">
        <w:rPr>
          <w:lang w:val="ru-RU"/>
        </w:rPr>
        <w:t>йона города Симферополь (Центральный район городского округа Симферополь) Республики Крым протокол об административном правонарушении и другие материалы в отношении ООО «Миранда-медиа» по признакам состава административного правонарушения, предусмотренного</w:t>
      </w:r>
      <w:r w:rsidRPr="00E447D7">
        <w:rPr>
          <w:lang w:val="ru-RU"/>
        </w:rPr>
        <w:t xml:space="preserve"> ч.3 ст. 13.2.1 КоАП РФ </w:t>
      </w:r>
      <w:r w:rsidRPr="00E447D7" w:rsidR="003714D0">
        <w:rPr>
          <w:lang w:val="ru-RU"/>
        </w:rPr>
        <w:t xml:space="preserve">приняты </w:t>
      </w:r>
      <w:r w:rsidRPr="00E447D7">
        <w:rPr>
          <w:lang w:val="ru-RU"/>
        </w:rPr>
        <w:t>для рассмотрения миров</w:t>
      </w:r>
      <w:r w:rsidRPr="00E447D7" w:rsidR="003714D0">
        <w:rPr>
          <w:lang w:val="ru-RU"/>
        </w:rPr>
        <w:t>ым</w:t>
      </w:r>
      <w:r w:rsidRPr="00E447D7">
        <w:rPr>
          <w:lang w:val="ru-RU"/>
        </w:rPr>
        <w:t xml:space="preserve"> судье</w:t>
      </w:r>
      <w:r w:rsidRPr="00E447D7" w:rsidR="003714D0">
        <w:rPr>
          <w:lang w:val="ru-RU"/>
        </w:rPr>
        <w:t>й</w:t>
      </w:r>
      <w:r w:rsidRPr="00E447D7">
        <w:rPr>
          <w:lang w:val="ru-RU"/>
        </w:rPr>
        <w:t xml:space="preserve"> судебного участка № 18 Центрального судебного района г. Симферополь (Центральный район городского округа Симферополь) Республики Крым</w:t>
      </w:r>
      <w:r w:rsidRPr="00E447D7" w:rsidR="003714D0">
        <w:rPr>
          <w:lang w:val="ru-RU"/>
        </w:rPr>
        <w:t>.</w:t>
      </w:r>
      <w:r w:rsidRPr="00E447D7">
        <w:rPr>
          <w:lang w:val="ru-RU"/>
        </w:rPr>
        <w:t xml:space="preserve">   </w:t>
      </w:r>
    </w:p>
    <w:p w:rsidR="00EB349C" w:rsidRPr="00E447D7" w:rsidP="00C3448E">
      <w:pPr>
        <w:pStyle w:val="NoSpacing"/>
        <w:jc w:val="both"/>
        <w:rPr>
          <w:lang w:val="ru-RU" w:eastAsia="ru-RU"/>
        </w:rPr>
      </w:pPr>
      <w:r w:rsidRPr="00E447D7">
        <w:rPr>
          <w:lang w:val="ru-RU"/>
        </w:rPr>
        <w:t xml:space="preserve">         </w:t>
      </w:r>
      <w:r w:rsidRPr="00E447D7" w:rsidR="002405E0">
        <w:rPr>
          <w:lang w:val="ru-RU"/>
        </w:rPr>
        <w:t>С</w:t>
      </w:r>
      <w:r w:rsidRPr="00E447D7" w:rsidR="00C3448E">
        <w:rPr>
          <w:lang w:val="ru-RU"/>
        </w:rPr>
        <w:t>огласно правовым позициям,</w:t>
      </w:r>
      <w:r w:rsidRPr="00E447D7" w:rsidR="00635E10">
        <w:rPr>
          <w:lang w:val="ru-RU"/>
        </w:rPr>
        <w:t xml:space="preserve"> сформул</w:t>
      </w:r>
      <w:r w:rsidRPr="00E447D7" w:rsidR="00C3448E">
        <w:rPr>
          <w:lang w:val="ru-RU"/>
        </w:rPr>
        <w:t xml:space="preserve">ированным Конституционным Судом </w:t>
      </w:r>
      <w:r w:rsidRPr="00E447D7" w:rsidR="00C3448E">
        <w:rPr>
          <w:lang w:val="ru-RU" w:eastAsia="ru-RU"/>
        </w:rPr>
        <w:t>Российской Федерации в Определении от 9 июля 2020 года N 1638-О,</w:t>
      </w:r>
      <w:r w:rsidRPr="00E447D7">
        <w:rPr>
          <w:lang w:val="ru-RU" w:eastAsia="ru-RU"/>
        </w:rPr>
        <w:t xml:space="preserve"> </w:t>
      </w:r>
      <w:r w:rsidRPr="00E447D7" w:rsidR="00C3448E">
        <w:rPr>
          <w:lang w:val="ru-RU" w:eastAsia="ru-RU"/>
        </w:rPr>
        <w:t>Постановлении Конституционного суда РФ от 12.11.2024 № 51-П</w:t>
      </w:r>
      <w:r w:rsidRPr="00E447D7">
        <w:rPr>
          <w:lang w:val="ru-RU" w:eastAsia="ru-RU"/>
        </w:rPr>
        <w:t xml:space="preserve">, </w:t>
      </w:r>
      <w:r w:rsidRPr="00E447D7" w:rsidR="00C3448E">
        <w:rPr>
          <w:lang w:val="ru-RU" w:eastAsia="ru-RU"/>
        </w:rPr>
        <w:t xml:space="preserve"> </w:t>
      </w:r>
      <w:r w:rsidRPr="00E447D7">
        <w:rPr>
          <w:lang w:val="ru-RU" w:eastAsia="ru-RU"/>
        </w:rPr>
        <w:t>само по себе отсутствие в Кодексе Российской Федерации об административных правонарушениях нормы,</w:t>
      </w:r>
      <w:r w:rsidRPr="00E447D7">
        <w:rPr>
          <w:lang w:val="ru-RU" w:eastAsia="ru-RU"/>
        </w:rPr>
        <w:t xml:space="preserve"> непосредственно запрещающей споры о подсудности между судами, не предполагает возможности истолкования и применения оспариваемых законоположений в смысле, расходящемся с конституционно-правовым содержанием права на судебную защиту.</w:t>
      </w:r>
    </w:p>
    <w:p w:rsidR="003714D0" w:rsidRPr="00E447D7" w:rsidP="006C3700">
      <w:pPr>
        <w:pStyle w:val="NoSpacing"/>
        <w:ind w:firstLine="567"/>
        <w:jc w:val="both"/>
        <w:rPr>
          <w:lang w:val="ru-RU" w:eastAsia="ru-RU"/>
        </w:rPr>
      </w:pPr>
      <w:r w:rsidRPr="00E447D7">
        <w:rPr>
          <w:lang w:val="ru-RU" w:eastAsia="ru-RU"/>
        </w:rPr>
        <w:t>В соответствии со стать</w:t>
      </w:r>
      <w:r w:rsidRPr="00E447D7">
        <w:rPr>
          <w:lang w:val="ru-RU" w:eastAsia="ru-RU"/>
        </w:rPr>
        <w:t>ей 6 Федерального конституционного закона от 31 декабря 1996 года N 1-ФКЗ "О судебной системе Российской Федерации" вступившие в законную силу постановления федеральных судов, мировых судей и судов субъектов Российской Федерации, а также их законные распор</w:t>
      </w:r>
      <w:r w:rsidRPr="00E447D7">
        <w:rPr>
          <w:lang w:val="ru-RU" w:eastAsia="ru-RU"/>
        </w:rPr>
        <w:t>яжения, требования, поручения, вызовы и другие обращения являются обязательными для всех без исключения органов государственной власти, органов местного самоуправления, общественных объединений, должностных лиц, других физических и юридических лиц и подлеж</w:t>
      </w:r>
      <w:r w:rsidRPr="00E447D7">
        <w:rPr>
          <w:lang w:val="ru-RU" w:eastAsia="ru-RU"/>
        </w:rPr>
        <w:t xml:space="preserve">ат неукоснительному исполнению на всей территории Российской Федерации (часть 1). </w:t>
      </w:r>
    </w:p>
    <w:p w:rsidR="00EB349C" w:rsidRPr="00E447D7" w:rsidP="006C3700">
      <w:pPr>
        <w:pStyle w:val="NoSpacing"/>
        <w:ind w:firstLine="567"/>
        <w:jc w:val="both"/>
        <w:rPr>
          <w:lang w:val="ru-RU" w:eastAsia="ru-RU"/>
        </w:rPr>
      </w:pPr>
      <w:r w:rsidRPr="00E447D7">
        <w:rPr>
          <w:lang w:val="ru-RU" w:eastAsia="ru-RU"/>
        </w:rPr>
        <w:t>Это означает, что определение судьи о передаче дела об административном правонарушении на рассмотрение по подсудности является обязательным для суда (судьи), которому оно пе</w:t>
      </w:r>
      <w:r w:rsidRPr="00E447D7">
        <w:rPr>
          <w:lang w:val="ru-RU" w:eastAsia="ru-RU"/>
        </w:rPr>
        <w:t>редано и который обязан рассмотреть соответствующее дело и вынести постановление. Иной подход, по сути, блокировал бы возможность осуществления правосудия и был бы несовместим с правом на судебную защиту, как оно гарантировано Конституцией Российской Федер</w:t>
      </w:r>
      <w:r w:rsidRPr="00E447D7">
        <w:rPr>
          <w:lang w:val="ru-RU" w:eastAsia="ru-RU"/>
        </w:rPr>
        <w:t xml:space="preserve">ации, в том числе с учетом права лица на разбирательство его дела судом в разумный срок. </w:t>
      </w:r>
    </w:p>
    <w:p w:rsidR="00114580" w:rsidRPr="00E447D7" w:rsidP="00114580">
      <w:pPr>
        <w:ind w:firstLine="567"/>
        <w:jc w:val="both"/>
        <w:rPr>
          <w:lang w:val="ru-RU"/>
        </w:rPr>
      </w:pPr>
      <w:r w:rsidRPr="00E447D7">
        <w:rPr>
          <w:lang w:val="ru-RU"/>
        </w:rPr>
        <w:tab/>
      </w:r>
      <w:r w:rsidRPr="00E447D7">
        <w:t xml:space="preserve">Представитель Управления Роскомнадзора по Республике Крым и г.Севастополю </w:t>
      </w:r>
      <w:r w:rsidRPr="00E447D7">
        <w:rPr>
          <w:lang w:val="ru-RU"/>
        </w:rPr>
        <w:t xml:space="preserve">Веричев К.Б. </w:t>
      </w:r>
      <w:r w:rsidRPr="00E447D7">
        <w:t>в судебном заседании составленный в отношении юридического лица ООО «</w:t>
      </w:r>
      <w:r w:rsidRPr="00E447D7">
        <w:rPr>
          <w:lang w:val="ru-RU"/>
        </w:rPr>
        <w:t>Миранда-м</w:t>
      </w:r>
      <w:r w:rsidRPr="00E447D7">
        <w:rPr>
          <w:lang w:val="ru-RU"/>
        </w:rPr>
        <w:t>едиа</w:t>
      </w:r>
      <w:r w:rsidRPr="00E447D7">
        <w:t>»</w:t>
      </w:r>
      <w:r w:rsidRPr="00E447D7" w:rsidR="003714D0">
        <w:rPr>
          <w:lang w:val="ru-RU"/>
        </w:rPr>
        <w:t xml:space="preserve">, полагал, что в действиях </w:t>
      </w:r>
      <w:r w:rsidRPr="00E447D7">
        <w:t xml:space="preserve"> </w:t>
      </w:r>
      <w:r w:rsidRPr="00E447D7" w:rsidR="00D804FD">
        <w:rPr>
          <w:lang w:val="ru-RU"/>
        </w:rPr>
        <w:t>ООО «Миранда-медиа»</w:t>
      </w:r>
      <w:r w:rsidRPr="00E447D7" w:rsidR="003714D0">
        <w:rPr>
          <w:lang w:val="ru-RU"/>
        </w:rPr>
        <w:t xml:space="preserve"> имеются признаки состава административного правонарушения, предусмотренного ч.3 ст. 13.2.1 КоАП РФ, поскольку ООО «Миранда-медиа» </w:t>
      </w:r>
      <w:r w:rsidRPr="00E447D7" w:rsidR="00D804FD">
        <w:rPr>
          <w:lang w:val="ru-RU"/>
        </w:rPr>
        <w:t xml:space="preserve">как транзитный оператор </w:t>
      </w:r>
      <w:r w:rsidRPr="00E447D7" w:rsidR="00C27BA6">
        <w:rPr>
          <w:lang w:val="ru-RU"/>
        </w:rPr>
        <w:t>обязан</w:t>
      </w:r>
      <w:r w:rsidRPr="00E447D7" w:rsidR="004469F9">
        <w:rPr>
          <w:lang w:val="ru-RU"/>
        </w:rPr>
        <w:t xml:space="preserve"> передавать</w:t>
      </w:r>
      <w:r w:rsidRPr="00E447D7" w:rsidR="0068696C">
        <w:rPr>
          <w:lang w:val="ru-RU"/>
        </w:rPr>
        <w:t xml:space="preserve"> сведения в неизменном виде</w:t>
      </w:r>
      <w:r w:rsidRPr="00E447D7" w:rsidR="004469F9">
        <w:rPr>
          <w:lang w:val="ru-RU"/>
        </w:rPr>
        <w:t xml:space="preserve">, </w:t>
      </w:r>
      <w:r w:rsidRPr="00E447D7" w:rsidR="00D804FD">
        <w:rPr>
          <w:lang w:val="ru-RU"/>
        </w:rPr>
        <w:t>в систему «Антифрод»</w:t>
      </w:r>
      <w:r w:rsidRPr="00E447D7">
        <w:rPr>
          <w:lang w:val="ru-RU"/>
        </w:rPr>
        <w:t>. В рассматриваемом случае</w:t>
      </w:r>
      <w:r w:rsidRPr="00E447D7" w:rsidR="00D804FD">
        <w:rPr>
          <w:lang w:val="ru-RU"/>
        </w:rPr>
        <w:t xml:space="preserve"> </w:t>
      </w:r>
      <w:r w:rsidRPr="00E447D7">
        <w:rPr>
          <w:lang w:val="ru-RU"/>
        </w:rPr>
        <w:t xml:space="preserve">транзитный оператор должен предоставить </w:t>
      </w:r>
      <w:r w:rsidRPr="00E447D7" w:rsidR="00D804FD">
        <w:rPr>
          <w:lang w:val="ru-RU"/>
        </w:rPr>
        <w:t xml:space="preserve">информацию  от какого именно оператора </w:t>
      </w:r>
      <w:r w:rsidRPr="00E447D7">
        <w:rPr>
          <w:lang w:val="ru-RU"/>
        </w:rPr>
        <w:t>получены</w:t>
      </w:r>
      <w:r w:rsidRPr="00E447D7" w:rsidR="00D804FD">
        <w:rPr>
          <w:lang w:val="ru-RU"/>
        </w:rPr>
        <w:t xml:space="preserve"> сведения</w:t>
      </w:r>
      <w:r w:rsidRPr="00E447D7">
        <w:rPr>
          <w:lang w:val="ru-RU"/>
        </w:rPr>
        <w:t xml:space="preserve"> и кому они</w:t>
      </w:r>
      <w:r w:rsidRPr="00E447D7" w:rsidR="00D804FD">
        <w:rPr>
          <w:lang w:val="ru-RU"/>
        </w:rPr>
        <w:t xml:space="preserve"> были направлены</w:t>
      </w:r>
      <w:r w:rsidRPr="00E447D7">
        <w:rPr>
          <w:lang w:val="ru-RU"/>
        </w:rPr>
        <w:t xml:space="preserve">, чего ООО «Миранда-медиа» сделано не было. Однако, данный </w:t>
      </w:r>
      <w:r w:rsidRPr="00E447D7" w:rsidR="00C27BA6">
        <w:rPr>
          <w:lang w:val="ru-RU"/>
        </w:rPr>
        <w:t xml:space="preserve">телефонный </w:t>
      </w:r>
      <w:r w:rsidRPr="00E447D7" w:rsidR="0068696C">
        <w:rPr>
          <w:lang w:val="ru-RU"/>
        </w:rPr>
        <w:t xml:space="preserve">вызов был верифицирован, </w:t>
      </w:r>
      <w:r w:rsidRPr="00E447D7">
        <w:rPr>
          <w:lang w:val="ru-RU"/>
        </w:rPr>
        <w:t xml:space="preserve">с целью пресечения мошеннических и террористических действий, </w:t>
      </w:r>
      <w:r w:rsidRPr="00E447D7" w:rsidR="0068696C">
        <w:rPr>
          <w:lang w:val="ru-RU"/>
        </w:rPr>
        <w:t xml:space="preserve">как со стороны сети, из которой исходил вызов, так и конечным оператором. То есть с двух сторон номера </w:t>
      </w:r>
      <w:r w:rsidRPr="00E447D7">
        <w:rPr>
          <w:lang w:val="ru-RU"/>
        </w:rPr>
        <w:t xml:space="preserve">телефонов </w:t>
      </w:r>
      <w:r w:rsidRPr="00E447D7" w:rsidR="0068696C">
        <w:rPr>
          <w:lang w:val="ru-RU"/>
        </w:rPr>
        <w:t>были идентифицированы, сведения были предоставлены другими операторами</w:t>
      </w:r>
      <w:r w:rsidRPr="00E447D7">
        <w:rPr>
          <w:lang w:val="ru-RU"/>
        </w:rPr>
        <w:t xml:space="preserve">. В </w:t>
      </w:r>
      <w:r w:rsidRPr="00E447D7">
        <w:rPr>
          <w:lang w:val="ru-RU"/>
        </w:rPr>
        <w:t>части назначения наказания полагал, что совершение ООО «Миранда-медиа» административного правонар</w:t>
      </w:r>
      <w:r w:rsidRPr="00E447D7" w:rsidR="00EA1564">
        <w:rPr>
          <w:lang w:val="ru-RU"/>
        </w:rPr>
        <w:t>у</w:t>
      </w:r>
      <w:r w:rsidRPr="00E447D7">
        <w:rPr>
          <w:lang w:val="ru-RU"/>
        </w:rPr>
        <w:t xml:space="preserve">шения по ч.3 ст. 13.2.1 КоАП РФ несет угрозу </w:t>
      </w:r>
      <w:r w:rsidRPr="00E447D7" w:rsidR="003714D0">
        <w:rPr>
          <w:lang w:val="ru-RU"/>
        </w:rPr>
        <w:t>безопасности</w:t>
      </w:r>
      <w:r w:rsidRPr="00E447D7">
        <w:rPr>
          <w:lang w:val="ru-RU"/>
        </w:rPr>
        <w:t xml:space="preserve"> госу</w:t>
      </w:r>
      <w:r w:rsidRPr="00E447D7" w:rsidR="00EA1564">
        <w:rPr>
          <w:lang w:val="ru-RU"/>
        </w:rPr>
        <w:t>дарства</w:t>
      </w:r>
      <w:r w:rsidRPr="00E447D7">
        <w:rPr>
          <w:lang w:val="ru-RU"/>
        </w:rPr>
        <w:t xml:space="preserve">, однако, не возражал, как представитель </w:t>
      </w:r>
      <w:r w:rsidRPr="00E447D7" w:rsidR="003714D0">
        <w:rPr>
          <w:lang w:val="ru-RU"/>
        </w:rPr>
        <w:t>административного</w:t>
      </w:r>
      <w:r w:rsidRPr="00E447D7">
        <w:rPr>
          <w:lang w:val="ru-RU"/>
        </w:rPr>
        <w:t xml:space="preserve"> органа о </w:t>
      </w:r>
      <w:r w:rsidRPr="00E447D7" w:rsidR="003714D0">
        <w:rPr>
          <w:lang w:val="ru-RU"/>
        </w:rPr>
        <w:t>назначении</w:t>
      </w:r>
      <w:r w:rsidRPr="00E447D7">
        <w:rPr>
          <w:lang w:val="ru-RU"/>
        </w:rPr>
        <w:t xml:space="preserve"> </w:t>
      </w:r>
      <w:r w:rsidRPr="00E447D7" w:rsidR="003714D0">
        <w:rPr>
          <w:lang w:val="ru-RU"/>
        </w:rPr>
        <w:t>наказания</w:t>
      </w:r>
      <w:r w:rsidRPr="00E447D7">
        <w:rPr>
          <w:lang w:val="ru-RU"/>
        </w:rPr>
        <w:t xml:space="preserve"> </w:t>
      </w:r>
      <w:r w:rsidRPr="00E447D7">
        <w:rPr>
          <w:lang w:val="ru-RU"/>
        </w:rPr>
        <w:t>ООО «Миранда-медиа» в виде предупреждения.</w:t>
      </w:r>
    </w:p>
    <w:p w:rsidR="00CC19EE" w:rsidRPr="00E447D7" w:rsidP="00CC19EE">
      <w:pPr>
        <w:ind w:firstLine="567"/>
        <w:jc w:val="both"/>
        <w:rPr>
          <w:color w:val="000000"/>
          <w:lang w:val="ru-RU" w:eastAsia="ru-RU"/>
        </w:rPr>
      </w:pPr>
      <w:r w:rsidRPr="00E447D7">
        <w:rPr>
          <w:lang w:val="ru-RU"/>
        </w:rPr>
        <w:t>П</w:t>
      </w:r>
      <w:r w:rsidRPr="00E447D7">
        <w:t>редставител</w:t>
      </w:r>
      <w:r w:rsidRPr="00E447D7">
        <w:rPr>
          <w:lang w:val="ru-RU"/>
        </w:rPr>
        <w:t>ь</w:t>
      </w:r>
      <w:r w:rsidRPr="00E447D7">
        <w:t xml:space="preserve"> юридического лица </w:t>
      </w:r>
      <w:r w:rsidRPr="00E447D7">
        <w:rPr>
          <w:lang w:val="ru-RU"/>
        </w:rPr>
        <w:t xml:space="preserve">ООО «Миранда-медиа» </w:t>
      </w:r>
      <w:r w:rsidRPr="00E447D7">
        <w:t>Балакин А.А.</w:t>
      </w:r>
      <w:r w:rsidRPr="00E447D7">
        <w:rPr>
          <w:lang w:val="ru-RU"/>
        </w:rPr>
        <w:t xml:space="preserve"> с изложенным</w:t>
      </w:r>
      <w:r w:rsidRPr="00E447D7" w:rsidR="003714D0">
        <w:rPr>
          <w:lang w:val="ru-RU"/>
        </w:rPr>
        <w:t>и</w:t>
      </w:r>
      <w:r w:rsidRPr="00E447D7">
        <w:rPr>
          <w:lang w:val="ru-RU"/>
        </w:rPr>
        <w:t xml:space="preserve"> в прот</w:t>
      </w:r>
      <w:r w:rsidRPr="00E447D7" w:rsidR="000F621F">
        <w:rPr>
          <w:lang w:val="ru-RU"/>
        </w:rPr>
        <w:t>о</w:t>
      </w:r>
      <w:r w:rsidRPr="00E447D7">
        <w:rPr>
          <w:lang w:val="ru-RU"/>
        </w:rPr>
        <w:t>коле в отноше</w:t>
      </w:r>
      <w:r w:rsidRPr="00E447D7" w:rsidR="00CC345B">
        <w:rPr>
          <w:lang w:val="ru-RU"/>
        </w:rPr>
        <w:t>нии ООО «Миранда-медиа»</w:t>
      </w:r>
      <w:r w:rsidRPr="00E447D7" w:rsidR="003714D0">
        <w:rPr>
          <w:lang w:val="ru-RU"/>
        </w:rPr>
        <w:t xml:space="preserve"> обстоятельствами </w:t>
      </w:r>
      <w:r w:rsidRPr="00E447D7" w:rsidR="00CC345B">
        <w:rPr>
          <w:lang w:val="ru-RU"/>
        </w:rPr>
        <w:t xml:space="preserve"> согласил</w:t>
      </w:r>
      <w:r w:rsidRPr="00E447D7">
        <w:rPr>
          <w:lang w:val="ru-RU"/>
        </w:rPr>
        <w:t xml:space="preserve">ся, подал в судебном заседании </w:t>
      </w:r>
      <w:r w:rsidRPr="00E447D7" w:rsidR="00517D2A">
        <w:rPr>
          <w:lang w:val="ru-RU"/>
        </w:rPr>
        <w:t xml:space="preserve">письменное </w:t>
      </w:r>
      <w:r w:rsidRPr="00E447D7">
        <w:rPr>
          <w:lang w:val="ru-RU"/>
        </w:rPr>
        <w:t>ходатайство</w:t>
      </w:r>
      <w:r w:rsidRPr="00E447D7" w:rsidR="00CC345B">
        <w:rPr>
          <w:lang w:val="ru-RU"/>
        </w:rPr>
        <w:t>,</w:t>
      </w:r>
      <w:r w:rsidRPr="00E447D7">
        <w:rPr>
          <w:lang w:val="ru-RU"/>
        </w:rPr>
        <w:t xml:space="preserve"> в кот</w:t>
      </w:r>
      <w:r w:rsidRPr="00E447D7" w:rsidR="00EA1564">
        <w:rPr>
          <w:lang w:val="ru-RU"/>
        </w:rPr>
        <w:t>ором просил не применять</w:t>
      </w:r>
      <w:r w:rsidRPr="00E447D7">
        <w:rPr>
          <w:lang w:val="ru-RU"/>
        </w:rPr>
        <w:t xml:space="preserve"> в отношении юридического лица ООО «</w:t>
      </w:r>
      <w:r w:rsidRPr="00E447D7" w:rsidR="00EA1564">
        <w:rPr>
          <w:lang w:val="ru-RU"/>
        </w:rPr>
        <w:t>Миранда-медиа» административное</w:t>
      </w:r>
      <w:r w:rsidRPr="00E447D7">
        <w:rPr>
          <w:lang w:val="ru-RU"/>
        </w:rPr>
        <w:t xml:space="preserve"> наказания в виде штрафа по ч.</w:t>
      </w:r>
      <w:r w:rsidRPr="00E447D7" w:rsidR="00CC345B">
        <w:rPr>
          <w:lang w:val="ru-RU"/>
        </w:rPr>
        <w:t xml:space="preserve"> </w:t>
      </w:r>
      <w:r w:rsidRPr="00E447D7">
        <w:rPr>
          <w:lang w:val="ru-RU"/>
        </w:rPr>
        <w:t>3 ст. 13.2.1 КоАП РФ, просил суд заменить административный штраф на предупреждение</w:t>
      </w:r>
      <w:r w:rsidRPr="00E447D7" w:rsidR="00EA1564">
        <w:rPr>
          <w:lang w:val="ru-RU"/>
        </w:rPr>
        <w:t>, поскольку юрид</w:t>
      </w:r>
      <w:r w:rsidRPr="00E447D7">
        <w:rPr>
          <w:lang w:val="ru-RU"/>
        </w:rPr>
        <w:t>ическое лицо ООО «Миранда-медиа» находит</w:t>
      </w:r>
      <w:r w:rsidRPr="00E447D7">
        <w:rPr>
          <w:lang w:val="ru-RU"/>
        </w:rPr>
        <w:t>ся в</w:t>
      </w:r>
      <w:r w:rsidRPr="00E447D7" w:rsidR="00EA1564">
        <w:rPr>
          <w:lang w:val="ru-RU"/>
        </w:rPr>
        <w:t xml:space="preserve"> </w:t>
      </w:r>
      <w:r w:rsidRPr="00E447D7">
        <w:rPr>
          <w:lang w:val="ru-RU"/>
        </w:rPr>
        <w:t>тяж</w:t>
      </w:r>
      <w:r w:rsidRPr="00E447D7" w:rsidR="00CC345B">
        <w:rPr>
          <w:lang w:val="ru-RU"/>
        </w:rPr>
        <w:t>елом финансовом положении</w:t>
      </w:r>
      <w:r w:rsidRPr="00E447D7" w:rsidR="003714D0">
        <w:rPr>
          <w:lang w:val="ru-RU"/>
        </w:rPr>
        <w:t xml:space="preserve">; </w:t>
      </w:r>
      <w:r w:rsidRPr="00E447D7" w:rsidR="00CC345B">
        <w:rPr>
          <w:lang w:val="ru-RU"/>
        </w:rPr>
        <w:t xml:space="preserve">в обоснование своих </w:t>
      </w:r>
      <w:r w:rsidRPr="00E447D7" w:rsidR="00CC345B">
        <w:rPr>
          <w:lang w:val="ru-RU"/>
        </w:rPr>
        <w:t>доводов приобщил к вышеназванному ходатайству отчет</w:t>
      </w:r>
      <w:r w:rsidRPr="00E447D7">
        <w:rPr>
          <w:lang w:val="ru-RU"/>
        </w:rPr>
        <w:t xml:space="preserve"> о финансовых результатах за 2024 г.</w:t>
      </w:r>
      <w:r w:rsidRPr="00E447D7" w:rsidR="00CC345B">
        <w:rPr>
          <w:lang w:val="ru-RU"/>
        </w:rPr>
        <w:t xml:space="preserve">, согласно которому </w:t>
      </w:r>
      <w:r w:rsidRPr="00E447D7">
        <w:rPr>
          <w:lang w:val="ru-RU"/>
        </w:rPr>
        <w:t xml:space="preserve">убыток ООО «Миранда-медиа» составляет 3, 243 млрд. рублей. </w:t>
      </w:r>
    </w:p>
    <w:p w:rsidR="00EC37CB" w:rsidRPr="00E447D7" w:rsidP="00337DAE">
      <w:pPr>
        <w:pStyle w:val="NoSpacing"/>
        <w:ind w:firstLine="567"/>
        <w:jc w:val="both"/>
      </w:pPr>
      <w:r w:rsidRPr="00E447D7">
        <w:t>Огласив протокол об</w:t>
      </w:r>
      <w:r w:rsidRPr="00E447D7">
        <w:rPr>
          <w:lang w:val="ru-RU"/>
        </w:rPr>
        <w:t xml:space="preserve"> административн</w:t>
      </w:r>
      <w:r w:rsidRPr="00E447D7">
        <w:rPr>
          <w:lang w:val="ru-RU"/>
        </w:rPr>
        <w:t>ом</w:t>
      </w:r>
      <w:r w:rsidRPr="00E447D7">
        <w:t xml:space="preserve"> правонарушении, заслушав пояснения</w:t>
      </w:r>
      <w:r w:rsidRPr="00E447D7" w:rsidR="00A76833">
        <w:t xml:space="preserve"> </w:t>
      </w:r>
      <w:r w:rsidRPr="00E447D7" w:rsidR="005C612A">
        <w:t>представителя Управления Роскомнадзора по Республике Крым и г.</w:t>
      </w:r>
      <w:r w:rsidRPr="00E447D7" w:rsidR="00CC345B">
        <w:t xml:space="preserve"> </w:t>
      </w:r>
      <w:r w:rsidRPr="00E447D7" w:rsidR="005C612A">
        <w:t xml:space="preserve">Севастополю Веричева К.Б., представителя юридического лица ООО «Миранда-медиа» Балакина А.А., </w:t>
      </w:r>
      <w:r w:rsidRPr="00E447D7">
        <w:t xml:space="preserve">исследовав материалы дела, оценив добытые доказательства с </w:t>
      </w:r>
      <w:r w:rsidRPr="00E447D7">
        <w:t>точки зрения относимости, допустимости, достоверности и достаточности для разрешения дела, мировой судья приходит к выводу о виновности</w:t>
      </w:r>
      <w:r w:rsidRPr="00E447D7" w:rsidR="005C612A">
        <w:t xml:space="preserve"> ООО «Миранда-медиа» </w:t>
      </w:r>
      <w:r w:rsidRPr="00E447D7" w:rsidR="00A76833">
        <w:t xml:space="preserve"> </w:t>
      </w:r>
      <w:r w:rsidRPr="00E447D7">
        <w:t>в совершении административного правонарушения, предусмотренного ч.</w:t>
      </w:r>
      <w:r w:rsidRPr="00E447D7" w:rsidR="00CC345B">
        <w:t xml:space="preserve"> </w:t>
      </w:r>
      <w:r w:rsidRPr="00E447D7" w:rsidR="005C612A">
        <w:t>3</w:t>
      </w:r>
      <w:r w:rsidRPr="00E447D7">
        <w:t xml:space="preserve"> ст. </w:t>
      </w:r>
      <w:r w:rsidRPr="00E447D7" w:rsidR="00806419">
        <w:t xml:space="preserve">13.2.1 </w:t>
      </w:r>
      <w:r w:rsidRPr="00E447D7">
        <w:t>КоАП РФ,  исходя из</w:t>
      </w:r>
      <w:r w:rsidRPr="00E447D7">
        <w:t xml:space="preserve"> следующего.</w:t>
      </w:r>
    </w:p>
    <w:p w:rsidR="00EC37CB" w:rsidRPr="00E447D7" w:rsidP="00517D2A">
      <w:pPr>
        <w:pStyle w:val="NoSpacing"/>
        <w:jc w:val="both"/>
      </w:pPr>
      <w:r w:rsidRPr="00E447D7">
        <w:t xml:space="preserve"> </w:t>
      </w:r>
      <w:r w:rsidRPr="00E447D7" w:rsidR="00816593">
        <w:tab/>
      </w:r>
      <w:r w:rsidRPr="00E447D7">
        <w:t>В соответствии со</w:t>
      </w:r>
      <w:r w:rsidRPr="00E447D7">
        <w:rPr>
          <w:rStyle w:val="apple-converted-space"/>
        </w:rPr>
        <w:t> ст</w:t>
      </w:r>
      <w:r w:rsidRPr="00E447D7">
        <w:t>.</w:t>
      </w:r>
      <w:r w:rsidRPr="00E447D7">
        <w:rPr>
          <w:rStyle w:val="apple-converted-space"/>
        </w:rPr>
        <w:t> </w:t>
      </w:r>
      <w:hyperlink r:id="rId5" w:tgtFrame="_blank" w:tooltip="КОАП &gt;  Раздел IV. Производство по делам об административных правонарушениях &gt; Глава 24. Общие положения &gt;&lt;span class=" w:history="1">
        <w:r w:rsidRPr="00E447D7">
          <w:rPr>
            <w:rStyle w:val="Hyperlink"/>
            <w:color w:val="auto"/>
            <w:u w:val="none"/>
          </w:rPr>
          <w:t>24.1</w:t>
        </w:r>
      </w:hyperlink>
      <w:r w:rsidRPr="00E447D7">
        <w:rPr>
          <w:rStyle w:val="apple-converted-space"/>
        </w:rPr>
        <w:t> </w:t>
      </w:r>
      <w:r w:rsidRPr="00E447D7">
        <w:t>КоАП РФ,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</w:t>
      </w:r>
      <w:r w:rsidRPr="00E447D7">
        <w:t xml:space="preserve">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 </w:t>
      </w:r>
    </w:p>
    <w:p w:rsidR="00EC37CB" w:rsidRPr="00E447D7" w:rsidP="00517D2A">
      <w:pPr>
        <w:pStyle w:val="NoSpacing"/>
        <w:ind w:firstLine="708"/>
        <w:jc w:val="both"/>
      </w:pPr>
      <w:r w:rsidRPr="00E447D7">
        <w:t>В соответствии со ст. 26.1 КоАП РФ, в числе иных обстоятельств по делу об а</w:t>
      </w:r>
      <w:r w:rsidRPr="00E447D7">
        <w:t xml:space="preserve">дминистративном правонарушении, выяснению подлежит наличие события административного правонарушения; лицо, совершившее противоправные действия (бездействие), за которые названным </w:t>
      </w:r>
      <w:hyperlink r:id="rId6" w:history="1">
        <w:r w:rsidRPr="00E447D7">
          <w:rPr>
            <w:rStyle w:val="Hyperlink"/>
            <w:color w:val="auto"/>
            <w:u w:val="none"/>
          </w:rPr>
          <w:t>Кодексом</w:t>
        </w:r>
      </w:hyperlink>
      <w:r w:rsidRPr="00E447D7">
        <w:t xml:space="preserve"> или законом субъекта Российской Федерации предусмотрена административная ответственность, а также его виновность в совершении административного правонарушения.</w:t>
      </w:r>
    </w:p>
    <w:p w:rsidR="00806419" w:rsidRPr="00E447D7" w:rsidP="00517D2A">
      <w:pPr>
        <w:pStyle w:val="NoSpacing"/>
        <w:ind w:firstLine="540"/>
        <w:jc w:val="both"/>
      </w:pPr>
      <w:r w:rsidRPr="00E447D7">
        <w:rPr>
          <w:lang w:val="ru-RU"/>
        </w:rPr>
        <w:t>Ч</w:t>
      </w:r>
      <w:r w:rsidRPr="00E447D7">
        <w:t>. 1 ст. 2.1 КоАП РФ</w:t>
      </w:r>
      <w:r w:rsidRPr="00E447D7">
        <w:rPr>
          <w:lang w:val="ru-RU"/>
        </w:rPr>
        <w:t xml:space="preserve"> пред</w:t>
      </w:r>
      <w:r w:rsidRPr="00E447D7">
        <w:rPr>
          <w:lang w:val="ru-RU"/>
        </w:rPr>
        <w:t>усмотрено</w:t>
      </w:r>
      <w:r w:rsidRPr="00E447D7">
        <w:t xml:space="preserve">, </w:t>
      </w:r>
      <w:r w:rsidRPr="00E447D7">
        <w:rPr>
          <w:lang w:val="ru-RU"/>
        </w:rPr>
        <w:t xml:space="preserve">что </w:t>
      </w:r>
      <w:r w:rsidRPr="00E447D7">
        <w:t>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</w:t>
      </w:r>
      <w:r w:rsidRPr="00E447D7">
        <w:t>новлена административная ответственность.</w:t>
      </w:r>
    </w:p>
    <w:p w:rsidR="00806419" w:rsidRPr="00E447D7" w:rsidP="00306BAF">
      <w:pPr>
        <w:pStyle w:val="NoSpacing"/>
        <w:ind w:firstLine="540"/>
        <w:jc w:val="both"/>
      </w:pPr>
      <w:r w:rsidRPr="00E447D7">
        <w:t>В силу ч. 1 ст. 2.10 Ко</w:t>
      </w:r>
      <w:r w:rsidRPr="00E447D7">
        <w:rPr>
          <w:lang w:val="ru-RU"/>
        </w:rPr>
        <w:t>АП РФ</w:t>
      </w:r>
      <w:r w:rsidRPr="00E447D7">
        <w:t xml:space="preserve">, юридические лица подлежат административной ответственности за совершение административных правонарушений в случаях, предусмотренных статьями раздела II настоящего Кодекса или законами </w:t>
      </w:r>
      <w:r w:rsidRPr="00E447D7">
        <w:t>субъектов Российской Федерации об административных правонарушениях.</w:t>
      </w:r>
    </w:p>
    <w:p w:rsidR="00517D2A" w:rsidRPr="00E447D7" w:rsidP="00306BAF">
      <w:pPr>
        <w:pStyle w:val="NoSpacing"/>
        <w:jc w:val="both"/>
        <w:rPr>
          <w:lang w:val="ru-RU"/>
        </w:rPr>
      </w:pPr>
      <w:r w:rsidRPr="00E447D7">
        <w:rPr>
          <w:bCs/>
          <w:lang w:val="ru-RU" w:eastAsia="ru-RU"/>
        </w:rPr>
        <w:tab/>
      </w:r>
      <w:r w:rsidRPr="00E447D7">
        <w:rPr>
          <w:lang w:val="ru-RU"/>
        </w:rPr>
        <w:t>Ч</w:t>
      </w:r>
      <w:r w:rsidRPr="00E447D7">
        <w:t>. 3 ст. 13.2.1</w:t>
      </w:r>
      <w:r w:rsidRPr="00E447D7">
        <w:rPr>
          <w:lang w:val="ru-RU"/>
        </w:rPr>
        <w:t xml:space="preserve"> КоАП</w:t>
      </w:r>
      <w:r w:rsidRPr="00E447D7">
        <w:t xml:space="preserve"> РФ </w:t>
      </w:r>
      <w:r w:rsidRPr="00E447D7" w:rsidR="00E72088">
        <w:rPr>
          <w:lang w:val="ru-RU"/>
        </w:rPr>
        <w:t xml:space="preserve">в рамках предъявленного обвинения </w:t>
      </w:r>
      <w:r w:rsidRPr="00E447D7">
        <w:rPr>
          <w:lang w:val="ru-RU"/>
        </w:rPr>
        <w:t xml:space="preserve">предусмотрена административная ответственность  за </w:t>
      </w:r>
      <w:r w:rsidRPr="00E447D7">
        <w:t>неисполнение оператором связи обязанности по подключению к системе обеспечения</w:t>
      </w:r>
      <w:r w:rsidRPr="00E447D7">
        <w:t xml:space="preserve"> соблюдения операторами связи требований при оказании услуг связи и услуг по пропуску трафика </w:t>
      </w:r>
      <w:r w:rsidRPr="00E447D7" w:rsidR="00E72088">
        <w:t>в сети связи общего пользования</w:t>
      </w:r>
      <w:r w:rsidRPr="00E447D7">
        <w:rPr>
          <w:lang w:val="ru-RU"/>
        </w:rPr>
        <w:t>.</w:t>
      </w:r>
    </w:p>
    <w:p w:rsidR="00F32A8F" w:rsidRPr="00E447D7" w:rsidP="00E72088">
      <w:pPr>
        <w:pStyle w:val="NoSpacing"/>
        <w:ind w:firstLine="708"/>
        <w:jc w:val="both"/>
      </w:pPr>
      <w:r w:rsidRPr="00E447D7">
        <w:t>В силу подп. я</w:t>
      </w:r>
      <w:r w:rsidRPr="00E447D7" w:rsidR="00CC345B">
        <w:t xml:space="preserve"> </w:t>
      </w:r>
      <w:r w:rsidRPr="00E447D7">
        <w:t>(2) п.</w:t>
      </w:r>
      <w:r w:rsidRPr="00E447D7">
        <w:t xml:space="preserve"> 5 Положения о радиочастотной службе, утвержденного постановлением Правительства Российской Федерации от 14 мая 2014 г. N 434, к полномочиям радиочастотной службы относятся создание и обеспечение функционирования и развития системы обеспечения соблюдения о</w:t>
      </w:r>
      <w:r w:rsidRPr="00E447D7">
        <w:t>ператорами связи требований при оказании услуг связи и услуг по пропуску трафика в сети связи общего пользования.</w:t>
      </w:r>
    </w:p>
    <w:p w:rsidR="00F32A8F" w:rsidRPr="00E447D7" w:rsidP="00E72088">
      <w:pPr>
        <w:pStyle w:val="NoSpacing"/>
        <w:ind w:firstLine="540"/>
        <w:jc w:val="both"/>
      </w:pPr>
      <w:r w:rsidRPr="00E447D7">
        <w:t>ИС "Антифрод" и правила функционирования и взаимодействия указанной системы с информационными системами операторов связи утверждены постановле</w:t>
      </w:r>
      <w:r w:rsidRPr="00E447D7">
        <w:t>нием Правительства Российской Федерации "Об утверждении требований к системе обеспечения соблюдения операторами связи требований при оказании услуг связи и услуг по пропуску трафика в сети связи общего пользования и правил функционирования и взаимодействия</w:t>
      </w:r>
      <w:r w:rsidRPr="00E447D7">
        <w:t xml:space="preserve"> системы обеспечения соблюдения операторами связи требований при оказании услуг связи и услуг по пропуску трафика в сети связи общего пользования с информационными системами и иными системами, в том числе с системами операторов связи" от 03 ноября 2022 год</w:t>
      </w:r>
      <w:r w:rsidRPr="00E447D7">
        <w:t>а N 1978</w:t>
      </w:r>
      <w:r w:rsidRPr="00E447D7" w:rsidR="00D12515">
        <w:t xml:space="preserve"> (далее –</w:t>
      </w:r>
      <w:r w:rsidRPr="00E447D7" w:rsidR="00EA1564">
        <w:t xml:space="preserve"> </w:t>
      </w:r>
      <w:r w:rsidRPr="00E447D7" w:rsidR="00D12515">
        <w:t>Правила)</w:t>
      </w:r>
      <w:r w:rsidRPr="00E447D7">
        <w:t>.</w:t>
      </w:r>
    </w:p>
    <w:p w:rsidR="00F32A8F" w:rsidRPr="00E447D7" w:rsidP="00E72088">
      <w:pPr>
        <w:pStyle w:val="NoSpacing"/>
        <w:ind w:firstLine="540"/>
        <w:jc w:val="both"/>
      </w:pPr>
      <w:r w:rsidRPr="00E447D7">
        <w:t>Радиочастотная служба обеспечивает функционирование и развитие системы обеспече</w:t>
      </w:r>
      <w:r w:rsidRPr="00E447D7" w:rsidR="00D12515">
        <w:t>ния соблюдения требований (п.</w:t>
      </w:r>
      <w:r w:rsidRPr="00E447D7">
        <w:t xml:space="preserve"> 2 Правил).</w:t>
      </w:r>
    </w:p>
    <w:p w:rsidR="00F32A8F" w:rsidRPr="00E447D7" w:rsidP="00E72088">
      <w:pPr>
        <w:pStyle w:val="NoSpacing"/>
        <w:ind w:firstLine="540"/>
        <w:jc w:val="both"/>
      </w:pPr>
      <w:r w:rsidRPr="00E447D7">
        <w:t>Согласно п. 3 Правил радиочастотная служба - оператор системы обеспечения соблюдения требований является уча</w:t>
      </w:r>
      <w:r w:rsidRPr="00E447D7">
        <w:t>стником взаимодействия с системой обеспечения соблюдения требований.</w:t>
      </w:r>
    </w:p>
    <w:p w:rsidR="00F32A8F" w:rsidRPr="00E447D7" w:rsidP="00E72088">
      <w:pPr>
        <w:pStyle w:val="NoSpacing"/>
        <w:jc w:val="both"/>
      </w:pPr>
      <w:r w:rsidRPr="00E447D7">
        <w:t>Радиочастотная служба представляет собой единую систему, включающую в себя федеральное государственное унитарное предприятие Главный радиочастотный центр (г. Москва) и федеральные государ</w:t>
      </w:r>
      <w:r w:rsidRPr="00E447D7">
        <w:t>ственные унитарные предприятия - радиочастотные центры федеральных округов.</w:t>
      </w:r>
    </w:p>
    <w:p w:rsidR="00D12515" w:rsidRPr="00E447D7" w:rsidP="00E72088">
      <w:pPr>
        <w:pStyle w:val="NoSpacing"/>
        <w:ind w:firstLine="708"/>
        <w:jc w:val="both"/>
      </w:pPr>
      <w:r w:rsidRPr="00E447D7">
        <w:t>В силу подп. 12 ст. 2 Федерального закона от 7 июля 2003 г. N 126-ФЗ "О связи" (далее - Закон о связи) оператором связи является юридическое лицо или индивидуальный предприниматель</w:t>
      </w:r>
      <w:r w:rsidRPr="00E447D7">
        <w:t>, оказывающие услуги связи на основании соответствующей лицензии.</w:t>
      </w:r>
    </w:p>
    <w:p w:rsidR="00D12515" w:rsidRPr="00E447D7" w:rsidP="00E72088">
      <w:pPr>
        <w:pStyle w:val="NoSpacing"/>
        <w:jc w:val="both"/>
      </w:pPr>
      <w:r w:rsidRPr="00E447D7">
        <w:tab/>
        <w:t>П. 2 ст. 46.1 Закона о связи установлено, что операторы связи в целях обеспечения соблюдения обязанностей, предусмотренных пунктами 8, 9 и 10 статьи 46 названного Закона, обязаны подключить</w:t>
      </w:r>
      <w:r w:rsidRPr="00E447D7">
        <w:t>ся к системе обеспечения соблюдения операторами связи требований при оказании услуг связи и услуг по пропуску трафика в сети связи общего пользования, направлять в систему обеспечения соблюдения операторами связи требований при оказании услуг связи и услуг</w:t>
      </w:r>
      <w:r w:rsidRPr="00E447D7">
        <w:t xml:space="preserve"> по пропуску трафика в сети связи общего пользования и получать из указанной системы сведения в сроки, порядке, составе, формате и случаях, которые установлены Правительством Российской Федерации.</w:t>
      </w:r>
    </w:p>
    <w:p w:rsidR="006A496D" w:rsidRPr="00E447D7" w:rsidP="00E72088">
      <w:pPr>
        <w:pStyle w:val="NoSpacing"/>
        <w:ind w:firstLine="708"/>
        <w:jc w:val="both"/>
      </w:pPr>
      <w:r w:rsidRPr="00E447D7">
        <w:t>В соответствии с п.3 ст. 46.1 Закона о связи федеральный ор</w:t>
      </w:r>
      <w:r w:rsidRPr="00E447D7">
        <w:t>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связи, проводит мониторинг соблюдения операторами связи обязанностей, предусмотренных пунктами 8</w:t>
      </w:r>
      <w:r w:rsidRPr="00E447D7">
        <w:t>, 9 и 10 статьи 46 настоящего Федерального закона и пунктом 2 настоящей статьи, в том числе с использованием сведений, полученных из системы обеспечения соблюдения операторами связи требований при оказании услуг связи и услуг по пропуску трафика в сети свя</w:t>
      </w:r>
      <w:r w:rsidRPr="00E447D7">
        <w:t>зи общего пользования.</w:t>
      </w:r>
    </w:p>
    <w:p w:rsidR="00BF15A9" w:rsidRPr="00E447D7" w:rsidP="00E72088">
      <w:pPr>
        <w:pStyle w:val="NoSpacing"/>
        <w:ind w:firstLine="540"/>
        <w:jc w:val="both"/>
      </w:pPr>
      <w:r w:rsidRPr="00E447D7">
        <w:t>Постановлением Правительства Российской Федерации 3 ноября 2022 утверждены Правила направления в систему обеспечения соблюдения операторами связи требований при оказании услуг связи и услуг по пропуску трафика в сети связи общего пол</w:t>
      </w:r>
      <w:r w:rsidRPr="00E447D7">
        <w:t>ьзования и получения из указанной системы сведений N 1979 (далее</w:t>
      </w:r>
      <w:r w:rsidRPr="00E447D7" w:rsidR="003E6990">
        <w:t xml:space="preserve"> </w:t>
      </w:r>
      <w:r w:rsidRPr="00E447D7">
        <w:t>- Правила).</w:t>
      </w:r>
    </w:p>
    <w:p w:rsidR="006A496D" w:rsidRPr="00E447D7" w:rsidP="00FD2F34">
      <w:pPr>
        <w:pStyle w:val="NoSpacing"/>
        <w:ind w:firstLine="540"/>
        <w:jc w:val="both"/>
        <w:rPr>
          <w:lang w:val="ru-RU" w:eastAsia="ru-RU"/>
        </w:rPr>
      </w:pPr>
      <w:r w:rsidRPr="00E447D7">
        <w:rPr>
          <w:lang w:val="ru-RU" w:eastAsia="ru-RU"/>
        </w:rPr>
        <w:t xml:space="preserve">Настоящие Правила определяют сроки, порядок, состав, формат и случаи направления в систему обеспечения соблюдения операторами связи требований при оказании услуг связи и услуг по </w:t>
      </w:r>
      <w:r w:rsidRPr="00E447D7">
        <w:rPr>
          <w:lang w:val="ru-RU" w:eastAsia="ru-RU"/>
        </w:rPr>
        <w:t>пропуску трафика в сети связи общего пользования (далее - система обеспечения соблюдения требований) и получения из системы обеспечения соблюдения требований сведений в целях обеспечения соблюдения операторами связи обязанностей, предусмотренных пунктами 8</w:t>
      </w:r>
      <w:r w:rsidRPr="00E447D7">
        <w:rPr>
          <w:lang w:val="ru-RU" w:eastAsia="ru-RU"/>
        </w:rPr>
        <w:t xml:space="preserve"> - 10 статьи 46 Федерального закона "О связи"</w:t>
      </w:r>
      <w:r w:rsidRPr="00E447D7" w:rsidR="00BF15A9">
        <w:rPr>
          <w:lang w:val="ru-RU" w:eastAsia="ru-RU"/>
        </w:rPr>
        <w:t xml:space="preserve"> (п.</w:t>
      </w:r>
      <w:r w:rsidRPr="00E447D7" w:rsidR="0056683F">
        <w:rPr>
          <w:lang w:val="ru-RU" w:eastAsia="ru-RU"/>
        </w:rPr>
        <w:t xml:space="preserve"> </w:t>
      </w:r>
      <w:r w:rsidRPr="00E447D7" w:rsidR="00BF15A9">
        <w:rPr>
          <w:lang w:val="ru-RU" w:eastAsia="ru-RU"/>
        </w:rPr>
        <w:t>1 Правил)</w:t>
      </w:r>
      <w:r w:rsidRPr="00E447D7">
        <w:rPr>
          <w:lang w:val="ru-RU" w:eastAsia="ru-RU"/>
        </w:rPr>
        <w:t>.</w:t>
      </w:r>
    </w:p>
    <w:p w:rsidR="00BF15A9" w:rsidRPr="00E447D7" w:rsidP="00FD2F34">
      <w:pPr>
        <w:pStyle w:val="NoSpacing"/>
        <w:ind w:firstLine="540"/>
        <w:jc w:val="both"/>
      </w:pPr>
      <w:r w:rsidRPr="00E447D7">
        <w:t>Подп. «г» п.2 Правил предусмотрено, что направление сведений в систему обеспечения соблюдения требований осуществляется операторами связи посредством автоматического взаимодействия системы обеспе</w:t>
      </w:r>
      <w:r w:rsidRPr="00E447D7">
        <w:t>чения соблюдения требований с оборудованием узлов связи и (или) системами операторов связи, обеспечивающими получение и передачу информации о вызовах и их статусе, при транзите трафика через сеть связи оператора связи, в том числе для передачи короткого те</w:t>
      </w:r>
      <w:r w:rsidRPr="00E447D7">
        <w:t>кстового сообщения</w:t>
      </w:r>
      <w:r w:rsidRPr="00E447D7" w:rsidR="003E6990">
        <w:t>.</w:t>
      </w:r>
    </w:p>
    <w:p w:rsidR="003E6990" w:rsidRPr="00E447D7" w:rsidP="003E6990">
      <w:pPr>
        <w:pStyle w:val="NormalWeb"/>
        <w:spacing w:before="0" w:beforeAutospacing="0" w:after="0" w:afterAutospacing="0" w:line="288" w:lineRule="atLeast"/>
        <w:ind w:firstLine="540"/>
        <w:jc w:val="both"/>
      </w:pPr>
      <w:r w:rsidRPr="00E447D7">
        <w:t xml:space="preserve">Исходя из п. 6 Правил при транзите трафика, в том числе для передачи короткого текстового сообщения, через сеть связи оператора связи указанный оператор связи в течение 6 часов с момента оказания услуг по пропуску трафика направляет в </w:t>
      </w:r>
      <w:r w:rsidRPr="00E447D7">
        <w:t>систему обеспечения соблюдения требований сведения: а) об абонентском номере вызывающего абонента; б) об абонентском номере вызываемого абонента;  в) об абонентском номере, переадресовавшем соединение (при наличии); г) об уникальном коде идентификации абон</w:t>
      </w:r>
      <w:r w:rsidRPr="00E447D7">
        <w:t>ента сети передачи данных, инициировавшем соединение (при наличии); д) о дате и времени пропуска трафика соединения; е) о сети связи, из которой осуществляется пропуск трафика для соединения; ж) о сети связи, в которую осуществляется пропуск трафика для со</w:t>
      </w:r>
      <w:r w:rsidRPr="00E447D7">
        <w:t xml:space="preserve">единения; з) о добавочном номере (при наличии). </w:t>
      </w:r>
    </w:p>
    <w:p w:rsidR="00632DBA" w:rsidRPr="00E447D7" w:rsidP="0056683F">
      <w:pPr>
        <w:pStyle w:val="NormalWeb"/>
        <w:spacing w:before="0" w:beforeAutospacing="0" w:after="0" w:afterAutospacing="0" w:line="288" w:lineRule="atLeast"/>
        <w:ind w:firstLine="540"/>
        <w:jc w:val="both"/>
      </w:pPr>
      <w:r w:rsidRPr="00E447D7">
        <w:t xml:space="preserve">Из материалов дела следует, что ООО «Миранда-медиа» осуществляет деятельность оператора связи на основании лицензий </w:t>
      </w:r>
      <w:r w:rsidRPr="00E447D7" w:rsidR="00256490">
        <w:t xml:space="preserve">Роскомнадзора № </w:t>
      </w:r>
      <w:r w:rsidR="000E3588">
        <w:rPr>
          <w:color w:val="000000"/>
          <w:sz w:val="28"/>
          <w:szCs w:val="28"/>
        </w:rPr>
        <w:t>/ДАННЫЕ ИЗЪЯТЫ/</w:t>
      </w:r>
      <w:r w:rsidRPr="00E447D7" w:rsidR="00256490">
        <w:t xml:space="preserve">на оказание услуг связи по передаче данных для целей передачи голосовой информации (Т. </w:t>
      </w:r>
      <w:r w:rsidRPr="00E447D7" w:rsidR="00256490">
        <w:t xml:space="preserve">№ 2 л.д. 95-97), № </w:t>
      </w:r>
      <w:r w:rsidR="000E3588">
        <w:rPr>
          <w:color w:val="000000"/>
          <w:sz w:val="28"/>
          <w:szCs w:val="28"/>
        </w:rPr>
        <w:t>/ДАННЫЕ ИЗЪЯТЫ/</w:t>
      </w:r>
      <w:r w:rsidRPr="00E447D7" w:rsidR="00256490">
        <w:t>на оказание услуг местной телефонной связи, за исключением услуг местной телефонной связи с использованием таксофонов и средств коллективного доступа;</w:t>
      </w:r>
      <w:r w:rsidRPr="00E447D7" w:rsidR="00256490">
        <w:t xml:space="preserve"> </w:t>
      </w:r>
      <w:r w:rsidRPr="00E447D7">
        <w:t xml:space="preserve">№ </w:t>
      </w:r>
      <w:r w:rsidR="000E3588">
        <w:rPr>
          <w:color w:val="000000"/>
          <w:sz w:val="28"/>
          <w:szCs w:val="28"/>
        </w:rPr>
        <w:t>/ДАННЫЕ ИЗЪЯТЫ/</w:t>
      </w:r>
      <w:r w:rsidRPr="00E447D7">
        <w:t xml:space="preserve">на </w:t>
      </w:r>
      <w:r w:rsidRPr="00E447D7">
        <w:t xml:space="preserve">оказание услуги внутризоновой телефонной связи; № </w:t>
      </w:r>
      <w:r w:rsidR="000E3588">
        <w:rPr>
          <w:color w:val="000000"/>
          <w:sz w:val="28"/>
          <w:szCs w:val="28"/>
        </w:rPr>
        <w:t>/ДАННЫЕ ИЗЪЯТЫ/</w:t>
      </w:r>
      <w:r w:rsidRPr="00E447D7">
        <w:t xml:space="preserve">на оказание услуги подвижной радиотелефонной святи; № </w:t>
      </w:r>
      <w:r w:rsidR="000E3588">
        <w:rPr>
          <w:color w:val="000000"/>
          <w:sz w:val="28"/>
          <w:szCs w:val="28"/>
        </w:rPr>
        <w:t>/ДАННЫЕ ИЗЪЯТЫ/</w:t>
      </w:r>
      <w:r w:rsidRPr="00E447D7">
        <w:t xml:space="preserve">на оказание услуги междугородной и международной телефонной </w:t>
      </w:r>
      <w:r w:rsidRPr="00E447D7" w:rsidR="009C509B">
        <w:t>связ</w:t>
      </w:r>
      <w:r w:rsidRPr="00E447D7">
        <w:t>и</w:t>
      </w:r>
      <w:r w:rsidRPr="00E447D7" w:rsidR="000F2DF4">
        <w:t>.</w:t>
      </w:r>
    </w:p>
    <w:p w:rsidR="00774224" w:rsidRPr="00E447D7" w:rsidP="00B42689">
      <w:pPr>
        <w:pStyle w:val="NoSpacing"/>
        <w:ind w:firstLine="540"/>
        <w:jc w:val="both"/>
      </w:pPr>
      <w:r w:rsidRPr="00E447D7">
        <w:t>В Управление Роскомнадзора по Южному фе</w:t>
      </w:r>
      <w:r w:rsidRPr="00E447D7">
        <w:t>деральному округу из ФГУП «ГРЧЦ» письмом (исх. от 16.05.2025 № 72453 (вх. от 19.05.2025 № 35961/23) поступили сведения, полученные из системы обеспечения соблюдения операторами связи требований при оказании услуг связи и услуг по пропуску трафика в сети св</w:t>
      </w:r>
      <w:r w:rsidRPr="00E447D7">
        <w:t xml:space="preserve">язи общего пользования в отношении ООО «Миранда-медиа». </w:t>
      </w:r>
    </w:p>
    <w:p w:rsidR="004509C8" w:rsidRPr="00E447D7" w:rsidP="00B42689">
      <w:pPr>
        <w:pStyle w:val="NoSpacing"/>
        <w:jc w:val="both"/>
      </w:pPr>
      <w:r w:rsidRPr="00E447D7">
        <w:t xml:space="preserve">На основании пункта 3 статьи 46.1 Закона «О связи» начальником отдела контроля и надзора в сфере связи Управления Роскомнадзора по Республике Крым и городу Севастополь Веричевым К.Б. проведен </w:t>
      </w:r>
      <w:r w:rsidRPr="00E447D7">
        <w:t>мониторинг соблюдения оператором связи обязанностей, предусмотренных пунктом 2 статьи 46.1 Закона «О связи» (Акт от 03.06.2025 №</w:t>
      </w:r>
      <w:r w:rsidR="00CC39A2">
        <w:rPr>
          <w:color w:val="000000"/>
          <w:sz w:val="28"/>
          <w:szCs w:val="28"/>
        </w:rPr>
        <w:t>/ДАННЫЕ ИЗЪЯТЫ/</w:t>
      </w:r>
      <w:r w:rsidRPr="00E447D7">
        <w:t>).</w:t>
      </w:r>
    </w:p>
    <w:p w:rsidR="004509C8" w:rsidRPr="00E447D7" w:rsidP="009C509B">
      <w:pPr>
        <w:pStyle w:val="NoSpacing"/>
        <w:ind w:firstLine="708"/>
        <w:jc w:val="both"/>
      </w:pPr>
      <w:r w:rsidRPr="00E447D7">
        <w:t>В результате проведенного Управлением мониторинга установлено следующее.</w:t>
      </w:r>
    </w:p>
    <w:p w:rsidR="004509C8" w:rsidRPr="00E447D7" w:rsidP="009C509B">
      <w:pPr>
        <w:pStyle w:val="NoSpacing"/>
        <w:ind w:firstLine="708"/>
        <w:jc w:val="both"/>
      </w:pPr>
      <w:r w:rsidRPr="00E447D7">
        <w:t>Системой обеспечения соблюдения операторами с</w:t>
      </w:r>
      <w:r w:rsidRPr="00E447D7">
        <w:t>вязи требований при оказании услуг связи и услуг по пропуску трафика в сети связи общего пользования, пр</w:t>
      </w:r>
      <w:r w:rsidRPr="00E447D7" w:rsidR="00266999">
        <w:t>и инициировании 08</w:t>
      </w:r>
      <w:r w:rsidRPr="00E447D7" w:rsidR="00DF0064">
        <w:rPr>
          <w:lang w:val="ru-RU"/>
        </w:rPr>
        <w:t xml:space="preserve"> мая </w:t>
      </w:r>
      <w:r w:rsidRPr="00E447D7" w:rsidR="00266999">
        <w:t>2025</w:t>
      </w:r>
      <w:r w:rsidRPr="00E447D7" w:rsidR="00DF0064">
        <w:rPr>
          <w:lang w:val="ru-RU"/>
        </w:rPr>
        <w:t xml:space="preserve">г. </w:t>
      </w:r>
      <w:r w:rsidRPr="00E447D7" w:rsidR="00266999">
        <w:t xml:space="preserve"> в 17</w:t>
      </w:r>
      <w:r w:rsidRPr="00E447D7" w:rsidR="00266999">
        <w:rPr>
          <w:lang w:val="ru-RU"/>
        </w:rPr>
        <w:t xml:space="preserve"> часов </w:t>
      </w:r>
      <w:r w:rsidRPr="00E447D7">
        <w:t>27</w:t>
      </w:r>
      <w:r w:rsidRPr="00E447D7" w:rsidR="00266999">
        <w:rPr>
          <w:lang w:val="ru-RU"/>
        </w:rPr>
        <w:t xml:space="preserve"> минут </w:t>
      </w:r>
      <w:r w:rsidRPr="00E447D7">
        <w:t>10</w:t>
      </w:r>
      <w:r w:rsidRPr="00E447D7" w:rsidR="00266999">
        <w:rPr>
          <w:lang w:val="ru-RU"/>
        </w:rPr>
        <w:t xml:space="preserve"> секунд</w:t>
      </w:r>
      <w:r w:rsidRPr="00E447D7">
        <w:t xml:space="preserve"> (время московское) соединения с абонентского номера </w:t>
      </w:r>
      <w:r w:rsidR="00CC39A2">
        <w:rPr>
          <w:color w:val="000000"/>
          <w:sz w:val="28"/>
          <w:szCs w:val="28"/>
        </w:rPr>
        <w:t>/ДАННЫЕ ИЗЪЯТЫ/</w:t>
      </w:r>
      <w:r w:rsidRPr="00E447D7">
        <w:t xml:space="preserve"> (выделен </w:t>
      </w:r>
      <w:r w:rsidR="00CC39A2">
        <w:rPr>
          <w:color w:val="000000"/>
          <w:sz w:val="28"/>
          <w:szCs w:val="28"/>
        </w:rPr>
        <w:t>/ДАННЫЕ ИЗЪЯТЫ/</w:t>
      </w:r>
      <w:r w:rsidRPr="00E447D7">
        <w:t xml:space="preserve">) на абонентский номер </w:t>
      </w:r>
      <w:r w:rsidR="00CC39A2">
        <w:rPr>
          <w:color w:val="000000"/>
          <w:sz w:val="28"/>
          <w:szCs w:val="28"/>
        </w:rPr>
        <w:t>/ДАННЫЕ ИЗЪЯТЫ/</w:t>
      </w:r>
      <w:r w:rsidRPr="00E447D7">
        <w:t xml:space="preserve"> (выделен </w:t>
      </w:r>
      <w:r w:rsidR="00CC39A2">
        <w:rPr>
          <w:color w:val="000000"/>
          <w:sz w:val="28"/>
          <w:szCs w:val="28"/>
        </w:rPr>
        <w:t>/ДАННЫЕ ИЗЪЯТЫ/</w:t>
      </w:r>
      <w:r w:rsidRPr="00E447D7">
        <w:t xml:space="preserve">) была проведена верификация, в результате которой установлено, что указанный вызов с сети оператора связи </w:t>
      </w:r>
      <w:r w:rsidR="00CC39A2">
        <w:rPr>
          <w:color w:val="000000"/>
          <w:sz w:val="28"/>
          <w:szCs w:val="28"/>
        </w:rPr>
        <w:t>/ДАННЫЕ ИЗЪЯТЫ/</w:t>
      </w:r>
      <w:r w:rsidRPr="00E447D7">
        <w:t xml:space="preserve"> не инициировался. В связи с чем оператором </w:t>
      </w:r>
      <w:r w:rsidR="00CC39A2">
        <w:rPr>
          <w:color w:val="000000"/>
          <w:sz w:val="28"/>
          <w:szCs w:val="28"/>
        </w:rPr>
        <w:t>/ДАННЫЕ ИЗЪЯТЫ/</w:t>
      </w:r>
      <w:r w:rsidRPr="00E447D7">
        <w:t xml:space="preserve"> </w:t>
      </w:r>
      <w:r w:rsidRPr="00E447D7">
        <w:t>вызов был прекращен</w:t>
      </w:r>
    </w:p>
    <w:p w:rsidR="004509C8" w:rsidRPr="00E447D7" w:rsidP="009C509B">
      <w:pPr>
        <w:pStyle w:val="NoSpacing"/>
        <w:ind w:firstLine="708"/>
        <w:jc w:val="both"/>
      </w:pPr>
      <w:r w:rsidRPr="00E447D7">
        <w:t xml:space="preserve">Вызов в сеть </w:t>
      </w:r>
      <w:r w:rsidR="00CC39A2">
        <w:rPr>
          <w:color w:val="000000"/>
          <w:sz w:val="28"/>
          <w:szCs w:val="28"/>
        </w:rPr>
        <w:t>/ДАННЫЕ ИЗЪЯТЫ/</w:t>
      </w:r>
      <w:r w:rsidRPr="00E447D7">
        <w:t xml:space="preserve"> поступил из сети транзитного оператора </w:t>
      </w:r>
      <w:r w:rsidR="00CC39A2">
        <w:rPr>
          <w:color w:val="000000"/>
          <w:sz w:val="28"/>
          <w:szCs w:val="28"/>
        </w:rPr>
        <w:t>/ДАННЫЕ ИЗЪЯТЫ/</w:t>
      </w:r>
      <w:r w:rsidRPr="00E447D7">
        <w:t xml:space="preserve"> (идентификатор транзитного оператора - </w:t>
      </w:r>
      <w:r w:rsidR="00CC39A2">
        <w:rPr>
          <w:color w:val="000000"/>
          <w:sz w:val="28"/>
          <w:szCs w:val="28"/>
        </w:rPr>
        <w:t>/ДАННЫЕ ИЗЪЯТЫ/</w:t>
      </w:r>
      <w:r w:rsidRPr="00E447D7">
        <w:t>).</w:t>
      </w:r>
    </w:p>
    <w:p w:rsidR="00266999" w:rsidRPr="00E447D7" w:rsidP="009C509B">
      <w:pPr>
        <w:pStyle w:val="NoSpacing"/>
        <w:ind w:firstLine="708"/>
        <w:jc w:val="both"/>
        <w:rPr>
          <w:lang w:val="ru-RU"/>
        </w:rPr>
      </w:pPr>
      <w:r w:rsidRPr="00E447D7">
        <w:t xml:space="preserve">Вызов в сеть </w:t>
      </w:r>
      <w:r w:rsidR="00CC39A2">
        <w:rPr>
          <w:color w:val="000000"/>
          <w:sz w:val="28"/>
          <w:szCs w:val="28"/>
        </w:rPr>
        <w:t>/ДАННЫЕ ИЗЪЯТЫ/</w:t>
      </w:r>
      <w:r w:rsidRPr="00E447D7">
        <w:t xml:space="preserve"> поступил из сети транзитного оператора ООО</w:t>
      </w:r>
      <w:r w:rsidRPr="00E447D7">
        <w:t xml:space="preserve"> «Миранда-медиа» (идентификатор транзитного оператора - </w:t>
      </w:r>
      <w:r w:rsidR="00CC39A2">
        <w:rPr>
          <w:color w:val="000000"/>
          <w:sz w:val="28"/>
          <w:szCs w:val="28"/>
        </w:rPr>
        <w:t>/ДАННЫЕ ИЗЪЯТЫ/</w:t>
      </w:r>
      <w:r w:rsidRPr="00E447D7">
        <w:t>)</w:t>
      </w:r>
      <w:r w:rsidRPr="00E447D7">
        <w:rPr>
          <w:lang w:val="ru-RU"/>
        </w:rPr>
        <w:t>.</w:t>
      </w:r>
    </w:p>
    <w:p w:rsidR="004509C8" w:rsidRPr="00E447D7" w:rsidP="009C509B">
      <w:pPr>
        <w:pStyle w:val="NoSpacing"/>
        <w:ind w:firstLine="567"/>
        <w:jc w:val="both"/>
        <w:rPr>
          <w:lang w:val="ru-RU"/>
        </w:rPr>
      </w:pPr>
      <w:r w:rsidRPr="00E447D7">
        <w:t>Вместе с тем ООО «Миранда-медиа» не направило сведения в ИС «Антифрод» в соответствии с подпунктом «г» пункта 2 и пунктом 6 Правил № 1979 направления в систему обеспечения с</w:t>
      </w:r>
      <w:r w:rsidRPr="00E447D7">
        <w:t>облюдения операторами связи требований при оказании услуг связи и услуг по пропуску трафика в сети связи общего пользования и получения из указанной системы сведений, утвержденных постановлением Правительства от 3 ноября 2022 г. № 1979 «Об утверждении прав</w:t>
      </w:r>
      <w:r w:rsidRPr="00E447D7">
        <w:t>ил направления в систему обеспечения соблюдения операторами связи требований при оказании услуг связи и услуг по пропуску трафика в сети связи общего пользования и получения из указанной системы сведений».</w:t>
      </w:r>
    </w:p>
    <w:p w:rsidR="00816593" w:rsidRPr="00E447D7" w:rsidP="00816593">
      <w:pPr>
        <w:pStyle w:val="NoSpacing"/>
        <w:ind w:firstLine="708"/>
        <w:jc w:val="both"/>
      </w:pPr>
      <w:r w:rsidRPr="00E447D7">
        <w:t>В направленных ООО «Миранда-медиа» в ИС «Антифрод»</w:t>
      </w:r>
      <w:r w:rsidRPr="00E447D7">
        <w:t xml:space="preserve"> сведениях (файл </w:t>
      </w:r>
      <w:r w:rsidR="00CC39A2">
        <w:rPr>
          <w:color w:val="000000"/>
          <w:sz w:val="28"/>
          <w:szCs w:val="28"/>
        </w:rPr>
        <w:t>/ДАННЫЕ ИЗЪЯТЫ/</w:t>
      </w:r>
      <w:r w:rsidRPr="00E447D7">
        <w:t>) о вышеуказанном инициировании соединения 08.05.2025 в 17</w:t>
      </w:r>
      <w:r w:rsidRPr="00E447D7" w:rsidR="0056683F">
        <w:rPr>
          <w:lang w:val="ru-RU"/>
        </w:rPr>
        <w:t xml:space="preserve"> часов </w:t>
      </w:r>
      <w:r w:rsidRPr="00E447D7">
        <w:t>27</w:t>
      </w:r>
      <w:r w:rsidRPr="00E447D7" w:rsidR="0056683F">
        <w:rPr>
          <w:lang w:val="ru-RU"/>
        </w:rPr>
        <w:t xml:space="preserve"> минут </w:t>
      </w:r>
      <w:r w:rsidRPr="00E447D7">
        <w:t xml:space="preserve">10 </w:t>
      </w:r>
      <w:r w:rsidRPr="00E447D7" w:rsidR="0056683F">
        <w:rPr>
          <w:lang w:val="ru-RU"/>
        </w:rPr>
        <w:t xml:space="preserve">секунд </w:t>
      </w:r>
      <w:r w:rsidRPr="00E447D7">
        <w:t>(время московское) отсутствует информация об операторе связи, из сети которого осуществлялся пропуск трафика для соедине</w:t>
      </w:r>
      <w:r w:rsidRPr="00E447D7">
        <w:t>ния, информация об операторе связи, в сеть которого осуществлялся пропуск трафика для соединения и не верно указан код результата поиска информации о соединении.</w:t>
      </w:r>
      <w:r w:rsidRPr="00E447D7">
        <w:rPr>
          <w:lang w:val="ru-RU"/>
        </w:rPr>
        <w:t xml:space="preserve"> </w:t>
      </w:r>
      <w:r w:rsidRPr="00E447D7">
        <w:t>Поле ID_SRC (идентификатор оператора связи, из сети которого осуществляется пропуск трафика дл</w:t>
      </w:r>
      <w:r w:rsidRPr="00E447D7">
        <w:t xml:space="preserve">я соединения) в файле </w:t>
      </w:r>
      <w:r w:rsidR="00CC39A2">
        <w:rPr>
          <w:color w:val="000000"/>
          <w:sz w:val="28"/>
          <w:szCs w:val="28"/>
        </w:rPr>
        <w:t>/ДАННЫЕ ИЗЪЯТЫ/</w:t>
      </w:r>
      <w:r w:rsidRPr="00E447D7">
        <w:t xml:space="preserve"> не заполнено.</w:t>
      </w:r>
      <w:r w:rsidRPr="00E447D7">
        <w:rPr>
          <w:lang w:val="ru-RU"/>
        </w:rPr>
        <w:t xml:space="preserve"> </w:t>
      </w:r>
      <w:r w:rsidRPr="00E447D7">
        <w:t xml:space="preserve">Поле ID_DST (идентификатор оператора связи, в сеть которого осуществляется пропуск трафика для соединения) в файле </w:t>
      </w:r>
      <w:r w:rsidR="00CC39A2">
        <w:rPr>
          <w:color w:val="000000"/>
          <w:sz w:val="28"/>
          <w:szCs w:val="28"/>
        </w:rPr>
        <w:t>/ДАННЫЕ ИЗЪЯТЫ/</w:t>
      </w:r>
      <w:r w:rsidRPr="00E447D7">
        <w:t xml:space="preserve"> не заполнено.</w:t>
      </w:r>
      <w:r w:rsidRPr="00E447D7">
        <w:rPr>
          <w:lang w:val="ru-RU"/>
        </w:rPr>
        <w:t xml:space="preserve"> </w:t>
      </w:r>
      <w:r w:rsidRPr="00E447D7">
        <w:t>Поле RSP_CODE (код результа</w:t>
      </w:r>
      <w:r w:rsidRPr="00E447D7">
        <w:t xml:space="preserve">та поиска информации о соединении) в файле </w:t>
      </w:r>
      <w:r w:rsidR="00CC39A2">
        <w:rPr>
          <w:color w:val="000000"/>
          <w:sz w:val="28"/>
          <w:szCs w:val="28"/>
        </w:rPr>
        <w:t>/ДАННЫЕ ИЗЪЯТЫ/</w:t>
      </w:r>
      <w:r w:rsidRPr="00E447D7">
        <w:t xml:space="preserve"> заполнено неверно, в связи с тем, что информация о соединении найдена и должно быть заполнено содержание поля «1».</w:t>
      </w:r>
    </w:p>
    <w:p w:rsidR="00816593" w:rsidRPr="00E447D7" w:rsidP="00A76E7F">
      <w:pPr>
        <w:pStyle w:val="NoSpacing"/>
        <w:ind w:firstLine="708"/>
        <w:jc w:val="both"/>
        <w:rPr>
          <w:lang w:val="ru-RU"/>
        </w:rPr>
      </w:pPr>
      <w:r w:rsidRPr="00E447D7">
        <w:rPr>
          <w:lang w:val="ru-RU"/>
        </w:rPr>
        <w:t xml:space="preserve">Юридическое лицо </w:t>
      </w:r>
      <w:r w:rsidRPr="00E447D7">
        <w:t xml:space="preserve">ООО «Миранда-медиа» </w:t>
      </w:r>
      <w:r w:rsidRPr="00E447D7">
        <w:rPr>
          <w:lang w:val="ru-RU"/>
        </w:rPr>
        <w:t xml:space="preserve">не выполнило </w:t>
      </w:r>
      <w:r w:rsidRPr="00E447D7">
        <w:t>требовани</w:t>
      </w:r>
      <w:r w:rsidRPr="00E447D7">
        <w:rPr>
          <w:lang w:val="ru-RU"/>
        </w:rPr>
        <w:t>я</w:t>
      </w:r>
      <w:r w:rsidRPr="00E447D7">
        <w:t xml:space="preserve"> пункт</w:t>
      </w:r>
      <w:r w:rsidRPr="00E447D7">
        <w:t xml:space="preserve">ов 9, 10 статьи 46 Закона «О связи», подпунктов «е», «ж» пункта 6 Правил в части направления в течение 6 часов с момента оказания услуг по пропуску трафика в ИС «Антифрод» сведений о сети связи, из которой осуществляется пропуск трафика для соединения и о </w:t>
      </w:r>
      <w:r w:rsidRPr="00E447D7">
        <w:t>сети связи, в которую осуществляется пропуск трафика для соединения</w:t>
      </w:r>
      <w:r w:rsidRPr="00E447D7">
        <w:rPr>
          <w:lang w:val="ru-RU"/>
        </w:rPr>
        <w:t>.</w:t>
      </w:r>
    </w:p>
    <w:p w:rsidR="00BB7403" w:rsidRPr="00E447D7" w:rsidP="00A76E7F">
      <w:pPr>
        <w:pStyle w:val="NoSpacing"/>
        <w:ind w:firstLine="708"/>
        <w:jc w:val="both"/>
        <w:rPr>
          <w:lang w:val="ru-RU"/>
        </w:rPr>
      </w:pPr>
      <w:r w:rsidRPr="00E447D7">
        <w:t xml:space="preserve">Приведенные обстоятельства послужили основанием для составления должностным лицом Управления Роскомнадзора </w:t>
      </w:r>
      <w:r w:rsidRPr="00E447D7">
        <w:rPr>
          <w:lang w:val="ru-RU"/>
        </w:rPr>
        <w:t xml:space="preserve">по Республике Крым и г. Севастполю </w:t>
      </w:r>
      <w:r w:rsidRPr="00E447D7">
        <w:t xml:space="preserve">в отношении </w:t>
      </w:r>
      <w:r w:rsidRPr="00E447D7">
        <w:rPr>
          <w:lang w:val="ru-RU"/>
        </w:rPr>
        <w:t xml:space="preserve">ООО «Миранда-медиа» </w:t>
      </w:r>
      <w:r w:rsidRPr="00E447D7">
        <w:t xml:space="preserve">протокола об </w:t>
      </w:r>
      <w:r w:rsidRPr="00E447D7">
        <w:t>административном правонарушении, предусмотренном частью 3 статьи 13.2.1 Ко</w:t>
      </w:r>
      <w:r w:rsidRPr="00E447D7">
        <w:rPr>
          <w:lang w:val="ru-RU"/>
        </w:rPr>
        <w:t>АП РФ.</w:t>
      </w:r>
    </w:p>
    <w:p w:rsidR="00931441" w:rsidRPr="00E447D7" w:rsidP="00BB7403">
      <w:pPr>
        <w:pStyle w:val="NoSpacing"/>
        <w:ind w:firstLine="708"/>
        <w:jc w:val="both"/>
        <w:rPr>
          <w:lang w:val="ru-RU"/>
        </w:rPr>
      </w:pPr>
      <w:r w:rsidRPr="00E447D7">
        <w:t xml:space="preserve">Вина </w:t>
      </w:r>
      <w:r w:rsidRPr="00E447D7" w:rsidR="00BB7403">
        <w:rPr>
          <w:lang w:val="ru-RU"/>
        </w:rPr>
        <w:t xml:space="preserve">юридического лица </w:t>
      </w:r>
      <w:r w:rsidRPr="00E447D7">
        <w:t>ООО «</w:t>
      </w:r>
      <w:r w:rsidRPr="00E447D7" w:rsidR="00DF0064">
        <w:rPr>
          <w:lang w:val="ru-RU"/>
        </w:rPr>
        <w:t>Миранда-медиа</w:t>
      </w:r>
      <w:r w:rsidRPr="00E447D7">
        <w:t>» в совершении правонарушения, предусмотренного ч. 3 ст. 13.2.1 Кодекса РФ, объективно подтверждается следующими материалами дела:</w:t>
      </w:r>
      <w:r w:rsidRPr="00E447D7" w:rsidR="009C509B">
        <w:rPr>
          <w:lang w:val="ru-RU"/>
        </w:rPr>
        <w:t xml:space="preserve"> протоколом об админисртиавном правонарушении в отношении юридического  лица ООО «Миранда-медиа» по ч.3 ст. 13.2.1 КоАП РФ от 12 августа 2025 г. № </w:t>
      </w:r>
      <w:r w:rsidR="00CC39A2">
        <w:rPr>
          <w:color w:val="000000"/>
          <w:sz w:val="28"/>
          <w:szCs w:val="28"/>
        </w:rPr>
        <w:t>/ДАННЫЕ ИЗЪЯТЫ/</w:t>
      </w:r>
      <w:r w:rsidRPr="00E447D7" w:rsidR="00CC39A2">
        <w:rPr>
          <w:lang w:val="ru-RU"/>
        </w:rPr>
        <w:t xml:space="preserve"> </w:t>
      </w:r>
      <w:r w:rsidRPr="00E447D7" w:rsidR="009C509B">
        <w:rPr>
          <w:lang w:val="ru-RU"/>
        </w:rPr>
        <w:t xml:space="preserve">(Том №1 </w:t>
      </w:r>
      <w:r w:rsidRPr="00E447D7" w:rsidR="00DF0064">
        <w:rPr>
          <w:lang w:val="ru-RU"/>
        </w:rPr>
        <w:t xml:space="preserve"> л.д. 1-9); ответом на запрос ФГУП «ГРЧЦ» о предоставлении информации в отношен</w:t>
      </w:r>
      <w:r w:rsidRPr="00E447D7" w:rsidR="00DF0064">
        <w:rPr>
          <w:lang w:val="ru-RU"/>
        </w:rPr>
        <w:t>ии ООО</w:t>
      </w:r>
      <w:r w:rsidRPr="00E447D7" w:rsidR="00DF0064">
        <w:rPr>
          <w:lang w:val="ru-RU"/>
        </w:rPr>
        <w:t xml:space="preserve"> «Миранда Медиа» (Т. №1 л.д. 13-15); </w:t>
      </w:r>
      <w:r w:rsidRPr="00E447D7" w:rsidR="00DF0064">
        <w:rPr>
          <w:lang w:val="ru-RU"/>
        </w:rPr>
        <w:t xml:space="preserve">ответом на запрос </w:t>
      </w:r>
      <w:r w:rsidR="00CC39A2">
        <w:rPr>
          <w:color w:val="000000"/>
          <w:sz w:val="28"/>
          <w:szCs w:val="28"/>
        </w:rPr>
        <w:t>/ДАННЫЕ ИЗЪЯТЫ/</w:t>
      </w:r>
      <w:r w:rsidRPr="00E447D7" w:rsidR="00864EA0">
        <w:rPr>
          <w:lang w:val="ru-RU"/>
        </w:rPr>
        <w:t xml:space="preserve"> (Т. № 1 л.д. 16-17</w:t>
      </w:r>
      <w:r w:rsidRPr="00E447D7" w:rsidR="00FC63EB">
        <w:rPr>
          <w:lang w:val="ru-RU"/>
        </w:rPr>
        <w:t>), копией  договора №</w:t>
      </w:r>
      <w:r w:rsidR="00CC39A2">
        <w:rPr>
          <w:color w:val="000000"/>
          <w:sz w:val="28"/>
          <w:szCs w:val="28"/>
        </w:rPr>
        <w:t>/ДАННЫЕ ИЗЪЯТЫ/</w:t>
      </w:r>
      <w:r w:rsidRPr="00E447D7" w:rsidR="00FC63EB">
        <w:rPr>
          <w:lang w:val="ru-RU"/>
        </w:rPr>
        <w:t xml:space="preserve"> о присоединении сетей электросвязи и их взаимодействии от 12 января 2016 г.. заключенного между ООО «Миранда-Медиа» и </w:t>
      </w:r>
      <w:r w:rsidR="00CC39A2">
        <w:rPr>
          <w:color w:val="000000"/>
          <w:sz w:val="28"/>
          <w:szCs w:val="28"/>
        </w:rPr>
        <w:t>/ДАННЫЕ ИЗЪЯТЫ/</w:t>
      </w:r>
      <w:r w:rsidRPr="00E447D7" w:rsidR="00FC63EB">
        <w:rPr>
          <w:lang w:val="ru-RU"/>
        </w:rPr>
        <w:t xml:space="preserve"> с прилодениями (Т. №1 л.д. 18-22); фрагмента журнала вызовов контактного центра </w:t>
      </w:r>
      <w:r w:rsidR="00CC39A2">
        <w:rPr>
          <w:color w:val="000000"/>
          <w:sz w:val="28"/>
          <w:szCs w:val="28"/>
        </w:rPr>
        <w:t>/ДАННЫЕ ИЗЪЯТЫ/</w:t>
      </w:r>
      <w:r w:rsidRPr="00E447D7" w:rsidR="00FC63EB">
        <w:rPr>
          <w:lang w:val="ru-RU"/>
        </w:rPr>
        <w:t xml:space="preserve"> от 08 мая 2025 г. (Т.№1 л.д.23)</w:t>
      </w:r>
      <w:r w:rsidRPr="00E447D7" w:rsidR="00970908">
        <w:rPr>
          <w:lang w:val="ru-RU"/>
        </w:rPr>
        <w:t>;</w:t>
      </w:r>
      <w:r w:rsidRPr="00E447D7" w:rsidR="00970908">
        <w:rPr>
          <w:lang w:val="ru-RU"/>
        </w:rPr>
        <w:t xml:space="preserve"> ответом на запрос </w:t>
      </w:r>
      <w:r w:rsidR="00CC39A2">
        <w:rPr>
          <w:color w:val="000000"/>
          <w:sz w:val="28"/>
          <w:szCs w:val="28"/>
        </w:rPr>
        <w:t>/ДАННЫЕ ИЗЪЯТЫ/</w:t>
      </w:r>
      <w:r w:rsidRPr="00E447D7" w:rsidR="00970908">
        <w:rPr>
          <w:lang w:val="ru-RU"/>
        </w:rPr>
        <w:t xml:space="preserve"> от 18 июня 2025 г. №</w:t>
      </w:r>
      <w:r w:rsidR="00CC39A2">
        <w:rPr>
          <w:color w:val="000000"/>
          <w:sz w:val="28"/>
          <w:szCs w:val="28"/>
        </w:rPr>
        <w:t>/ДАННЫЕ ИЗЪЯТЫ/</w:t>
      </w:r>
      <w:r w:rsidRPr="00E447D7" w:rsidR="00970908">
        <w:rPr>
          <w:lang w:val="ru-RU"/>
        </w:rPr>
        <w:t xml:space="preserve"> (Т. № 1  л.д. 86-89); фрагментом журнала регистрации вызовов в файлах ТЗУС типа  </w:t>
      </w:r>
      <w:r w:rsidRPr="00E447D7" w:rsidR="00970908">
        <w:rPr>
          <w:lang w:val="en-US"/>
        </w:rPr>
        <w:t>EWSD</w:t>
      </w:r>
      <w:r w:rsidRPr="00E447D7" w:rsidR="00970908">
        <w:rPr>
          <w:lang w:val="ru-RU"/>
        </w:rPr>
        <w:t xml:space="preserve"> (Т. № 1</w:t>
      </w:r>
      <w:r w:rsidRPr="00E447D7" w:rsidR="00A71596">
        <w:rPr>
          <w:lang w:val="ru-RU"/>
        </w:rPr>
        <w:t xml:space="preserve"> </w:t>
      </w:r>
      <w:r w:rsidRPr="00E447D7" w:rsidR="00970908">
        <w:rPr>
          <w:lang w:val="ru-RU"/>
        </w:rPr>
        <w:t>л.д. 90)</w:t>
      </w:r>
      <w:r w:rsidRPr="00E447D7" w:rsidR="00A71596">
        <w:rPr>
          <w:lang w:val="ru-RU"/>
        </w:rPr>
        <w:t>; сведениями биллинга по договру от 16 мая 2016 г. №</w:t>
      </w:r>
      <w:r w:rsidR="00CC39A2">
        <w:rPr>
          <w:color w:val="000000"/>
          <w:sz w:val="28"/>
          <w:szCs w:val="28"/>
        </w:rPr>
        <w:t>/ДАННЫЕ ИЗЪЯТЫ/</w:t>
      </w:r>
      <w:r w:rsidRPr="00E447D7" w:rsidR="00CC39A2">
        <w:rPr>
          <w:lang w:val="ru-RU"/>
        </w:rPr>
        <w:t xml:space="preserve"> </w:t>
      </w:r>
      <w:r w:rsidRPr="00E447D7" w:rsidR="00A71596">
        <w:rPr>
          <w:lang w:val="ru-RU"/>
        </w:rPr>
        <w:t>«О присоединении сети зоновой телефонной связ</w:t>
      </w:r>
      <w:r w:rsidRPr="00E447D7" w:rsidR="00A71596">
        <w:rPr>
          <w:lang w:val="ru-RU"/>
        </w:rPr>
        <w:t>и ООО</w:t>
      </w:r>
      <w:r w:rsidRPr="00E447D7" w:rsidR="00A71596">
        <w:rPr>
          <w:lang w:val="ru-RU"/>
        </w:rPr>
        <w:t xml:space="preserve"> «Миранда-медиа» к сети  зоновой телефонной связи </w:t>
      </w:r>
      <w:r w:rsidR="00CC39A2">
        <w:rPr>
          <w:color w:val="000000"/>
          <w:sz w:val="28"/>
          <w:szCs w:val="28"/>
        </w:rPr>
        <w:t>/ДАННЫЕ ИЗЪЯТЫ/</w:t>
      </w:r>
      <w:r w:rsidRPr="00E447D7" w:rsidR="00A71596">
        <w:rPr>
          <w:lang w:val="ru-RU"/>
        </w:rPr>
        <w:t xml:space="preserve"> и их взаимодействии»  (Т. № 1л.д. 91-92); договором № </w:t>
      </w:r>
      <w:r w:rsidR="00CC39A2">
        <w:rPr>
          <w:color w:val="000000"/>
          <w:sz w:val="28"/>
          <w:szCs w:val="28"/>
        </w:rPr>
        <w:t>/ДАННЫЕ ИЗЪЯТЫ/</w:t>
      </w:r>
      <w:r w:rsidRPr="00E447D7" w:rsidR="00A71596">
        <w:rPr>
          <w:lang w:val="ru-RU"/>
        </w:rPr>
        <w:t xml:space="preserve">  о присоединении сети зоновой телефонной связ</w:t>
      </w:r>
      <w:r w:rsidRPr="00E447D7" w:rsidR="00A71596">
        <w:rPr>
          <w:lang w:val="ru-RU"/>
        </w:rPr>
        <w:t>и ООО</w:t>
      </w:r>
      <w:r w:rsidRPr="00E447D7" w:rsidR="00A71596">
        <w:rPr>
          <w:lang w:val="ru-RU"/>
        </w:rPr>
        <w:t xml:space="preserve"> «Миранда-медиа» к сети зоновой телефонной связи </w:t>
      </w:r>
      <w:r w:rsidR="00CC39A2">
        <w:rPr>
          <w:color w:val="000000"/>
          <w:sz w:val="28"/>
          <w:szCs w:val="28"/>
        </w:rPr>
        <w:t>/ДАННЫЕ ИЗЪЯТЫ/</w:t>
      </w:r>
      <w:r w:rsidRPr="00E447D7" w:rsidR="00A71596">
        <w:rPr>
          <w:lang w:val="ru-RU"/>
        </w:rPr>
        <w:t xml:space="preserve"> и их взаимодействии, с дополнительными соглашениями к договору (т. № </w:t>
      </w:r>
      <w:r w:rsidRPr="00E447D7" w:rsidR="00A16A13">
        <w:rPr>
          <w:lang w:val="ru-RU"/>
        </w:rPr>
        <w:t xml:space="preserve">1 </w:t>
      </w:r>
      <w:r w:rsidRPr="00E447D7" w:rsidR="00BB7403">
        <w:rPr>
          <w:lang w:val="ru-RU"/>
        </w:rPr>
        <w:t xml:space="preserve">л.д. </w:t>
      </w:r>
      <w:r w:rsidRPr="00E447D7" w:rsidR="00A71596">
        <w:rPr>
          <w:lang w:val="ru-RU"/>
        </w:rPr>
        <w:t>93-188);</w:t>
      </w:r>
      <w:r w:rsidRPr="00E447D7" w:rsidR="00A16A13">
        <w:rPr>
          <w:lang w:val="ru-RU"/>
        </w:rPr>
        <w:t xml:space="preserve"> ответом на запрос </w:t>
      </w:r>
      <w:r w:rsidR="00CC39A2">
        <w:rPr>
          <w:color w:val="000000"/>
          <w:sz w:val="28"/>
          <w:szCs w:val="28"/>
        </w:rPr>
        <w:t>/ДАННЫЕ ИЗЪЯТЫ/</w:t>
      </w:r>
      <w:r w:rsidRPr="00E447D7" w:rsidR="00007B2E">
        <w:rPr>
          <w:lang w:val="ru-RU"/>
        </w:rPr>
        <w:t xml:space="preserve"> (Т. № 1 л.д. 189)</w:t>
      </w:r>
      <w:r w:rsidRPr="00E447D7" w:rsidR="00BA127E">
        <w:rPr>
          <w:lang w:val="ru-RU"/>
        </w:rPr>
        <w:t>, догов</w:t>
      </w:r>
      <w:r w:rsidRPr="00E447D7" w:rsidR="00007B2E">
        <w:rPr>
          <w:lang w:val="ru-RU"/>
        </w:rPr>
        <w:t>о</w:t>
      </w:r>
      <w:r w:rsidRPr="00E447D7" w:rsidR="00BA127E">
        <w:rPr>
          <w:lang w:val="ru-RU"/>
        </w:rPr>
        <w:t>ром о присоединении</w:t>
      </w:r>
      <w:r w:rsidRPr="00E447D7" w:rsidR="00007B2E">
        <w:rPr>
          <w:lang w:val="ru-RU"/>
        </w:rPr>
        <w:t xml:space="preserve"> сетей электросвязи №</w:t>
      </w:r>
      <w:r w:rsidR="00CC39A2">
        <w:rPr>
          <w:color w:val="000000"/>
          <w:sz w:val="28"/>
          <w:szCs w:val="28"/>
        </w:rPr>
        <w:t>/ДАННЫЕ ИЗЪЯТЫ/</w:t>
      </w:r>
      <w:r w:rsidRPr="00E447D7" w:rsidR="00007B2E">
        <w:rPr>
          <w:lang w:val="ru-RU"/>
        </w:rPr>
        <w:t xml:space="preserve"> (л.д. 190-201) ответом на запрос </w:t>
      </w:r>
      <w:r w:rsidR="00CC39A2">
        <w:rPr>
          <w:color w:val="000000"/>
          <w:sz w:val="28"/>
          <w:szCs w:val="28"/>
        </w:rPr>
        <w:t>/ДАННЫЕ ИЗЪЯТЫ/</w:t>
      </w:r>
      <w:r w:rsidRPr="00E447D7" w:rsidR="00007B2E">
        <w:rPr>
          <w:lang w:val="ru-RU"/>
        </w:rPr>
        <w:t xml:space="preserve"> (Т. № 2л.д. 202); актом мониторинга №</w:t>
      </w:r>
      <w:r w:rsidR="00CC39A2">
        <w:rPr>
          <w:color w:val="000000"/>
          <w:sz w:val="28"/>
          <w:szCs w:val="28"/>
        </w:rPr>
        <w:t>/ДАННЫЕ ИЗЪЯТЫ/</w:t>
      </w:r>
      <w:r w:rsidRPr="00E447D7" w:rsidR="00007B2E">
        <w:rPr>
          <w:lang w:val="ru-RU"/>
        </w:rPr>
        <w:t xml:space="preserve"> соблюдения оператором связи обязанностей, предусмотренных пунктами 8,9, 10 статьи</w:t>
      </w:r>
      <w:r w:rsidRPr="00E447D7" w:rsidR="00213F03">
        <w:rPr>
          <w:lang w:val="ru-RU"/>
        </w:rPr>
        <w:t xml:space="preserve"> 46 и пунктом 2 статьи 46.1 ФЗ от 07.07.2003 № 126-ФЗ «О связи» (т. № 2 л</w:t>
      </w:r>
      <w:r w:rsidRPr="00E447D7" w:rsidR="00213F03">
        <w:rPr>
          <w:lang w:val="ru-RU"/>
        </w:rPr>
        <w:t>.д</w:t>
      </w:r>
      <w:r w:rsidRPr="00E447D7" w:rsidR="00213F03">
        <w:rPr>
          <w:lang w:val="ru-RU"/>
        </w:rPr>
        <w:t xml:space="preserve"> 3-5); ответом на запрос </w:t>
      </w:r>
      <w:r w:rsidRPr="00E447D7">
        <w:rPr>
          <w:lang w:val="ru-RU"/>
        </w:rPr>
        <w:t>ФГУП «ГРЧЦ»  ( Т. № 2 л.д. 8-9); сведениями  из ИС «Антифрод» по соединению 08 мая 2025 г. в</w:t>
      </w:r>
      <w:r w:rsidRPr="00E447D7">
        <w:rPr>
          <w:lang w:val="ru-RU"/>
        </w:rPr>
        <w:t xml:space="preserve"> 17 часов 27 минут 10 минут (Т. № 2 л.д. 9-10); выпиской  из ЕГРЮЛ в отношении ООО «Миранда0м</w:t>
      </w:r>
      <w:r w:rsidRPr="00E447D7" w:rsidR="00BB7403">
        <w:rPr>
          <w:lang w:val="ru-RU"/>
        </w:rPr>
        <w:t>едиа» от 02 сентября 2025 г.(т.</w:t>
      </w:r>
      <w:r w:rsidRPr="00E447D7">
        <w:rPr>
          <w:lang w:val="ru-RU"/>
        </w:rPr>
        <w:t>№ 2 л.д. 11-77); заявлением о привлечении к административной ответсвенности  ООО «Миранда-медиа» по ч.3 ст. 31.2.1 КоАП Р</w:t>
      </w:r>
      <w:r w:rsidRPr="00E447D7">
        <w:rPr>
          <w:lang w:val="ru-RU"/>
        </w:rPr>
        <w:t>Ф(</w:t>
      </w:r>
      <w:r w:rsidRPr="00E447D7">
        <w:rPr>
          <w:lang w:val="ru-RU"/>
        </w:rPr>
        <w:t>т. № 2 л.</w:t>
      </w:r>
      <w:r w:rsidRPr="00E447D7">
        <w:rPr>
          <w:lang w:val="ru-RU"/>
        </w:rPr>
        <w:t>д. 79-83);</w:t>
      </w:r>
      <w:r w:rsidRPr="00E447D7" w:rsidR="00A76E7F">
        <w:rPr>
          <w:lang w:val="ru-RU"/>
        </w:rPr>
        <w:t xml:space="preserve"> </w:t>
      </w:r>
      <w:r w:rsidRPr="00E447D7" w:rsidR="00A76E7F">
        <w:t>лицензи</w:t>
      </w:r>
      <w:r w:rsidRPr="00E447D7" w:rsidR="00A76E7F">
        <w:rPr>
          <w:lang w:val="ru-RU"/>
        </w:rPr>
        <w:t>ями</w:t>
      </w:r>
      <w:r w:rsidRPr="00E447D7">
        <w:t xml:space="preserve"> Роскомнадзора: № </w:t>
      </w:r>
      <w:r w:rsidR="00CC39A2">
        <w:rPr>
          <w:color w:val="000000"/>
          <w:sz w:val="28"/>
          <w:szCs w:val="28"/>
        </w:rPr>
        <w:t>/ДАННЫЕ ИЗЪЯТЫ/</w:t>
      </w:r>
      <w:r w:rsidRPr="00E447D7">
        <w:t>на оказание услуг связи по передаче данных для целей передачи голосовой информации</w:t>
      </w:r>
      <w:r w:rsidRPr="00E447D7" w:rsidR="00A76E7F">
        <w:rPr>
          <w:lang w:val="ru-RU"/>
        </w:rPr>
        <w:t xml:space="preserve"> (Т. </w:t>
      </w:r>
      <w:r w:rsidRPr="00E447D7" w:rsidR="00A76E7F">
        <w:rPr>
          <w:lang w:val="ru-RU"/>
        </w:rPr>
        <w:t>№ 2 л.д. 95-97)</w:t>
      </w:r>
      <w:r w:rsidRPr="00E447D7">
        <w:t>;</w:t>
      </w:r>
      <w:r w:rsidRPr="00E447D7">
        <w:t xml:space="preserve"> № </w:t>
      </w:r>
      <w:r w:rsidR="00CC39A2">
        <w:rPr>
          <w:color w:val="000000"/>
          <w:sz w:val="28"/>
          <w:szCs w:val="28"/>
        </w:rPr>
        <w:t>/ДАННЫЕ ИЗЪЯТЫ/</w:t>
      </w:r>
      <w:r w:rsidRPr="00E447D7">
        <w:t xml:space="preserve"> на оказание услуг местной телефонной связи, за исключением услуг </w:t>
      </w:r>
      <w:r w:rsidRPr="00E447D7">
        <w:t>местной телефонной связи с использованием таксофонов и средств коллективного доступа</w:t>
      </w:r>
      <w:r w:rsidRPr="00E447D7" w:rsidR="00A76E7F">
        <w:rPr>
          <w:lang w:val="ru-RU"/>
        </w:rPr>
        <w:t xml:space="preserve"> (Т. </w:t>
      </w:r>
      <w:r w:rsidRPr="00E447D7" w:rsidR="00A76E7F">
        <w:rPr>
          <w:lang w:val="ru-RU"/>
        </w:rPr>
        <w:t xml:space="preserve">№ 2 л.д. 98-99), </w:t>
      </w:r>
      <w:r w:rsidRPr="00E447D7">
        <w:t xml:space="preserve">№ </w:t>
      </w:r>
      <w:r w:rsidR="00CC39A2">
        <w:rPr>
          <w:color w:val="000000"/>
          <w:sz w:val="28"/>
          <w:szCs w:val="28"/>
        </w:rPr>
        <w:t>/ДАННЫЕ ИЗЪЯТЫ/</w:t>
      </w:r>
      <w:r w:rsidRPr="00E447D7">
        <w:t xml:space="preserve">на оказание услуги внутризоновой телефонной </w:t>
      </w:r>
      <w:r w:rsidRPr="00E447D7" w:rsidR="00A76E7F">
        <w:t xml:space="preserve">связи </w:t>
      </w:r>
      <w:r w:rsidRPr="00E447D7" w:rsidR="00A76E7F">
        <w:rPr>
          <w:lang w:val="ru-RU"/>
        </w:rPr>
        <w:t>(Т. № 2 л.д. 100-101)</w:t>
      </w:r>
      <w:r w:rsidRPr="00E447D7">
        <w:t xml:space="preserve">, № </w:t>
      </w:r>
      <w:r w:rsidR="00CC39A2">
        <w:rPr>
          <w:color w:val="000000"/>
          <w:sz w:val="28"/>
          <w:szCs w:val="28"/>
        </w:rPr>
        <w:t>/ДАННЫЕ ИЗЪЯТЫ/</w:t>
      </w:r>
      <w:r w:rsidRPr="00E447D7">
        <w:t>на оказание услуги подвижно</w:t>
      </w:r>
      <w:r w:rsidRPr="00E447D7">
        <w:t xml:space="preserve">й радиотелефонной связи, № </w:t>
      </w:r>
      <w:r w:rsidR="00CC39A2">
        <w:rPr>
          <w:color w:val="000000"/>
          <w:sz w:val="28"/>
          <w:szCs w:val="28"/>
        </w:rPr>
        <w:t>/ДАННЫЕ ИЗЪЯТЫ/</w:t>
      </w:r>
      <w:r w:rsidRPr="00E447D7">
        <w:t xml:space="preserve">на оказание услуги междугородной и международной телефонной </w:t>
      </w:r>
      <w:r w:rsidRPr="00E447D7" w:rsidR="00A76E7F">
        <w:t>свя</w:t>
      </w:r>
      <w:r w:rsidRPr="00E447D7" w:rsidR="00A76E7F">
        <w:rPr>
          <w:lang w:val="ru-RU"/>
        </w:rPr>
        <w:t>з</w:t>
      </w:r>
      <w:r w:rsidRPr="00E447D7" w:rsidR="00A76E7F">
        <w:t>и</w:t>
      </w:r>
      <w:r w:rsidRPr="00E447D7" w:rsidR="00A76E7F">
        <w:rPr>
          <w:lang w:val="ru-RU"/>
        </w:rPr>
        <w:t xml:space="preserve"> (Т. №2 л.д. 102-107), </w:t>
      </w:r>
      <w:r w:rsidRPr="00E447D7" w:rsidR="00BB7403">
        <w:rPr>
          <w:lang w:val="ru-RU"/>
        </w:rPr>
        <w:t>п</w:t>
      </w:r>
      <w:r w:rsidRPr="00E447D7" w:rsidR="00194BEA">
        <w:rPr>
          <w:lang w:val="ru-RU"/>
        </w:rPr>
        <w:t xml:space="preserve">ояснениями </w:t>
      </w:r>
      <w:r w:rsidRPr="00E447D7" w:rsidR="00194BEA">
        <w:t>представителя Управления Роскомнадзора по Республике Крым и г. Севастополь Веричева К.Б., представителя юридического лица О</w:t>
      </w:r>
      <w:r w:rsidRPr="00E447D7" w:rsidR="00045D69">
        <w:rPr>
          <w:lang w:val="ru-RU"/>
        </w:rPr>
        <w:t xml:space="preserve">ОО </w:t>
      </w:r>
      <w:r w:rsidRPr="00E447D7" w:rsidR="00194BEA">
        <w:t xml:space="preserve"> «Миранда-медиа» Балакина А.</w:t>
      </w:r>
      <w:r w:rsidRPr="00E447D7" w:rsidR="00194BEA">
        <w:t>А.</w:t>
      </w:r>
      <w:r w:rsidRPr="00E447D7" w:rsidR="00194BEA">
        <w:rPr>
          <w:lang w:val="ru-RU"/>
        </w:rPr>
        <w:t xml:space="preserve"> в судебном заседании.</w:t>
      </w:r>
    </w:p>
    <w:p w:rsidR="00194BEA" w:rsidRPr="00E447D7" w:rsidP="00194BEA">
      <w:pPr>
        <w:tabs>
          <w:tab w:val="left" w:pos="10076"/>
        </w:tabs>
        <w:autoSpaceDE w:val="0"/>
        <w:autoSpaceDN w:val="0"/>
        <w:adjustRightInd w:val="0"/>
        <w:ind w:firstLine="567"/>
        <w:jc w:val="both"/>
      </w:pPr>
      <w:r w:rsidRPr="00E447D7">
        <w:t xml:space="preserve">Статьей 26.2 КоАП РФ предусмотрено, что доказательствами по делу об административном правонарушении являются любые фактические данные, на основании </w:t>
      </w:r>
      <w:r w:rsidRPr="00E447D7">
        <w:t xml:space="preserve">которых судья, орган, должностное </w:t>
      </w:r>
      <w:r w:rsidRPr="00E447D7">
        <w:t>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</w:t>
      </w:r>
      <w:r w:rsidRPr="00E447D7">
        <w:t>решения дела.</w:t>
      </w:r>
    </w:p>
    <w:p w:rsidR="00194BEA" w:rsidRPr="00E447D7" w:rsidP="00194BEA">
      <w:pPr>
        <w:tabs>
          <w:tab w:val="left" w:pos="10076"/>
        </w:tabs>
        <w:autoSpaceDE w:val="0"/>
        <w:autoSpaceDN w:val="0"/>
        <w:adjustRightInd w:val="0"/>
        <w:ind w:firstLine="567"/>
        <w:jc w:val="both"/>
      </w:pPr>
      <w:r w:rsidRPr="00E447D7">
        <w:t xml:space="preserve">Суд доверяет представленным доказательствам, поскольку из данных доказательств установлено наличие события административного правонарушения, виновность лица, привлекаемого к административной ответственности. Указанные доказательства являются </w:t>
      </w:r>
      <w:r w:rsidRPr="00E447D7">
        <w:t>допустимыми и относимыми по данному делу.</w:t>
      </w:r>
    </w:p>
    <w:p w:rsidR="00194BEA" w:rsidRPr="00E447D7" w:rsidP="00194BEA">
      <w:pPr>
        <w:tabs>
          <w:tab w:val="left" w:pos="10076"/>
        </w:tabs>
        <w:autoSpaceDE w:val="0"/>
        <w:autoSpaceDN w:val="0"/>
        <w:adjustRightInd w:val="0"/>
        <w:ind w:firstLine="567"/>
        <w:jc w:val="both"/>
      </w:pPr>
      <w:r w:rsidRPr="00E447D7">
        <w:t>Протокол об административном правонарушении составлен уполномоченным должностным лицом, его содержание и оформление соответствуют требованиям ст. 28.2 Ко</w:t>
      </w:r>
      <w:r w:rsidRPr="00E447D7" w:rsidR="00B42689">
        <w:rPr>
          <w:lang w:val="ru-RU"/>
        </w:rPr>
        <w:t>АП РФ</w:t>
      </w:r>
      <w:r w:rsidRPr="00E447D7">
        <w:t>, все сведения, необходимые для правильного разрешения д</w:t>
      </w:r>
      <w:r w:rsidRPr="00E447D7">
        <w:t>ела, в протоколе отражены, оснований сомневаться в достоверности и допустимости данных сведений у суда не имеется.</w:t>
      </w:r>
    </w:p>
    <w:p w:rsidR="00194BEA" w:rsidRPr="00E447D7" w:rsidP="00194BEA">
      <w:pPr>
        <w:ind w:firstLine="567"/>
        <w:jc w:val="both"/>
      </w:pPr>
      <w:r w:rsidRPr="00E447D7">
        <w:t>В соответствии со ст. 26.11 КоАП РФ, судья оценивает доказательства по делу об административном правонарушении по своему внутреннему убеждени</w:t>
      </w:r>
      <w:r w:rsidRPr="00E447D7">
        <w:t>ю, основанному на всестороннем, полном и объективном исследовании всех доказательств дела в их совокупности.</w:t>
      </w:r>
    </w:p>
    <w:p w:rsidR="00194BEA" w:rsidRPr="00E447D7" w:rsidP="00194BEA">
      <w:pPr>
        <w:autoSpaceDE w:val="0"/>
        <w:autoSpaceDN w:val="0"/>
        <w:adjustRightInd w:val="0"/>
        <w:ind w:firstLine="540"/>
        <w:jc w:val="both"/>
        <w:rPr>
          <w:color w:val="000000"/>
          <w:lang w:val="ru-RU"/>
        </w:rPr>
      </w:pPr>
      <w:r w:rsidRPr="00E447D7">
        <w:rPr>
          <w:color w:val="000000"/>
        </w:rPr>
        <w:t xml:space="preserve">Таким образом, вина </w:t>
      </w:r>
      <w:r w:rsidRPr="00E447D7" w:rsidR="00BB7403">
        <w:rPr>
          <w:color w:val="000000"/>
          <w:lang w:val="ru-RU"/>
        </w:rPr>
        <w:t xml:space="preserve">юридического лица </w:t>
      </w:r>
      <w:r w:rsidRPr="00E447D7">
        <w:rPr>
          <w:lang w:val="ru-RU" w:eastAsia="ru-RU"/>
        </w:rPr>
        <w:t xml:space="preserve">ООО «Миранда-медиа» </w:t>
      </w:r>
      <w:r w:rsidRPr="00E447D7">
        <w:rPr>
          <w:color w:val="000000"/>
        </w:rPr>
        <w:t>в совершении административного правонарушения полностью подтверждается исследованными в с</w:t>
      </w:r>
      <w:r w:rsidRPr="00E447D7">
        <w:rPr>
          <w:color w:val="000000"/>
        </w:rPr>
        <w:t xml:space="preserve">уде доказательствами и его действия правильно квалифицированы по ч. </w:t>
      </w:r>
      <w:r w:rsidRPr="00E447D7">
        <w:rPr>
          <w:color w:val="000000"/>
          <w:lang w:val="ru-RU"/>
        </w:rPr>
        <w:t>3</w:t>
      </w:r>
      <w:r w:rsidRPr="00E447D7">
        <w:rPr>
          <w:color w:val="000000"/>
        </w:rPr>
        <w:t xml:space="preserve"> ст. </w:t>
      </w:r>
      <w:r w:rsidRPr="00E447D7">
        <w:rPr>
          <w:color w:val="000000"/>
          <w:lang w:val="ru-RU"/>
        </w:rPr>
        <w:t xml:space="preserve">13.2.1 </w:t>
      </w:r>
      <w:r w:rsidRPr="00E447D7" w:rsidR="00BB7403">
        <w:rPr>
          <w:color w:val="000000"/>
        </w:rPr>
        <w:t xml:space="preserve">КоАП РФ, как </w:t>
      </w:r>
      <w:r w:rsidRPr="00E447D7">
        <w:rPr>
          <w:color w:val="000000"/>
          <w:lang w:val="ru-RU"/>
        </w:rPr>
        <w:t>неиспо</w:t>
      </w:r>
      <w:r w:rsidRPr="00E447D7" w:rsidR="00BB7403">
        <w:rPr>
          <w:color w:val="000000"/>
          <w:lang w:val="ru-RU"/>
        </w:rPr>
        <w:t>лнение оператором связи обязанно</w:t>
      </w:r>
      <w:r w:rsidRPr="00E447D7">
        <w:rPr>
          <w:color w:val="000000"/>
          <w:lang w:val="ru-RU"/>
        </w:rPr>
        <w:t>сти по направлению в систему обеспечения соблюдения операторами связи требований при оказании услуг связи и услуг по пропуск</w:t>
      </w:r>
      <w:r w:rsidRPr="00E447D7">
        <w:rPr>
          <w:color w:val="000000"/>
          <w:lang w:val="ru-RU"/>
        </w:rPr>
        <w:t>у трафика в сети связи общего пользования сведений.</w:t>
      </w:r>
    </w:p>
    <w:p w:rsidR="00045D69" w:rsidRPr="00E447D7" w:rsidP="00194BEA">
      <w:pPr>
        <w:autoSpaceDE w:val="0"/>
        <w:autoSpaceDN w:val="0"/>
        <w:adjustRightInd w:val="0"/>
        <w:ind w:firstLine="540"/>
        <w:jc w:val="both"/>
        <w:rPr>
          <w:color w:val="000000"/>
          <w:lang w:val="ru-RU"/>
        </w:rPr>
      </w:pPr>
      <w:r w:rsidRPr="00E447D7">
        <w:rPr>
          <w:color w:val="000000"/>
          <w:lang w:val="ru-RU"/>
        </w:rPr>
        <w:t>При назначении административного наказания, суд исходит из соедующего.</w:t>
      </w:r>
    </w:p>
    <w:p w:rsidR="00045D69" w:rsidRPr="00E447D7" w:rsidP="00045D69">
      <w:pPr>
        <w:autoSpaceDE w:val="0"/>
        <w:autoSpaceDN w:val="0"/>
        <w:adjustRightInd w:val="0"/>
        <w:ind w:firstLine="540"/>
        <w:jc w:val="both"/>
        <w:rPr>
          <w:color w:val="000000"/>
          <w:lang w:val="ru-RU"/>
        </w:rPr>
      </w:pPr>
      <w:r w:rsidRPr="00E447D7">
        <w:rPr>
          <w:color w:val="000000"/>
          <w:lang w:val="ru-RU"/>
        </w:rPr>
        <w:t>В соответствии с общими правилами назначения административного наказания, основанными на принципах справедливости, соразмерности и ин</w:t>
      </w:r>
      <w:r w:rsidRPr="00E447D7">
        <w:rPr>
          <w:color w:val="000000"/>
          <w:lang w:val="ru-RU"/>
        </w:rPr>
        <w:t xml:space="preserve">дивидуализации ответственности, административное наказание за совершение административного правонарушения назначается в пределах, установленных законом, предусматривающим ответственность за данное административное правонарушение, в соответствии с Кодексом </w:t>
      </w:r>
      <w:r w:rsidRPr="00E447D7">
        <w:rPr>
          <w:color w:val="000000"/>
          <w:lang w:val="ru-RU"/>
        </w:rPr>
        <w:t>Российской Федерации об административных правонарушениях.</w:t>
      </w:r>
    </w:p>
    <w:p w:rsidR="00045D69" w:rsidRPr="00E447D7" w:rsidP="00000BDB">
      <w:pPr>
        <w:autoSpaceDE w:val="0"/>
        <w:autoSpaceDN w:val="0"/>
        <w:adjustRightInd w:val="0"/>
        <w:jc w:val="both"/>
        <w:rPr>
          <w:color w:val="000000"/>
          <w:lang w:val="ru-RU"/>
        </w:rPr>
      </w:pPr>
      <w:r w:rsidRPr="00E447D7">
        <w:rPr>
          <w:color w:val="000000"/>
          <w:lang w:val="ru-RU"/>
        </w:rPr>
        <w:t xml:space="preserve">       Совершение административного правонарушения по части 3 статьи 13.2.1 КоАП РФ,</w:t>
      </w:r>
      <w:r w:rsidRPr="00E447D7">
        <w:rPr>
          <w:lang w:val="ru-RU" w:eastAsia="ru-RU"/>
        </w:rPr>
        <w:t xml:space="preserve"> </w:t>
      </w:r>
      <w:r w:rsidRPr="00E447D7">
        <w:rPr>
          <w:color w:val="000000"/>
        </w:rPr>
        <w:t>влечет наложение административного штрафа на юридических лиц - от шестисот тысяч до одного миллиона рублей.</w:t>
      </w:r>
    </w:p>
    <w:p w:rsidR="00000BDB" w:rsidRPr="00E447D7" w:rsidP="00000BDB">
      <w:pPr>
        <w:autoSpaceDE w:val="0"/>
        <w:autoSpaceDN w:val="0"/>
        <w:adjustRightInd w:val="0"/>
        <w:jc w:val="both"/>
        <w:rPr>
          <w:color w:val="000000"/>
        </w:rPr>
      </w:pPr>
      <w:r w:rsidRPr="00E447D7">
        <w:rPr>
          <w:color w:val="000000"/>
          <w:lang w:val="ru-RU"/>
        </w:rPr>
        <w:t xml:space="preserve">     </w:t>
      </w:r>
      <w:r w:rsidRPr="00E447D7">
        <w:rPr>
          <w:color w:val="000000"/>
          <w:lang w:val="ru-RU"/>
        </w:rPr>
        <w:t xml:space="preserve">   </w:t>
      </w:r>
      <w:r w:rsidRPr="00E447D7">
        <w:rPr>
          <w:color w:val="000000"/>
        </w:rPr>
        <w:t xml:space="preserve">Обстоятельством смягчающим административную ответственность в соответствии с ч. 1 ст. 4.2 КоАП РФ суд признает </w:t>
      </w:r>
      <w:r w:rsidRPr="00E447D7">
        <w:rPr>
          <w:color w:val="000000"/>
          <w:lang w:val="ru-RU"/>
        </w:rPr>
        <w:t xml:space="preserve">признание вины в совершенном административном правонарушении, </w:t>
      </w:r>
      <w:r w:rsidRPr="00E447D7">
        <w:rPr>
          <w:color w:val="000000"/>
        </w:rPr>
        <w:t>привлечение юридического лица к административной ответственности по ч. 3 ст. 13.</w:t>
      </w:r>
      <w:r w:rsidRPr="00E447D7">
        <w:rPr>
          <w:color w:val="000000"/>
        </w:rPr>
        <w:t>2.1 КоАП РФ впервые.</w:t>
      </w:r>
    </w:p>
    <w:p w:rsidR="00000BDB" w:rsidRPr="00E447D7" w:rsidP="00000BDB">
      <w:pPr>
        <w:autoSpaceDE w:val="0"/>
        <w:autoSpaceDN w:val="0"/>
        <w:adjustRightInd w:val="0"/>
        <w:jc w:val="both"/>
        <w:rPr>
          <w:color w:val="000000"/>
        </w:rPr>
      </w:pPr>
      <w:r w:rsidRPr="00E447D7">
        <w:rPr>
          <w:color w:val="000000"/>
          <w:lang w:val="ru-RU"/>
        </w:rPr>
        <w:t xml:space="preserve">        </w:t>
      </w:r>
      <w:r w:rsidRPr="00E447D7">
        <w:rPr>
          <w:color w:val="000000"/>
        </w:rPr>
        <w:t>Обстоятельств, отягчающих административную ответственность в соответствии с со ст. 4.3 КоАП РФ судом не установлено.</w:t>
      </w:r>
    </w:p>
    <w:p w:rsidR="00045D69" w:rsidRPr="00E447D7" w:rsidP="00000BDB">
      <w:pPr>
        <w:autoSpaceDE w:val="0"/>
        <w:autoSpaceDN w:val="0"/>
        <w:adjustRightInd w:val="0"/>
        <w:jc w:val="both"/>
        <w:rPr>
          <w:color w:val="000000"/>
          <w:lang w:val="ru-RU"/>
        </w:rPr>
      </w:pPr>
      <w:r w:rsidRPr="00E447D7">
        <w:rPr>
          <w:color w:val="000000"/>
          <w:lang w:val="ru-RU"/>
        </w:rPr>
        <w:t xml:space="preserve">        Согласно  ч. 3.2 ст. 4.1 КоАП РФ, при наличии исключительных обстоятельств, связанных с характером сов</w:t>
      </w:r>
      <w:r w:rsidRPr="00E447D7">
        <w:rPr>
          <w:color w:val="000000"/>
          <w:lang w:val="ru-RU"/>
        </w:rPr>
        <w:t>ершенного административного правонарушения и его последствиями, имущественным и финансовым положением привлекаемого к административной ответственности юридического лица, судья, орган, должностное лицо, рассматривающие дела об административных правонарушени</w:t>
      </w:r>
      <w:r w:rsidRPr="00E447D7">
        <w:rPr>
          <w:color w:val="000000"/>
          <w:lang w:val="ru-RU"/>
        </w:rPr>
        <w:t>ях либо жалобы, протесты на постановления и (или) решения по делам об административных правонарушениях, могут назначить наказание в виде административного штрафа в размере менее минимального размера административного штрафа, предусмотренного соответствующе</w:t>
      </w:r>
      <w:r w:rsidRPr="00E447D7">
        <w:rPr>
          <w:color w:val="000000"/>
          <w:lang w:val="ru-RU"/>
        </w:rPr>
        <w:t xml:space="preserve">й статьей или частью статьи раздела II настоящего Кодекса, в случае, если минимальный размер административного штрафа для юридических лиц составляет не менее ста тысяч рублей. </w:t>
      </w:r>
    </w:p>
    <w:p w:rsidR="00045D69" w:rsidRPr="00E447D7" w:rsidP="00045D69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E447D7">
        <w:rPr>
          <w:color w:val="000000"/>
        </w:rPr>
        <w:t>В силу ч. 3.3 ст. 4.1 КоАП РФ при назначении административного наказания в соот</w:t>
      </w:r>
      <w:r w:rsidRPr="00E447D7">
        <w:rPr>
          <w:color w:val="000000"/>
        </w:rPr>
        <w:t>ветствии с частью 3.2 настоящей статьи размер административного штрафа не может составлять менее половины минимального размера административного штрафа, предусмотренного для юридических лиц соответствующей статьей или частью статьи раздела II настоящего Ко</w:t>
      </w:r>
      <w:r w:rsidRPr="00E447D7">
        <w:rPr>
          <w:color w:val="000000"/>
        </w:rPr>
        <w:t xml:space="preserve">декса. </w:t>
      </w:r>
    </w:p>
    <w:p w:rsidR="00045D69" w:rsidRPr="00E447D7" w:rsidP="00045D69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E447D7">
        <w:rPr>
          <w:color w:val="000000"/>
        </w:rPr>
        <w:t>Указанное законоположение, рассматриваемое во взаимосвязи с иными нормами названного Кодекса, позволяет индивидуализировать административную ответственность и назначить справедливое и соразмерное административное наказание. При этом нормы Кодекса Российско</w:t>
      </w:r>
      <w:r w:rsidRPr="00E447D7">
        <w:rPr>
          <w:color w:val="000000"/>
        </w:rPr>
        <w:t xml:space="preserve">й Федерации об административных правонарушениях не ограничивают право суда на снижение размера административного штрафа наличием обстоятельств, отягчающих административную ответственность. </w:t>
      </w:r>
    </w:p>
    <w:p w:rsidR="00000BDB" w:rsidRPr="00E447D7" w:rsidP="00000BDB">
      <w:pPr>
        <w:autoSpaceDE w:val="0"/>
        <w:autoSpaceDN w:val="0"/>
        <w:adjustRightInd w:val="0"/>
        <w:jc w:val="both"/>
        <w:rPr>
          <w:lang w:val="ru-RU"/>
        </w:rPr>
      </w:pPr>
      <w:r w:rsidRPr="00E447D7">
        <w:rPr>
          <w:color w:val="000000"/>
          <w:lang w:val="ru-RU"/>
        </w:rPr>
        <w:t xml:space="preserve">          </w:t>
      </w:r>
      <w:r w:rsidRPr="00E447D7" w:rsidR="00045D69">
        <w:rPr>
          <w:color w:val="000000"/>
        </w:rPr>
        <w:t xml:space="preserve">Принимая во внимание, что административное наказание должно отвечать целям административной ответственности, не ограничивать имущественные права юридического лица и представляться чрезмерным с точки зрения социальной справедливости, учитывая конкретные обстоятельства настоящего дела, </w:t>
      </w:r>
      <w:r w:rsidRPr="00E447D7">
        <w:rPr>
          <w:color w:val="000000"/>
          <w:lang w:val="ru-RU"/>
        </w:rPr>
        <w:t>наличие смягчающих обстояте</w:t>
      </w:r>
      <w:r w:rsidRPr="00E447D7">
        <w:rPr>
          <w:color w:val="000000"/>
          <w:lang w:val="ru-RU"/>
        </w:rPr>
        <w:t xml:space="preserve">льств и </w:t>
      </w:r>
      <w:r w:rsidRPr="00E447D7" w:rsidR="00045D69">
        <w:rPr>
          <w:color w:val="000000"/>
        </w:rPr>
        <w:t>отсутствие отягчающих обстоятельств</w:t>
      </w:r>
      <w:r w:rsidRPr="00E447D7" w:rsidR="00045D69">
        <w:t xml:space="preserve">, последствия материального характера для юридического лица, финансовое положение юридического лица,  и то, что выплата штрафа налагает на юридическое лицо излишние обременения, финансовые ограничения, </w:t>
      </w:r>
      <w:r w:rsidRPr="00E447D7" w:rsidR="00045D69">
        <w:rPr>
          <w:lang w:val="ru-RU"/>
        </w:rPr>
        <w:t>суд полагает</w:t>
      </w:r>
      <w:r w:rsidRPr="00E447D7" w:rsidR="00045D69">
        <w:t xml:space="preserve">, </w:t>
      </w:r>
      <w:r w:rsidRPr="00E447D7">
        <w:rPr>
          <w:lang w:val="ru-RU"/>
        </w:rPr>
        <w:t xml:space="preserve">что назначение административного наказания юридисческому лицу  в виде административного штрафа в размере 600 000 рублей, предусмотренного санкцией </w:t>
      </w:r>
      <w:hyperlink r:id="rId7" w:history="1">
        <w:r w:rsidRPr="00E447D7">
          <w:rPr>
            <w:rStyle w:val="Hyperlink"/>
            <w:color w:val="auto"/>
            <w:u w:val="none"/>
            <w:lang w:val="ru-RU"/>
          </w:rPr>
          <w:t>ч. 3 ст. 13.2.1</w:t>
        </w:r>
      </w:hyperlink>
      <w:r w:rsidRPr="00E447D7">
        <w:rPr>
          <w:lang w:val="ru-RU"/>
        </w:rPr>
        <w:t xml:space="preserve"> КоАП РФ,  не соответствует характеру совершенного административного правонарушения, конкретным обстоятельствам дела и может повлечь избыточное ограничение имущественных прав и интересов, а потому </w:t>
      </w:r>
      <w:r w:rsidRPr="00E447D7" w:rsidR="00A8418C">
        <w:rPr>
          <w:lang w:val="ru-RU"/>
        </w:rPr>
        <w:t xml:space="preserve">штраф </w:t>
      </w:r>
      <w:r w:rsidRPr="00E447D7">
        <w:rPr>
          <w:lang w:val="ru-RU"/>
        </w:rPr>
        <w:t>подлежит снижению ниже низшего пред</w:t>
      </w:r>
      <w:r w:rsidRPr="00E447D7">
        <w:rPr>
          <w:lang w:val="ru-RU"/>
        </w:rPr>
        <w:t xml:space="preserve">ела, предусмотренного санкцией данной </w:t>
      </w:r>
      <w:hyperlink r:id="rId8" w:history="1">
        <w:r w:rsidRPr="00E447D7">
          <w:rPr>
            <w:rStyle w:val="Hyperlink"/>
            <w:color w:val="auto"/>
            <w:u w:val="none"/>
            <w:lang w:val="ru-RU"/>
          </w:rPr>
          <w:t>статьи</w:t>
        </w:r>
      </w:hyperlink>
      <w:r w:rsidRPr="00E447D7">
        <w:rPr>
          <w:lang w:val="ru-RU"/>
        </w:rPr>
        <w:t>, но до размера не менее половины минимального размера, предусмотренного санкцией</w:t>
      </w:r>
      <w:r w:rsidRPr="00E447D7" w:rsidR="00B01351">
        <w:rPr>
          <w:lang w:val="ru-RU"/>
        </w:rPr>
        <w:t>:</w:t>
      </w:r>
      <w:r w:rsidRPr="00E447D7" w:rsidR="00A8418C">
        <w:rPr>
          <w:lang w:val="ru-RU"/>
        </w:rPr>
        <w:t xml:space="preserve"> </w:t>
      </w:r>
      <w:r w:rsidRPr="00E447D7">
        <w:t xml:space="preserve">с 600 000 рублей до </w:t>
      </w:r>
      <w:r w:rsidRPr="00E447D7">
        <w:t>300 000 рублей</w:t>
      </w:r>
      <w:r w:rsidRPr="00E447D7">
        <w:rPr>
          <w:lang w:val="ru-RU"/>
        </w:rPr>
        <w:t>.</w:t>
      </w:r>
    </w:p>
    <w:p w:rsidR="00045D69" w:rsidRPr="00E447D7" w:rsidP="00045D69">
      <w:pPr>
        <w:autoSpaceDE w:val="0"/>
        <w:autoSpaceDN w:val="0"/>
        <w:adjustRightInd w:val="0"/>
        <w:ind w:firstLine="540"/>
        <w:jc w:val="both"/>
        <w:rPr>
          <w:color w:val="000000"/>
          <w:lang w:val="ru-RU"/>
        </w:rPr>
      </w:pPr>
      <w:r w:rsidRPr="00E447D7">
        <w:rPr>
          <w:color w:val="000000"/>
        </w:rPr>
        <w:t xml:space="preserve">Снижение размера санкции до </w:t>
      </w:r>
      <w:r w:rsidRPr="00E447D7" w:rsidR="00000BDB">
        <w:rPr>
          <w:color w:val="000000"/>
          <w:lang w:val="ru-RU"/>
        </w:rPr>
        <w:t>3</w:t>
      </w:r>
      <w:r w:rsidRPr="00E447D7">
        <w:rPr>
          <w:color w:val="000000"/>
        </w:rPr>
        <w:t>00 000 рублей соответствует характеру допущенного юридическим лицом ООО «Миранда-медиа» правонарушения, степени его вины, и не приведет к чрезмерному, избыточному ограничению имущественных прав, экономической св</w:t>
      </w:r>
      <w:r w:rsidRPr="00E447D7">
        <w:rPr>
          <w:color w:val="000000"/>
        </w:rPr>
        <w:t xml:space="preserve">ободы и права собственности привлекаемого к административной ответственности лица. </w:t>
      </w:r>
    </w:p>
    <w:p w:rsidR="00045D69" w:rsidRPr="00E447D7" w:rsidP="00045D69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E447D7">
        <w:rPr>
          <w:color w:val="000000"/>
        </w:rPr>
        <w:t xml:space="preserve">Обстоятельств, освобождающих ООО «Миранда-медиа» от административной ответственности или влекущих безусловное прекращение производства по настоящему делу - не установлено, </w:t>
      </w:r>
      <w:r w:rsidRPr="00E447D7">
        <w:rPr>
          <w:color w:val="000000"/>
        </w:rPr>
        <w:t>срок давности привлечения лица к административной ответственности за совершенное правонарушение - не истек.</w:t>
      </w:r>
    </w:p>
    <w:p w:rsidR="00045D69" w:rsidRPr="00E447D7" w:rsidP="00045D69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E447D7">
        <w:rPr>
          <w:color w:val="000000"/>
        </w:rPr>
        <w:t>Оснований для прекращения производства по делу, предусмотренных ст. ст. 2.9, 24.5 КоАП РФ, а также в связи с недоказанностью обстоятельств - не уста</w:t>
      </w:r>
      <w:r w:rsidRPr="00E447D7">
        <w:rPr>
          <w:color w:val="000000"/>
        </w:rPr>
        <w:t>новлено.</w:t>
      </w:r>
    </w:p>
    <w:p w:rsidR="00975CA2" w:rsidRPr="00E447D7" w:rsidP="00B330A2">
      <w:pPr>
        <w:pStyle w:val="NoSpacing"/>
        <w:ind w:firstLine="540"/>
        <w:jc w:val="both"/>
        <w:rPr>
          <w:lang w:val="ru-RU"/>
        </w:rPr>
      </w:pPr>
      <w:r w:rsidRPr="00E447D7">
        <w:rPr>
          <w:lang w:val="ru-RU"/>
        </w:rPr>
        <w:t xml:space="preserve">Суд не усматривает оснований для </w:t>
      </w:r>
      <w:r w:rsidRPr="00E447D7" w:rsidR="00B330A2">
        <w:rPr>
          <w:lang w:val="ru-RU"/>
        </w:rPr>
        <w:t xml:space="preserve"> </w:t>
      </w:r>
      <w:r w:rsidRPr="00E447D7">
        <w:rPr>
          <w:lang w:val="ru-RU"/>
        </w:rPr>
        <w:t>замены админис</w:t>
      </w:r>
      <w:r w:rsidRPr="00E447D7" w:rsidR="00B330A2">
        <w:rPr>
          <w:lang w:val="ru-RU"/>
        </w:rPr>
        <w:t>тративного</w:t>
      </w:r>
      <w:r w:rsidRPr="00E447D7">
        <w:rPr>
          <w:lang w:val="ru-RU"/>
        </w:rPr>
        <w:t xml:space="preserve"> штрафа </w:t>
      </w:r>
      <w:r w:rsidRPr="00E447D7" w:rsidR="00B330A2">
        <w:rPr>
          <w:lang w:val="ru-RU"/>
        </w:rPr>
        <w:t>на предупреждение</w:t>
      </w:r>
      <w:r w:rsidRPr="00E447D7">
        <w:rPr>
          <w:lang w:val="ru-RU"/>
        </w:rPr>
        <w:t>, исходя из следующего.</w:t>
      </w:r>
    </w:p>
    <w:p w:rsidR="00A65CF4" w:rsidRPr="00E447D7" w:rsidP="00B330A2">
      <w:pPr>
        <w:pStyle w:val="NoSpacing"/>
        <w:ind w:firstLine="540"/>
        <w:jc w:val="both"/>
        <w:rPr>
          <w:lang w:val="ru-RU" w:eastAsia="ru-RU"/>
        </w:rPr>
      </w:pPr>
      <w:r w:rsidRPr="00E447D7">
        <w:rPr>
          <w:lang w:val="ru-RU" w:eastAsia="ru-RU"/>
        </w:rPr>
        <w:t xml:space="preserve">Согласно ч. 1 ст. 4.1.1 КоАП РФ замена административного наказания в виде административного штрафа предупреждением возможна являющимся </w:t>
      </w:r>
      <w:r w:rsidRPr="00E447D7">
        <w:rPr>
          <w:lang w:val="ru-RU" w:eastAsia="ru-RU"/>
        </w:rPr>
        <w:t xml:space="preserve">субъектами малого и среднего предпринимательства лицам, осуществляющим предпринимательскую деятельность без образования юридического лица, и юридическим лицам, а также их работникам за впервые совершенное административное правонарушение, выявленное в ходе </w:t>
      </w:r>
      <w:r w:rsidRPr="00E447D7">
        <w:rPr>
          <w:lang w:val="ru-RU" w:eastAsia="ru-RU"/>
        </w:rPr>
        <w:t>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указанного Кодекса или закона субъекта Российской Ф</w:t>
      </w:r>
      <w:r w:rsidRPr="00E447D7">
        <w:rPr>
          <w:lang w:val="ru-RU" w:eastAsia="ru-RU"/>
        </w:rPr>
        <w:t>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названного Кодекса, за исключением случаев, предусмотр</w:t>
      </w:r>
      <w:r w:rsidRPr="00E447D7">
        <w:rPr>
          <w:lang w:val="ru-RU" w:eastAsia="ru-RU"/>
        </w:rPr>
        <w:t xml:space="preserve">енных частью 2 данной статьи.  </w:t>
      </w:r>
    </w:p>
    <w:p w:rsidR="00A65CF4" w:rsidRPr="00E447D7" w:rsidP="00A65CF4">
      <w:pPr>
        <w:spacing w:line="288" w:lineRule="atLeast"/>
        <w:ind w:firstLine="540"/>
        <w:jc w:val="both"/>
        <w:rPr>
          <w:lang w:val="ru-RU" w:eastAsia="ru-RU"/>
        </w:rPr>
      </w:pPr>
      <w:r w:rsidRPr="00E447D7">
        <w:rPr>
          <w:lang w:val="ru-RU" w:eastAsia="ru-RU"/>
        </w:rPr>
        <w:t>В соответствии с ч. 2 ст. 3.4 вышеназванного Кодекса</w:t>
      </w:r>
      <w:r w:rsidRPr="00E447D7" w:rsidR="00A8418C">
        <w:rPr>
          <w:lang w:val="ru-RU" w:eastAsia="ru-RU"/>
        </w:rPr>
        <w:t xml:space="preserve">, </w:t>
      </w:r>
      <w:r w:rsidRPr="00E447D7">
        <w:rPr>
          <w:lang w:val="ru-RU" w:eastAsia="ru-RU"/>
        </w:rPr>
        <w:t xml:space="preserve">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</w:t>
      </w:r>
      <w:r w:rsidRPr="00E447D7">
        <w:rPr>
          <w:lang w:val="ru-RU" w:eastAsia="ru-RU"/>
        </w:rPr>
        <w:t xml:space="preserve">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 </w:t>
      </w:r>
    </w:p>
    <w:p w:rsidR="00A65CF4" w:rsidRPr="00E447D7" w:rsidP="00A65CF4">
      <w:pPr>
        <w:spacing w:line="288" w:lineRule="atLeast"/>
        <w:ind w:firstLine="540"/>
        <w:jc w:val="both"/>
        <w:rPr>
          <w:lang w:val="ru-RU" w:eastAsia="ru-RU"/>
        </w:rPr>
      </w:pPr>
      <w:r w:rsidRPr="00E447D7">
        <w:rPr>
          <w:lang w:val="ru-RU" w:eastAsia="ru-RU"/>
        </w:rPr>
        <w:t>С учетом взаимосвязанных положений ч.</w:t>
      </w:r>
      <w:r w:rsidRPr="00E447D7">
        <w:rPr>
          <w:lang w:val="ru-RU" w:eastAsia="ru-RU"/>
        </w:rPr>
        <w:t xml:space="preserve"> 2 ст. 3.4 и ч. 1 ст. 4.1.1 КоАП РФ возможность замены наказания в виде административного штрафа предупреждением </w:t>
      </w:r>
      <w:r w:rsidRPr="00E447D7">
        <w:rPr>
          <w:lang w:val="ru-RU" w:eastAsia="ru-RU"/>
        </w:rPr>
        <w:t xml:space="preserve">допускается при наличии совокупности всех обстоятельств, указанных в части 2 статьи 3.4 названного Кодекса. </w:t>
      </w:r>
    </w:p>
    <w:p w:rsidR="006224D0" w:rsidRPr="00E447D7" w:rsidP="006224D0">
      <w:pPr>
        <w:spacing w:line="288" w:lineRule="atLeast"/>
        <w:ind w:firstLine="540"/>
        <w:jc w:val="both"/>
        <w:rPr>
          <w:lang w:val="ru-RU" w:eastAsia="ru-RU"/>
        </w:rPr>
      </w:pPr>
      <w:r w:rsidRPr="00E447D7">
        <w:rPr>
          <w:lang w:val="ru-RU" w:eastAsia="ru-RU"/>
        </w:rPr>
        <w:t>Вместе с тем в рассматриваемом слу</w:t>
      </w:r>
      <w:r w:rsidRPr="00E447D7">
        <w:rPr>
          <w:lang w:val="ru-RU" w:eastAsia="ru-RU"/>
        </w:rPr>
        <w:t>чае не усматривается наличие условий, предусмотренных ч. 2 ст. 3.4 КоАП РФ</w:t>
      </w:r>
      <w:r w:rsidRPr="00E447D7" w:rsidR="00B330A2">
        <w:rPr>
          <w:lang w:val="ru-RU" w:eastAsia="ru-RU"/>
        </w:rPr>
        <w:t>.</w:t>
      </w:r>
    </w:p>
    <w:p w:rsidR="00A65CF4" w:rsidRPr="00E447D7" w:rsidP="00A65CF4">
      <w:pPr>
        <w:spacing w:line="288" w:lineRule="atLeast"/>
        <w:ind w:firstLine="540"/>
        <w:jc w:val="both"/>
        <w:rPr>
          <w:lang w:val="ru-RU" w:eastAsia="ru-RU"/>
        </w:rPr>
      </w:pPr>
      <w:r w:rsidRPr="00E447D7">
        <w:rPr>
          <w:lang w:val="ru-RU" w:eastAsia="ru-RU"/>
        </w:rPr>
        <w:t xml:space="preserve"> Аналогичная правовая позиция изложена в Постановлении Четвертого кассационного суда общей юрисдикции от 23.10.2024 г. по делу № 16-4805/2024.</w:t>
      </w:r>
    </w:p>
    <w:p w:rsidR="00B330A2" w:rsidRPr="00E447D7" w:rsidP="00B330A2">
      <w:pPr>
        <w:spacing w:line="288" w:lineRule="atLeast"/>
        <w:ind w:firstLine="540"/>
        <w:jc w:val="both"/>
        <w:rPr>
          <w:lang w:val="ru-RU" w:eastAsia="ru-RU"/>
        </w:rPr>
      </w:pPr>
      <w:r w:rsidRPr="00E447D7">
        <w:rPr>
          <w:lang w:val="ru-RU" w:eastAsia="ru-RU"/>
        </w:rPr>
        <w:t>В связи с чем</w:t>
      </w:r>
      <w:r w:rsidRPr="00E447D7" w:rsidR="00A8418C">
        <w:rPr>
          <w:lang w:val="ru-RU" w:eastAsia="ru-RU"/>
        </w:rPr>
        <w:t xml:space="preserve">, </w:t>
      </w:r>
      <w:r w:rsidRPr="00E447D7">
        <w:rPr>
          <w:lang w:val="ru-RU" w:eastAsia="ru-RU"/>
        </w:rPr>
        <w:t>вышеуказанный довод ст</w:t>
      </w:r>
      <w:r w:rsidRPr="00E447D7">
        <w:rPr>
          <w:lang w:val="ru-RU" w:eastAsia="ru-RU"/>
        </w:rPr>
        <w:t xml:space="preserve">ороны защиты о замене наказания </w:t>
      </w:r>
      <w:r w:rsidRPr="00E447D7" w:rsidR="005C4D70">
        <w:rPr>
          <w:lang w:val="ru-RU" w:eastAsia="ru-RU"/>
        </w:rPr>
        <w:t xml:space="preserve">юридическому лицу ООО «Миранда-медиа» </w:t>
      </w:r>
      <w:r w:rsidRPr="00E447D7">
        <w:rPr>
          <w:lang w:val="ru-RU" w:eastAsia="ru-RU"/>
        </w:rPr>
        <w:t>в виде штрафа на предупреждение подлежит отклонению.</w:t>
      </w:r>
    </w:p>
    <w:p w:rsidR="00D55C84" w:rsidRPr="00E447D7" w:rsidP="00946B56">
      <w:pPr>
        <w:ind w:firstLine="540"/>
        <w:jc w:val="both"/>
        <w:rPr>
          <w:lang w:val="ru-RU"/>
        </w:rPr>
      </w:pPr>
      <w:r w:rsidRPr="00E447D7">
        <w:rPr>
          <w:lang w:val="ru-RU"/>
        </w:rPr>
        <w:t>На основании вышеизложенного и руководствуясь ст. ст. 29.9</w:t>
      </w:r>
      <w:r w:rsidRPr="00E447D7" w:rsidR="00F273C9">
        <w:rPr>
          <w:lang w:val="ru-RU"/>
        </w:rPr>
        <w:t xml:space="preserve"> </w:t>
      </w:r>
      <w:r w:rsidRPr="00E447D7">
        <w:rPr>
          <w:lang w:val="ru-RU"/>
        </w:rPr>
        <w:t>-</w:t>
      </w:r>
      <w:r w:rsidRPr="00E447D7" w:rsidR="00F273C9">
        <w:rPr>
          <w:lang w:val="ru-RU"/>
        </w:rPr>
        <w:t xml:space="preserve"> </w:t>
      </w:r>
      <w:r w:rsidRPr="00E447D7">
        <w:rPr>
          <w:lang w:val="ru-RU"/>
        </w:rPr>
        <w:t>29.10, 30.1 Кодекса Российской Федерации об административных правонаруше</w:t>
      </w:r>
      <w:r w:rsidRPr="00E447D7">
        <w:rPr>
          <w:lang w:val="ru-RU"/>
        </w:rPr>
        <w:t>ниях, мировой судья</w:t>
      </w:r>
      <w:r w:rsidRPr="00E447D7" w:rsidR="000C494C">
        <w:rPr>
          <w:lang w:val="ru-RU"/>
        </w:rPr>
        <w:t>,-</w:t>
      </w:r>
    </w:p>
    <w:p w:rsidR="000C494C" w:rsidRPr="00E447D7" w:rsidP="00D55C84">
      <w:pPr>
        <w:pStyle w:val="NoSpacing"/>
        <w:ind w:firstLine="709"/>
        <w:jc w:val="center"/>
        <w:rPr>
          <w:lang w:val="ru-RU"/>
        </w:rPr>
      </w:pPr>
    </w:p>
    <w:p w:rsidR="00D55C84" w:rsidRPr="00E447D7" w:rsidP="00D55C84">
      <w:pPr>
        <w:pStyle w:val="NoSpacing"/>
        <w:ind w:firstLine="709"/>
        <w:jc w:val="center"/>
        <w:rPr>
          <w:lang w:val="ru-RU"/>
        </w:rPr>
      </w:pPr>
      <w:r w:rsidRPr="00E447D7">
        <w:rPr>
          <w:lang w:val="ru-RU"/>
        </w:rPr>
        <w:t>ПОСТАНОВИЛ:</w:t>
      </w:r>
    </w:p>
    <w:p w:rsidR="000C494C" w:rsidRPr="00E447D7" w:rsidP="00D55C84">
      <w:pPr>
        <w:pStyle w:val="NoSpacing"/>
        <w:ind w:firstLine="709"/>
        <w:jc w:val="center"/>
        <w:rPr>
          <w:lang w:val="ru-RU"/>
        </w:rPr>
      </w:pPr>
    </w:p>
    <w:p w:rsidR="006C37C4" w:rsidRPr="00E447D7" w:rsidP="00946B56">
      <w:pPr>
        <w:pStyle w:val="NoSpacing"/>
        <w:ind w:firstLine="709"/>
        <w:jc w:val="both"/>
        <w:rPr>
          <w:lang w:val="ru-RU"/>
        </w:rPr>
      </w:pPr>
      <w:r w:rsidRPr="00E447D7">
        <w:rPr>
          <w:lang w:val="ru-RU"/>
        </w:rPr>
        <w:t xml:space="preserve">Признать </w:t>
      </w:r>
      <w:r w:rsidRPr="00E447D7" w:rsidR="00DD6053">
        <w:t>Обществ</w:t>
      </w:r>
      <w:r w:rsidRPr="00E447D7" w:rsidR="00DD6053">
        <w:rPr>
          <w:lang w:val="ru-RU"/>
        </w:rPr>
        <w:t>о</w:t>
      </w:r>
      <w:r w:rsidRPr="00E447D7" w:rsidR="00DD6053">
        <w:t xml:space="preserve"> с ограниченной ответственностью «Миранда-медиа»</w:t>
      </w:r>
      <w:r w:rsidRPr="00E447D7" w:rsidR="00FA1D23">
        <w:rPr>
          <w:lang w:val="ru-RU"/>
        </w:rPr>
        <w:t xml:space="preserve"> (</w:t>
      </w:r>
      <w:r w:rsidRPr="00E447D7" w:rsidR="00DD6053">
        <w:t xml:space="preserve">ОГРН </w:t>
      </w:r>
      <w:r w:rsidR="00CC39A2">
        <w:rPr>
          <w:color w:val="000000"/>
          <w:sz w:val="28"/>
          <w:szCs w:val="28"/>
        </w:rPr>
        <w:t>/ДАННЫЕ ИЗЪЯТЫ/</w:t>
      </w:r>
      <w:r w:rsidRPr="00E447D7" w:rsidR="00DD6053">
        <w:t xml:space="preserve">, ИНН </w:t>
      </w:r>
      <w:r w:rsidR="00CC39A2">
        <w:rPr>
          <w:color w:val="000000"/>
          <w:sz w:val="28"/>
          <w:szCs w:val="28"/>
        </w:rPr>
        <w:t>/ДАННЫЕ ИЗЪЯТЫ/</w:t>
      </w:r>
      <w:r w:rsidRPr="00E447D7" w:rsidR="00FA1D23">
        <w:rPr>
          <w:lang w:val="ru-RU"/>
        </w:rPr>
        <w:t xml:space="preserve">) </w:t>
      </w:r>
      <w:r w:rsidRPr="00E447D7">
        <w:rPr>
          <w:lang w:val="ru-RU"/>
        </w:rPr>
        <w:t>виновным в совершении административного правонару</w:t>
      </w:r>
      <w:r w:rsidRPr="00E447D7" w:rsidR="00DD6053">
        <w:rPr>
          <w:lang w:val="ru-RU"/>
        </w:rPr>
        <w:t>шения, предусмотренного частью 3</w:t>
      </w:r>
      <w:r w:rsidRPr="00E447D7">
        <w:rPr>
          <w:lang w:val="ru-RU"/>
        </w:rPr>
        <w:t xml:space="preserve"> статьи </w:t>
      </w:r>
      <w:r w:rsidRPr="00E447D7" w:rsidR="00DD6053">
        <w:rPr>
          <w:lang w:val="ru-RU"/>
        </w:rPr>
        <w:t xml:space="preserve">13.2.1 </w:t>
      </w:r>
      <w:r w:rsidRPr="00E447D7">
        <w:rPr>
          <w:lang w:val="ru-RU"/>
        </w:rPr>
        <w:t xml:space="preserve">Кодекса Российской Федерации об административных правонарушениях, и назначить ему  наказание в виде административного штрафа в размере </w:t>
      </w:r>
      <w:r w:rsidRPr="00E447D7" w:rsidR="00FA1D23">
        <w:rPr>
          <w:lang w:val="ru-RU"/>
        </w:rPr>
        <w:t>3</w:t>
      </w:r>
      <w:r w:rsidRPr="00E447D7" w:rsidR="004508A7">
        <w:rPr>
          <w:lang w:val="ru-RU"/>
        </w:rPr>
        <w:t>00</w:t>
      </w:r>
      <w:r w:rsidRPr="00E447D7" w:rsidR="00DD6053">
        <w:rPr>
          <w:lang w:val="ru-RU"/>
        </w:rPr>
        <w:t xml:space="preserve"> </w:t>
      </w:r>
      <w:r w:rsidRPr="00E447D7" w:rsidR="004508A7">
        <w:rPr>
          <w:lang w:val="ru-RU"/>
        </w:rPr>
        <w:t xml:space="preserve">000 </w:t>
      </w:r>
      <w:r w:rsidRPr="00E447D7">
        <w:rPr>
          <w:lang w:val="ru-RU"/>
        </w:rPr>
        <w:t>(</w:t>
      </w:r>
      <w:r w:rsidRPr="00E447D7" w:rsidR="00FA1D23">
        <w:rPr>
          <w:lang w:val="ru-RU"/>
        </w:rPr>
        <w:t>триста тысяч)</w:t>
      </w:r>
      <w:r w:rsidRPr="00E447D7">
        <w:rPr>
          <w:lang w:val="ru-RU"/>
        </w:rPr>
        <w:t xml:space="preserve"> рублей.</w:t>
      </w:r>
    </w:p>
    <w:p w:rsidR="006C37C4" w:rsidRPr="00E447D7" w:rsidP="006C37C4">
      <w:pPr>
        <w:pStyle w:val="NoSpacing"/>
        <w:ind w:firstLine="709"/>
        <w:jc w:val="both"/>
        <w:rPr>
          <w:lang w:val="ru-RU"/>
        </w:rPr>
      </w:pPr>
      <w:r w:rsidRPr="00E447D7">
        <w:rPr>
          <w:lang w:val="ru-RU"/>
        </w:rPr>
        <w:t>Реквизиты для уплаты штрафа: юридический адрес: 295000, Республика Крым, г. Симферополь, у</w:t>
      </w:r>
      <w:r w:rsidRPr="00E447D7">
        <w:rPr>
          <w:lang w:val="ru-RU"/>
        </w:rPr>
        <w:t>л. Набережная им.60-летия СССР, 28, почтовый адрес: 295000, Республика Крым, г. Симферополь, ул. Набережная им.60-летия СССР, 28, ОГРН 1149102019164, банковские реквизиты: получатель: УФК по Республике Крым (Министерство юстиции Республики Крым) - наименов</w:t>
      </w:r>
      <w:r w:rsidRPr="00E447D7">
        <w:rPr>
          <w:lang w:val="ru-RU"/>
        </w:rPr>
        <w:t>ание банка: Отделение Республика Крым Банка России//УФК по Республике Крым г. Симферополь, ИНН 9102013284, КПП 910201001, БИК 013510002, единый казначейский счет 40102810645370000035, казначейский счет 03100643000000017500, лицевой счет 04752203230 в УФК п</w:t>
      </w:r>
      <w:r w:rsidRPr="00E447D7">
        <w:rPr>
          <w:lang w:val="ru-RU"/>
        </w:rPr>
        <w:t xml:space="preserve">о Республике Крым, код сводного реестра 35220323, КБК 828 1 16 01203 01 0025 140, </w:t>
      </w:r>
      <w:r w:rsidRPr="00E447D7" w:rsidR="007D7725">
        <w:rPr>
          <w:lang w:val="ru-RU"/>
        </w:rPr>
        <w:t xml:space="preserve"> </w:t>
      </w:r>
      <w:r w:rsidRPr="00E447D7">
        <w:rPr>
          <w:lang w:val="ru-RU"/>
        </w:rPr>
        <w:t xml:space="preserve">УИН </w:t>
      </w:r>
      <w:r w:rsidRPr="00E447D7" w:rsidR="009B450A">
        <w:rPr>
          <w:lang w:val="ru-RU"/>
        </w:rPr>
        <w:t>0410760300185002632513111</w:t>
      </w:r>
      <w:r w:rsidRPr="00E447D7" w:rsidR="007D7725">
        <w:rPr>
          <w:lang w:val="ru-RU"/>
        </w:rPr>
        <w:t>.</w:t>
      </w:r>
      <w:r w:rsidRPr="00E447D7" w:rsidR="001F5F68">
        <w:rPr>
          <w:lang w:val="ru-RU"/>
        </w:rPr>
        <w:t xml:space="preserve"> </w:t>
      </w:r>
    </w:p>
    <w:p w:rsidR="00F273C9" w:rsidRPr="00E447D7" w:rsidP="00F273C9">
      <w:pPr>
        <w:pStyle w:val="NoSpacing"/>
        <w:ind w:firstLine="709"/>
        <w:jc w:val="both"/>
      </w:pPr>
      <w:r w:rsidRPr="00E447D7">
        <w:rPr>
          <w:lang w:val="ru-RU"/>
        </w:rPr>
        <w:t xml:space="preserve">Разъяснить, что в соответствии с частью 1 статьи 32.2 КоАП РФ, административный штраф должен быть уплачен </w:t>
      </w:r>
      <w:r w:rsidRPr="00E447D7">
        <w:t>в полном размере лицом, привлеченны</w:t>
      </w:r>
      <w:r w:rsidRPr="00E447D7">
        <w:t xml:space="preserve">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</w:t>
      </w:r>
      <w:hyperlink r:id="rId9" w:history="1">
        <w:r w:rsidRPr="00E447D7">
          <w:rPr>
            <w:rStyle w:val="Hyperlink"/>
            <w:color w:val="auto"/>
            <w:u w:val="none"/>
          </w:rPr>
          <w:t>частями 1.1</w:t>
        </w:r>
      </w:hyperlink>
      <w:r w:rsidRPr="00E447D7">
        <w:t xml:space="preserve">, </w:t>
      </w:r>
      <w:hyperlink r:id="rId10" w:history="1">
        <w:r w:rsidRPr="00E447D7">
          <w:rPr>
            <w:rStyle w:val="Hyperlink"/>
            <w:color w:val="auto"/>
            <w:u w:val="none"/>
          </w:rPr>
          <w:t>1.3</w:t>
        </w:r>
      </w:hyperlink>
      <w:r w:rsidRPr="00E447D7">
        <w:t xml:space="preserve"> - </w:t>
      </w:r>
      <w:hyperlink r:id="rId11" w:history="1">
        <w:r w:rsidRPr="00E447D7">
          <w:rPr>
            <w:rStyle w:val="Hyperlink"/>
            <w:color w:val="auto"/>
            <w:u w:val="none"/>
          </w:rPr>
          <w:t>1.3-3</w:t>
        </w:r>
      </w:hyperlink>
      <w:r w:rsidRPr="00E447D7">
        <w:t xml:space="preserve"> и </w:t>
      </w:r>
      <w:hyperlink r:id="rId12" w:history="1">
        <w:r w:rsidRPr="00E447D7">
          <w:rPr>
            <w:rStyle w:val="Hyperlink"/>
            <w:color w:val="auto"/>
            <w:u w:val="none"/>
          </w:rPr>
          <w:t>1.4</w:t>
        </w:r>
      </w:hyperlink>
      <w:r w:rsidRPr="00E447D7">
        <w:t xml:space="preserve"> настоящей статьи, либо со дня истечения срока отсрочки или срока рассрочки, предусмотренных </w:t>
      </w:r>
      <w:hyperlink r:id="rId13" w:history="1">
        <w:r w:rsidRPr="00E447D7">
          <w:rPr>
            <w:rStyle w:val="Hyperlink"/>
            <w:color w:val="auto"/>
            <w:u w:val="none"/>
          </w:rPr>
          <w:t>статьей 31.5</w:t>
        </w:r>
      </w:hyperlink>
      <w:r w:rsidRPr="00E447D7">
        <w:t xml:space="preserve"> настоящего Кодекса.</w:t>
      </w:r>
    </w:p>
    <w:p w:rsidR="006C37C4" w:rsidRPr="00E447D7" w:rsidP="006C37C4">
      <w:pPr>
        <w:pStyle w:val="NoSpacing"/>
        <w:ind w:firstLine="709"/>
        <w:jc w:val="both"/>
        <w:rPr>
          <w:lang w:val="ru-RU"/>
        </w:rPr>
      </w:pPr>
      <w:r w:rsidRPr="00E447D7">
        <w:rPr>
          <w:lang w:val="ru-RU"/>
        </w:rPr>
        <w:t>Неуплата административного штрафа в установленный срок в соответствии с ч. 1 ст. 20.25 Кодекса Российской Федерации об админист</w:t>
      </w:r>
      <w:r w:rsidRPr="00E447D7">
        <w:rPr>
          <w:lang w:val="ru-RU"/>
        </w:rPr>
        <w:t>ративных правонарушениях влечет наложение административного штрафа в двукратном размере суммы неуплаченного административного штрафа, но не менее одной тысячи рублей</w:t>
      </w:r>
      <w:r w:rsidRPr="00E447D7" w:rsidR="00B01351">
        <w:rPr>
          <w:lang w:val="ru-RU"/>
        </w:rPr>
        <w:t>.</w:t>
      </w:r>
    </w:p>
    <w:p w:rsidR="006C37C4" w:rsidRPr="00E447D7" w:rsidP="006C37C4">
      <w:pPr>
        <w:pStyle w:val="NoSpacing"/>
        <w:ind w:firstLine="709"/>
        <w:jc w:val="both"/>
        <w:rPr>
          <w:lang w:val="ru-RU"/>
        </w:rPr>
      </w:pPr>
      <w:r w:rsidRPr="00E447D7">
        <w:rPr>
          <w:lang w:val="ru-RU"/>
        </w:rPr>
        <w:t xml:space="preserve">Документ, свидетельствующий об уплате административного штрафа, необходимо направить </w:t>
      </w:r>
      <w:r w:rsidRPr="00E447D7">
        <w:rPr>
          <w:lang w:val="ru-RU"/>
        </w:rPr>
        <w:t>мировому судье судебного участка №1</w:t>
      </w:r>
      <w:r w:rsidRPr="00E447D7" w:rsidR="000C494C">
        <w:rPr>
          <w:lang w:val="ru-RU"/>
        </w:rPr>
        <w:t>8</w:t>
      </w:r>
      <w:r w:rsidRPr="00E447D7">
        <w:rPr>
          <w:lang w:val="ru-RU"/>
        </w:rPr>
        <w:t xml:space="preserve"> Центрального судебного района </w:t>
      </w:r>
      <w:r w:rsidRPr="00E447D7" w:rsidR="001819CE">
        <w:rPr>
          <w:lang w:val="ru-RU"/>
        </w:rPr>
        <w:t>города</w:t>
      </w:r>
      <w:r w:rsidRPr="00E447D7">
        <w:rPr>
          <w:lang w:val="ru-RU"/>
        </w:rPr>
        <w:t xml:space="preserve"> Симферополь (Центральный рай</w:t>
      </w:r>
      <w:r w:rsidRPr="00E447D7" w:rsidR="000C494C">
        <w:rPr>
          <w:lang w:val="ru-RU"/>
        </w:rPr>
        <w:t>он городского округа Симферополь</w:t>
      </w:r>
      <w:r w:rsidRPr="00E447D7">
        <w:rPr>
          <w:lang w:val="ru-RU"/>
        </w:rPr>
        <w:t>) Республики Крым (г. Симферополь, ул. Крымских Партизан, 3а).</w:t>
      </w:r>
    </w:p>
    <w:p w:rsidR="00D55C84" w:rsidRPr="00E447D7" w:rsidP="005923C8">
      <w:pPr>
        <w:pStyle w:val="NoSpacing"/>
        <w:ind w:firstLine="709"/>
        <w:jc w:val="both"/>
        <w:rPr>
          <w:lang w:val="ru-RU" w:eastAsia="ru-RU"/>
        </w:rPr>
      </w:pPr>
      <w:r w:rsidRPr="00E447D7">
        <w:rPr>
          <w:lang w:val="ru-RU" w:eastAsia="ru-RU"/>
        </w:rPr>
        <w:t>Постановление может быть обжаловано в Центральный  районный</w:t>
      </w:r>
      <w:r w:rsidRPr="00E447D7">
        <w:rPr>
          <w:lang w:val="ru-RU" w:eastAsia="ru-RU"/>
        </w:rPr>
        <w:t xml:space="preserve"> суд города Симферополя Республики Крым через мирового судью судебного участка № 1</w:t>
      </w:r>
      <w:r w:rsidRPr="00E447D7" w:rsidR="000C494C">
        <w:rPr>
          <w:lang w:val="ru-RU" w:eastAsia="ru-RU"/>
        </w:rPr>
        <w:t>8</w:t>
      </w:r>
      <w:r w:rsidRPr="00E447D7">
        <w:rPr>
          <w:lang w:val="ru-RU" w:eastAsia="ru-RU"/>
        </w:rPr>
        <w:t xml:space="preserve"> Центрального судебного района города Симферопол</w:t>
      </w:r>
      <w:r w:rsidRPr="00E447D7" w:rsidR="001819CE">
        <w:rPr>
          <w:lang w:val="ru-RU" w:eastAsia="ru-RU"/>
        </w:rPr>
        <w:t>ь</w:t>
      </w:r>
      <w:r w:rsidRPr="00E447D7">
        <w:rPr>
          <w:lang w:val="ru-RU" w:eastAsia="ru-RU"/>
        </w:rPr>
        <w:t xml:space="preserve"> </w:t>
      </w:r>
      <w:r w:rsidRPr="00E447D7" w:rsidR="001819CE">
        <w:rPr>
          <w:lang w:val="ru-RU" w:eastAsia="ru-RU"/>
        </w:rPr>
        <w:t>(Центральный район городского округа Симферопол</w:t>
      </w:r>
      <w:r w:rsidRPr="00E447D7" w:rsidR="000C494C">
        <w:rPr>
          <w:lang w:val="ru-RU" w:eastAsia="ru-RU"/>
        </w:rPr>
        <w:t>ь</w:t>
      </w:r>
      <w:r w:rsidRPr="00E447D7" w:rsidR="001819CE">
        <w:rPr>
          <w:lang w:val="ru-RU" w:eastAsia="ru-RU"/>
        </w:rPr>
        <w:t xml:space="preserve">) Республики Крым </w:t>
      </w:r>
      <w:r w:rsidRPr="00E447D7">
        <w:rPr>
          <w:lang w:val="ru-RU" w:eastAsia="ru-RU"/>
        </w:rPr>
        <w:t xml:space="preserve">в течение 10 </w:t>
      </w:r>
      <w:r w:rsidRPr="00E447D7" w:rsidR="000C494C">
        <w:rPr>
          <w:lang w:val="ru-RU" w:eastAsia="ru-RU"/>
        </w:rPr>
        <w:t xml:space="preserve">дней </w:t>
      </w:r>
      <w:r w:rsidRPr="00E447D7">
        <w:rPr>
          <w:lang w:val="ru-RU" w:eastAsia="ru-RU"/>
        </w:rPr>
        <w:t>со дня вручения или получения копии пос</w:t>
      </w:r>
      <w:r w:rsidRPr="00E447D7">
        <w:rPr>
          <w:lang w:val="ru-RU" w:eastAsia="ru-RU"/>
        </w:rPr>
        <w:t>тановления.</w:t>
      </w:r>
    </w:p>
    <w:p w:rsidR="00D55C84" w:rsidRPr="00E447D7" w:rsidP="00D55C84">
      <w:pPr>
        <w:pStyle w:val="NoSpacing"/>
        <w:ind w:firstLine="709"/>
        <w:jc w:val="both"/>
        <w:rPr>
          <w:lang w:val="ru-RU" w:eastAsia="ru-RU"/>
        </w:rPr>
      </w:pPr>
    </w:p>
    <w:p w:rsidR="00D55C84" w:rsidRPr="00E447D7" w:rsidP="00D55C84">
      <w:pPr>
        <w:pStyle w:val="NoSpacing"/>
        <w:ind w:firstLine="709"/>
        <w:jc w:val="both"/>
        <w:rPr>
          <w:lang w:val="ru-RU" w:eastAsia="ru-RU"/>
        </w:rPr>
      </w:pPr>
    </w:p>
    <w:p w:rsidR="0003187F" w:rsidRPr="00E447D7" w:rsidP="005923C8">
      <w:pPr>
        <w:pStyle w:val="NoSpacing"/>
        <w:ind w:firstLine="709"/>
        <w:jc w:val="both"/>
        <w:rPr>
          <w:lang w:val="ru-RU"/>
        </w:rPr>
      </w:pPr>
      <w:r w:rsidRPr="00E447D7">
        <w:rPr>
          <w:lang w:val="ru-RU" w:eastAsia="ru-RU"/>
        </w:rPr>
        <w:t>Мировой судья</w:t>
      </w:r>
      <w:r w:rsidRPr="00E447D7">
        <w:rPr>
          <w:lang w:val="ru-RU" w:eastAsia="ru-RU"/>
        </w:rPr>
        <w:tab/>
      </w:r>
      <w:r w:rsidRPr="00E447D7">
        <w:rPr>
          <w:lang w:val="ru-RU" w:eastAsia="ru-RU"/>
        </w:rPr>
        <w:tab/>
      </w:r>
      <w:r w:rsidRPr="00E447D7">
        <w:rPr>
          <w:lang w:val="ru-RU" w:eastAsia="ru-RU"/>
        </w:rPr>
        <w:tab/>
      </w:r>
      <w:r w:rsidRPr="00E447D7">
        <w:rPr>
          <w:lang w:val="ru-RU" w:eastAsia="ru-RU"/>
        </w:rPr>
        <w:tab/>
      </w:r>
      <w:r w:rsidRPr="00E447D7">
        <w:rPr>
          <w:lang w:val="ru-RU" w:eastAsia="ru-RU"/>
        </w:rPr>
        <w:tab/>
      </w:r>
      <w:r w:rsidRPr="00E447D7" w:rsidR="001F5F68">
        <w:rPr>
          <w:lang w:val="ru-RU" w:eastAsia="ru-RU"/>
        </w:rPr>
        <w:t xml:space="preserve">                  В.В. Прянишникова</w:t>
      </w:r>
    </w:p>
    <w:sectPr w:rsidSect="00E447D7">
      <w:footerReference w:type="even" r:id="rId14"/>
      <w:footerReference w:type="default" r:id="rId15"/>
      <w:pgSz w:w="11906" w:h="16838"/>
      <w:pgMar w:top="709" w:right="849" w:bottom="426" w:left="1800" w:header="720" w:footer="547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418C" w:rsidP="00306BA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E0DB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A8418C" w:rsidP="00306BA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418C" w:rsidP="00306BA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E0DB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C39A2">
      <w:rPr>
        <w:rStyle w:val="PageNumber"/>
        <w:noProof/>
      </w:rPr>
      <w:t>13</w:t>
    </w:r>
    <w:r>
      <w:rPr>
        <w:rStyle w:val="PageNumber"/>
      </w:rPr>
      <w:fldChar w:fldCharType="end"/>
    </w:r>
  </w:p>
  <w:p w:rsidR="00A8418C" w:rsidP="00306BAF">
    <w:pPr>
      <w:pStyle w:val="Footer"/>
      <w:ind w:right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hideSpellingErrors/>
  <w:zoom w:percent="170"/>
  <w:mirrorMargins/>
  <w:proofState w:grammar="clean"/>
  <w:defaultTabStop w:val="708"/>
  <w:characterSpacingControl w:val="doNotCompress"/>
  <w:compat/>
  <w:rsids>
    <w:rsidRoot w:val="00D55C84"/>
    <w:rsid w:val="00000BDB"/>
    <w:rsid w:val="00007B2E"/>
    <w:rsid w:val="0003187F"/>
    <w:rsid w:val="00045D69"/>
    <w:rsid w:val="00050739"/>
    <w:rsid w:val="00077D3D"/>
    <w:rsid w:val="00090A3D"/>
    <w:rsid w:val="00094ABC"/>
    <w:rsid w:val="000C494C"/>
    <w:rsid w:val="000E3588"/>
    <w:rsid w:val="000E5CC0"/>
    <w:rsid w:val="000F2DF4"/>
    <w:rsid w:val="000F621F"/>
    <w:rsid w:val="00114580"/>
    <w:rsid w:val="0013626A"/>
    <w:rsid w:val="00170CAD"/>
    <w:rsid w:val="001819CE"/>
    <w:rsid w:val="0019382B"/>
    <w:rsid w:val="00194BEA"/>
    <w:rsid w:val="00194F98"/>
    <w:rsid w:val="0019525C"/>
    <w:rsid w:val="001A309D"/>
    <w:rsid w:val="001D3A5E"/>
    <w:rsid w:val="001D48AB"/>
    <w:rsid w:val="001E627F"/>
    <w:rsid w:val="001F32D1"/>
    <w:rsid w:val="001F5F68"/>
    <w:rsid w:val="00213F03"/>
    <w:rsid w:val="00224B1C"/>
    <w:rsid w:val="002405E0"/>
    <w:rsid w:val="00256490"/>
    <w:rsid w:val="00260A13"/>
    <w:rsid w:val="00266999"/>
    <w:rsid w:val="00283351"/>
    <w:rsid w:val="00294044"/>
    <w:rsid w:val="002A5EBA"/>
    <w:rsid w:val="002C4688"/>
    <w:rsid w:val="002C4FFA"/>
    <w:rsid w:val="002D7F8D"/>
    <w:rsid w:val="002E298B"/>
    <w:rsid w:val="00306BAF"/>
    <w:rsid w:val="00324552"/>
    <w:rsid w:val="00337DAE"/>
    <w:rsid w:val="00343634"/>
    <w:rsid w:val="003531B4"/>
    <w:rsid w:val="003714D0"/>
    <w:rsid w:val="00393DB7"/>
    <w:rsid w:val="003970E6"/>
    <w:rsid w:val="003A4F4C"/>
    <w:rsid w:val="003C6733"/>
    <w:rsid w:val="003E6990"/>
    <w:rsid w:val="004469F9"/>
    <w:rsid w:val="004508A7"/>
    <w:rsid w:val="004509C8"/>
    <w:rsid w:val="004603B6"/>
    <w:rsid w:val="00465713"/>
    <w:rsid w:val="004B12DC"/>
    <w:rsid w:val="004F4A54"/>
    <w:rsid w:val="00517D2A"/>
    <w:rsid w:val="00521D87"/>
    <w:rsid w:val="0054052A"/>
    <w:rsid w:val="005540B5"/>
    <w:rsid w:val="0056683F"/>
    <w:rsid w:val="00582CFE"/>
    <w:rsid w:val="00587A3E"/>
    <w:rsid w:val="005923C8"/>
    <w:rsid w:val="005C3B1E"/>
    <w:rsid w:val="005C4D70"/>
    <w:rsid w:val="005C612A"/>
    <w:rsid w:val="0061169C"/>
    <w:rsid w:val="006224D0"/>
    <w:rsid w:val="00632DBA"/>
    <w:rsid w:val="00635E10"/>
    <w:rsid w:val="00641DB6"/>
    <w:rsid w:val="00647C9C"/>
    <w:rsid w:val="006606DD"/>
    <w:rsid w:val="0067430F"/>
    <w:rsid w:val="00682A41"/>
    <w:rsid w:val="0068696C"/>
    <w:rsid w:val="006A496D"/>
    <w:rsid w:val="006B60FE"/>
    <w:rsid w:val="006C3700"/>
    <w:rsid w:val="006C37C4"/>
    <w:rsid w:val="00702423"/>
    <w:rsid w:val="00717CAF"/>
    <w:rsid w:val="0072189C"/>
    <w:rsid w:val="00732BFC"/>
    <w:rsid w:val="00734455"/>
    <w:rsid w:val="00772395"/>
    <w:rsid w:val="00774224"/>
    <w:rsid w:val="007D7147"/>
    <w:rsid w:val="007D7725"/>
    <w:rsid w:val="007E4A34"/>
    <w:rsid w:val="008051E0"/>
    <w:rsid w:val="00806419"/>
    <w:rsid w:val="00816593"/>
    <w:rsid w:val="00820CB5"/>
    <w:rsid w:val="00831136"/>
    <w:rsid w:val="00835B2C"/>
    <w:rsid w:val="00864EA0"/>
    <w:rsid w:val="008A2C37"/>
    <w:rsid w:val="008C1EB9"/>
    <w:rsid w:val="008F46E4"/>
    <w:rsid w:val="008F641F"/>
    <w:rsid w:val="00931441"/>
    <w:rsid w:val="00946B56"/>
    <w:rsid w:val="00970908"/>
    <w:rsid w:val="00975CA2"/>
    <w:rsid w:val="009B450A"/>
    <w:rsid w:val="009C3FEA"/>
    <w:rsid w:val="009C509B"/>
    <w:rsid w:val="009D3267"/>
    <w:rsid w:val="009F7C86"/>
    <w:rsid w:val="00A16A13"/>
    <w:rsid w:val="00A25D61"/>
    <w:rsid w:val="00A32C9E"/>
    <w:rsid w:val="00A61EEF"/>
    <w:rsid w:val="00A65CF4"/>
    <w:rsid w:val="00A71596"/>
    <w:rsid w:val="00A74BD1"/>
    <w:rsid w:val="00A76833"/>
    <w:rsid w:val="00A76E7F"/>
    <w:rsid w:val="00A77616"/>
    <w:rsid w:val="00A8418C"/>
    <w:rsid w:val="00AB1243"/>
    <w:rsid w:val="00AB6A39"/>
    <w:rsid w:val="00AC7F4F"/>
    <w:rsid w:val="00B01351"/>
    <w:rsid w:val="00B22071"/>
    <w:rsid w:val="00B330A2"/>
    <w:rsid w:val="00B42689"/>
    <w:rsid w:val="00B73F09"/>
    <w:rsid w:val="00B918FB"/>
    <w:rsid w:val="00BA127E"/>
    <w:rsid w:val="00BB6F05"/>
    <w:rsid w:val="00BB7403"/>
    <w:rsid w:val="00BE0DBB"/>
    <w:rsid w:val="00BE4EA3"/>
    <w:rsid w:val="00BF117F"/>
    <w:rsid w:val="00BF15A9"/>
    <w:rsid w:val="00C25C7B"/>
    <w:rsid w:val="00C25DE7"/>
    <w:rsid w:val="00C27BA6"/>
    <w:rsid w:val="00C3448E"/>
    <w:rsid w:val="00C4315C"/>
    <w:rsid w:val="00C52A55"/>
    <w:rsid w:val="00CA0352"/>
    <w:rsid w:val="00CA2B57"/>
    <w:rsid w:val="00CC19EE"/>
    <w:rsid w:val="00CC345B"/>
    <w:rsid w:val="00CC39A2"/>
    <w:rsid w:val="00CF3045"/>
    <w:rsid w:val="00CF5A0D"/>
    <w:rsid w:val="00D12515"/>
    <w:rsid w:val="00D46D53"/>
    <w:rsid w:val="00D55901"/>
    <w:rsid w:val="00D55C84"/>
    <w:rsid w:val="00D804FD"/>
    <w:rsid w:val="00DB25AE"/>
    <w:rsid w:val="00DC16D8"/>
    <w:rsid w:val="00DC6934"/>
    <w:rsid w:val="00DD6053"/>
    <w:rsid w:val="00DE787B"/>
    <w:rsid w:val="00DF0064"/>
    <w:rsid w:val="00E065B2"/>
    <w:rsid w:val="00E22CF6"/>
    <w:rsid w:val="00E2455F"/>
    <w:rsid w:val="00E26E87"/>
    <w:rsid w:val="00E33884"/>
    <w:rsid w:val="00E447D7"/>
    <w:rsid w:val="00E55EA1"/>
    <w:rsid w:val="00E72088"/>
    <w:rsid w:val="00E91883"/>
    <w:rsid w:val="00EA0E28"/>
    <w:rsid w:val="00EA1564"/>
    <w:rsid w:val="00EA3C89"/>
    <w:rsid w:val="00EA3C9A"/>
    <w:rsid w:val="00EB24EF"/>
    <w:rsid w:val="00EB349C"/>
    <w:rsid w:val="00EC37CB"/>
    <w:rsid w:val="00EF2D40"/>
    <w:rsid w:val="00F0197E"/>
    <w:rsid w:val="00F273C9"/>
    <w:rsid w:val="00F30A70"/>
    <w:rsid w:val="00F32A8F"/>
    <w:rsid w:val="00F906D2"/>
    <w:rsid w:val="00FA0EC6"/>
    <w:rsid w:val="00FA1D23"/>
    <w:rsid w:val="00FC2FA5"/>
    <w:rsid w:val="00FC63EB"/>
    <w:rsid w:val="00FD2F3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C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rsid w:val="00D55C84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D55C84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PageNumber">
    <w:name w:val="page number"/>
    <w:basedOn w:val="DefaultParagraphFont"/>
    <w:rsid w:val="00D55C84"/>
  </w:style>
  <w:style w:type="paragraph" w:styleId="NoSpacing">
    <w:name w:val="No Spacing"/>
    <w:uiPriority w:val="1"/>
    <w:qFormat/>
    <w:rsid w:val="00D55C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Header">
    <w:name w:val="header"/>
    <w:basedOn w:val="Normal"/>
    <w:link w:val="a0"/>
    <w:uiPriority w:val="99"/>
    <w:unhideWhenUsed/>
    <w:rsid w:val="005923C8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5923C8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NormalWeb">
    <w:name w:val="Normal (Web)"/>
    <w:basedOn w:val="Normal"/>
    <w:uiPriority w:val="99"/>
    <w:unhideWhenUsed/>
    <w:rsid w:val="006C37C4"/>
    <w:pPr>
      <w:spacing w:before="100" w:beforeAutospacing="1" w:after="100" w:afterAutospacing="1"/>
    </w:pPr>
    <w:rPr>
      <w:lang w:val="ru-RU" w:eastAsia="ru-RU"/>
    </w:rPr>
  </w:style>
  <w:style w:type="character" w:styleId="Hyperlink">
    <w:name w:val="Hyperlink"/>
    <w:uiPriority w:val="99"/>
    <w:unhideWhenUsed/>
    <w:rsid w:val="00EC37CB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EC37CB"/>
  </w:style>
  <w:style w:type="paragraph" w:customStyle="1" w:styleId="ConsPlusNormal">
    <w:name w:val="ConsPlusNormal"/>
    <w:rsid w:val="00224B1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EastAsia" w:cs="Times New Roman"/>
      <w:sz w:val="24"/>
      <w:szCs w:val="24"/>
      <w:lang w:eastAsia="ru-RU"/>
    </w:rPr>
  </w:style>
  <w:style w:type="paragraph" w:styleId="BodyText">
    <w:name w:val="Body Text"/>
    <w:basedOn w:val="Normal"/>
    <w:link w:val="a1"/>
    <w:rsid w:val="00F30A70"/>
    <w:pPr>
      <w:suppressAutoHyphens/>
      <w:jc w:val="both"/>
    </w:pPr>
    <w:rPr>
      <w:sz w:val="28"/>
      <w:szCs w:val="20"/>
      <w:lang w:eastAsia="zh-CN"/>
    </w:rPr>
  </w:style>
  <w:style w:type="character" w:customStyle="1" w:styleId="a1">
    <w:name w:val="Основной текст Знак"/>
    <w:basedOn w:val="DefaultParagraphFont"/>
    <w:link w:val="BodyText"/>
    <w:rsid w:val="00F30A70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BalloonText">
    <w:name w:val="Balloon Text"/>
    <w:basedOn w:val="Normal"/>
    <w:link w:val="a2"/>
    <w:uiPriority w:val="99"/>
    <w:semiHidden/>
    <w:unhideWhenUsed/>
    <w:rsid w:val="004B12DC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4B12DC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login.consultant.ru/link/?req=doc&amp;base=LAW&amp;n=510751&amp;dst=10010&amp;field=134&amp;date=25.10.2025" TargetMode="External" /><Relationship Id="rId11" Type="http://schemas.openxmlformats.org/officeDocument/2006/relationships/hyperlink" Target="https://login.consultant.ru/link/?req=doc&amp;base=LAW&amp;n=510751&amp;dst=10012&amp;field=134&amp;date=25.10.2025" TargetMode="External" /><Relationship Id="rId12" Type="http://schemas.openxmlformats.org/officeDocument/2006/relationships/hyperlink" Target="https://login.consultant.ru/link/?req=doc&amp;base=LAW&amp;n=510751&amp;dst=9845&amp;field=134&amp;date=25.10.2025" TargetMode="External" /><Relationship Id="rId13" Type="http://schemas.openxmlformats.org/officeDocument/2006/relationships/hyperlink" Target="https://login.consultant.ru/link/?req=doc&amp;base=LAW&amp;n=510751&amp;dst=102904&amp;field=134&amp;date=25.10.2025" TargetMode="External" /><Relationship Id="rId14" Type="http://schemas.openxmlformats.org/officeDocument/2006/relationships/footer" Target="footer1.xml" /><Relationship Id="rId15" Type="http://schemas.openxmlformats.org/officeDocument/2006/relationships/footer" Target="footer2.xml" /><Relationship Id="rId16" Type="http://schemas.openxmlformats.org/officeDocument/2006/relationships/theme" Target="theme/theme1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koap/razdel-iv/glava-24/statia-24.1/?marker=fdoctlaw" TargetMode="External" /><Relationship Id="rId6" Type="http://schemas.openxmlformats.org/officeDocument/2006/relationships/hyperlink" Target="consultantplus://offline/ref=8439FC7A980B7AD0A5CBBA71B7546E902ABD9C2DC0F3FCBEC0C3D31CD205EC23CBD83C676B9A420F5BCD418B66x3g4I" TargetMode="External" /><Relationship Id="rId7" Type="http://schemas.openxmlformats.org/officeDocument/2006/relationships/hyperlink" Target="https://login.consultant.ru/link/?req=doc&amp;base=LAW&amp;n=482473&amp;dst=9708&amp;field=134&amp;date=25.10.2025" TargetMode="External" /><Relationship Id="rId8" Type="http://schemas.openxmlformats.org/officeDocument/2006/relationships/hyperlink" Target="https://login.consultant.ru/link/?req=doc&amp;base=LAW&amp;n=482473&amp;dst=9703&amp;field=134&amp;date=25.10.2025" TargetMode="External" /><Relationship Id="rId9" Type="http://schemas.openxmlformats.org/officeDocument/2006/relationships/hyperlink" Target="https://login.consultant.ru/link/?req=doc&amp;base=LAW&amp;n=510751&amp;dst=5081&amp;field=134&amp;date=25.10.2025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3868FA-BB8E-42D8-8EB8-42467B526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