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9E5A3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455A82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1810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9E5A39">
        <w:rPr>
          <w:rFonts w:ascii="Times New Roman" w:eastAsia="Times New Roman" w:hAnsi="Times New Roman" w:cs="Times New Roman"/>
          <w:sz w:val="28"/>
          <w:szCs w:val="28"/>
          <w:lang w:eastAsia="uk-UA"/>
        </w:rPr>
        <w:t>8201245623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E5A39">
        <w:rPr>
          <w:rFonts w:ascii="Times New Roman" w:eastAsia="Times New Roman" w:hAnsi="Times New Roman" w:cs="Times New Roman"/>
          <w:sz w:val="28"/>
          <w:szCs w:val="28"/>
          <w:lang w:eastAsia="uk-UA"/>
        </w:rPr>
        <w:t>15.08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E5A39">
        <w:rPr>
          <w:rFonts w:ascii="Times New Roman" w:eastAsia="Times New Roman" w:hAnsi="Times New Roman" w:cs="Times New Roman"/>
          <w:sz w:val="28"/>
          <w:szCs w:val="28"/>
          <w:lang w:eastAsia="uk-UA"/>
        </w:rPr>
        <w:t>27.08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9E5A39" w:rsidR="009E5A39">
        <w:rPr>
          <w:rFonts w:ascii="Times New Roman" w:hAnsi="Times New Roman" w:cs="Times New Roman"/>
          <w:sz w:val="28"/>
          <w:szCs w:val="28"/>
        </w:rPr>
        <w:t>8201245623 от 15.08.2024, вступившего в законную силу 27.08.2024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F850E6">
        <w:rPr>
          <w:rFonts w:ascii="Times New Roman" w:hAnsi="Times New Roman" w:cs="Times New Roman"/>
          <w:sz w:val="28"/>
          <w:szCs w:val="28"/>
        </w:rPr>
        <w:t>29.10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F850E6" w:rsidR="00F850E6">
        <w:rPr>
          <w:rFonts w:ascii="Times New Roman" w:hAnsi="Times New Roman" w:cs="Times New Roman"/>
          <w:sz w:val="28"/>
          <w:szCs w:val="28"/>
        </w:rPr>
        <w:t>8201245623 от 15.08.2024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F850E6">
        <w:rPr>
          <w:rFonts w:ascii="Times New Roman" w:hAnsi="Times New Roman" w:cs="Times New Roman"/>
          <w:sz w:val="28"/>
          <w:szCs w:val="28"/>
        </w:rPr>
        <w:t>272542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F850E6" w:rsidR="00F850E6">
        <w:rPr>
          <w:rFonts w:ascii="Times New Roman" w:hAnsi="Times New Roman" w:cs="Times New Roman"/>
          <w:sz w:val="28"/>
          <w:szCs w:val="28"/>
        </w:rPr>
        <w:t>8201245623 от 15.08.2024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4570C0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7300D7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</w:t>
      </w:r>
      <w:r w:rsidRPr="008834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7300D7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F850E6" w:rsidR="00F850E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0410760300195001192520101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F850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06580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DD2927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1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65802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2611"/>
    <w:rsid w:val="00165902"/>
    <w:rsid w:val="00193FB0"/>
    <w:rsid w:val="001A37A7"/>
    <w:rsid w:val="001D7B71"/>
    <w:rsid w:val="00204063"/>
    <w:rsid w:val="00204BA9"/>
    <w:rsid w:val="00206AC2"/>
    <w:rsid w:val="00210454"/>
    <w:rsid w:val="002142A5"/>
    <w:rsid w:val="002218FC"/>
    <w:rsid w:val="0022287F"/>
    <w:rsid w:val="00242CF5"/>
    <w:rsid w:val="00247A2D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5A82"/>
    <w:rsid w:val="004570C0"/>
    <w:rsid w:val="00460657"/>
    <w:rsid w:val="00465FF4"/>
    <w:rsid w:val="004754CE"/>
    <w:rsid w:val="00477C5E"/>
    <w:rsid w:val="004A14BE"/>
    <w:rsid w:val="004F7266"/>
    <w:rsid w:val="005253C6"/>
    <w:rsid w:val="00571DB0"/>
    <w:rsid w:val="005723B6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108DF"/>
    <w:rsid w:val="00883412"/>
    <w:rsid w:val="008A130E"/>
    <w:rsid w:val="008D3B9F"/>
    <w:rsid w:val="008D5408"/>
    <w:rsid w:val="008D6209"/>
    <w:rsid w:val="0090710C"/>
    <w:rsid w:val="00925F1D"/>
    <w:rsid w:val="009703E0"/>
    <w:rsid w:val="0099520C"/>
    <w:rsid w:val="009E5A39"/>
    <w:rsid w:val="00A12A23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41810"/>
    <w:rsid w:val="00B71ACB"/>
    <w:rsid w:val="00B80286"/>
    <w:rsid w:val="00B80E7C"/>
    <w:rsid w:val="00B826F0"/>
    <w:rsid w:val="00BA0136"/>
    <w:rsid w:val="00BB4C24"/>
    <w:rsid w:val="00BD0F5E"/>
    <w:rsid w:val="00BD3B3A"/>
    <w:rsid w:val="00BF3B41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11D83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D2927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850E6"/>
    <w:rsid w:val="00F91960"/>
    <w:rsid w:val="00FA7F44"/>
    <w:rsid w:val="00FB2C97"/>
    <w:rsid w:val="00FB3FDD"/>
    <w:rsid w:val="00FC7259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9C0B-3AB3-4727-A85A-DAE13A49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