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4B1261" w:rsidP="006F3D58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0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136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/1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F3D58" w:rsidRPr="004B1261" w:rsidP="006F3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DA7B9E" w:rsidP="007867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3D58" w:rsidRPr="004B1261" w:rsidP="007867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апреля 2025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DA7B9E" w:rsidP="006F3D5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1261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="00EA56EA">
        <w:rPr>
          <w:rFonts w:ascii="Times New Roman" w:hAnsi="Times New Roman" w:cs="Times New Roman"/>
          <w:sz w:val="28"/>
          <w:szCs w:val="28"/>
        </w:rPr>
        <w:t>9</w:t>
      </w:r>
      <w:r w:rsidRPr="004B126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EA56EA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4B126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4B1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4B1261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EA56EA">
        <w:rPr>
          <w:rFonts w:ascii="Times New Roman" w:hAnsi="Times New Roman" w:cs="Times New Roman"/>
          <w:sz w:val="28"/>
          <w:szCs w:val="28"/>
        </w:rPr>
        <w:t>9</w:t>
      </w:r>
      <w:r w:rsidRPr="004B126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4B1261">
        <w:rPr>
          <w:rFonts w:ascii="Times New Roman" w:hAnsi="Times New Roman" w:cs="Times New Roman"/>
          <w:sz w:val="28"/>
          <w:szCs w:val="28"/>
        </w:rPr>
        <w:t xml:space="preserve">Симферополь, по адресу: </w:t>
      </w:r>
      <w:r w:rsidRPr="004B126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4B1261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1F7414" w:rsidP="001F7414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1F7414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«Аквапрув» </w:t>
      </w:r>
      <w:r w:rsidRPr="001F7414">
        <w:rPr>
          <w:rFonts w:ascii="Times New Roman" w:hAnsi="Times New Roman" w:cs="Times New Roman"/>
          <w:sz w:val="28"/>
          <w:szCs w:val="28"/>
        </w:rPr>
        <w:t>Аджиева</w:t>
      </w:r>
      <w:r w:rsidRPr="001F7414">
        <w:rPr>
          <w:rFonts w:ascii="Times New Roman" w:hAnsi="Times New Roman" w:cs="Times New Roman"/>
          <w:sz w:val="28"/>
          <w:szCs w:val="28"/>
        </w:rPr>
        <w:t xml:space="preserve"> Руслана </w:t>
      </w:r>
      <w:r w:rsidRPr="001F7414">
        <w:rPr>
          <w:rFonts w:ascii="Times New Roman" w:hAnsi="Times New Roman" w:cs="Times New Roman"/>
          <w:sz w:val="28"/>
          <w:szCs w:val="28"/>
        </w:rPr>
        <w:t>Заировича</w:t>
      </w:r>
      <w:r w:rsidRPr="001F7414">
        <w:rPr>
          <w:rFonts w:ascii="Times New Roman" w:hAnsi="Times New Roman" w:cs="Times New Roman"/>
          <w:sz w:val="28"/>
          <w:szCs w:val="28"/>
        </w:rPr>
        <w:t xml:space="preserve">, </w:t>
      </w:r>
      <w:r w:rsidRPr="00D84E3F" w:rsidR="00D84E3F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правонаруш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ения, предусмотренного ч.1 ст.15.6</w:t>
      </w:r>
      <w:r w:rsidRPr="004B126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6F3D58" w:rsidRPr="004B1261" w:rsidP="006F3D5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EA56EA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256DDF" w:rsidR="00256DDF"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256DDF" w:rsidR="00256DDF">
        <w:rPr>
          <w:rFonts w:ascii="Times New Roman" w:eastAsia="Times New Roman" w:hAnsi="Times New Roman" w:cs="Times New Roman"/>
          <w:sz w:val="28"/>
          <w:szCs w:val="28"/>
        </w:rPr>
        <w:t>директором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Аквапрув</w:t>
      </w:r>
      <w:r w:rsidRPr="00256DDF" w:rsidR="00256DDF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Аквапрув</w:t>
      </w:r>
      <w:r w:rsidRPr="00256DDF" w:rsidR="00256DDF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</w:t>
      </w:r>
      <w:r w:rsidRPr="00D84E3F" w:rsidR="00D84E3F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2005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B1261" w:rsidR="006F3D58"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 в ИФНС России по г. Симферополю в установленный законодательством о налогах и сборах срок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информацию (сведения) по требов</w:t>
      </w:r>
      <w:r>
        <w:rPr>
          <w:rFonts w:ascii="Times New Roman" w:eastAsia="Times New Roman" w:hAnsi="Times New Roman" w:cs="Times New Roman"/>
          <w:sz w:val="28"/>
          <w:szCs w:val="28"/>
        </w:rPr>
        <w:t>анию налогового органа</w:t>
      </w:r>
      <w:r w:rsidRPr="004B1261" w:rsidR="006F3D58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предоставления не позднее 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08.07.2024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тем самым нарушив п. </w:t>
      </w:r>
      <w:r w:rsidR="00D64F5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</w:t>
      </w:r>
      <w:r w:rsidR="00D64F5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6EA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5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64F5D" w:rsidRPr="00D64F5D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. не явился, о дате и времени судебного разбирательства уведомлен надлежащим обра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зом, почтовая корреспонденция, направленная по месту жительства лица, в отношении которого ведется дело об административном правонарушении, 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адресатом получена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, ходатайств об отложении судебного заседания в суд не направил. </w:t>
      </w:r>
    </w:p>
    <w:p w:rsidR="00D64F5D" w:rsidRPr="00D64F5D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5.1 Кодекса Российской Федерации об административных правонарушениях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извещенным о времени и месте рассмотрения дела об административном правонарушении.</w:t>
      </w:r>
    </w:p>
    <w:p w:rsidR="00D64F5D" w:rsidRPr="00D64F5D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 xml:space="preserve">дство по делу об административном правонарушении, считаю возможным рассмотреть дело в отсутствие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 xml:space="preserve"> Р.З</w:t>
      </w:r>
      <w:r w:rsidRPr="00D64F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4F5D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5D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6F3D58" w:rsidRPr="004B1261" w:rsidP="00D64F5D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130A0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п. 5 ст. 93.1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кой Федерации,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 xml:space="preserve">лицо, получившее требование о предоставлении документов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>(информации) исполняет его в течение пяти дней со дня получения или в тот же срок сообщает, что не располагает истребуемыми документами (информацией). Если истребуемые документы (информация) не могут быть предоставлены в указанный срок, налоговый орган при получении от лица, у которого истребованы докуме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 xml:space="preserve">ты (информация),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уведомления о невозможности представления в установленный срок документов (информации), вправе продлить срок представл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этих документов (информации). Истребуемые документы представляются с учетом положений, предусмотренных п.п. 1, 5 ст. 93.1 </w:t>
      </w:r>
      <w:r w:rsidRPr="009130A0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F3D58" w:rsidRPr="004B1261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5 ст. 23  </w:t>
      </w:r>
      <w:r w:rsidRPr="009130A0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невыполнение или ненад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лежащее выполнение возложенных на налогоплательщика обязанностей, он несет ответственность в соответствии  с законодательством Российской Федерации.  </w:t>
      </w:r>
      <w:r w:rsidR="00EA5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1349C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В соответствии с п.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126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срок налоговому органу сведений о налогоплательщике, отказ лица представить имеющиеся у него документы, предусмотренные НК РФ, со сведениями о налогоплательщике по запросу налогового органа либо представление документов с заведомо недостоверными сведениями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 xml:space="preserve"> если такое деяние не содержит признаков нарушения законодательства о налогах и сборах, предусмотренных статьями 126.1 и 135.1 НК РФ,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 xml:space="preserve"> влечет взыскание штрафа с организации в размере </w:t>
      </w:r>
      <w:r w:rsidR="00786758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56DDF">
        <w:rPr>
          <w:rFonts w:ascii="Times New Roman" w:eastAsia="Times New Roman" w:hAnsi="Times New Roman" w:cs="Times New Roman"/>
          <w:sz w:val="28"/>
          <w:szCs w:val="28"/>
        </w:rPr>
        <w:t> 000,00 рублей.</w:t>
      </w:r>
    </w:p>
    <w:p w:rsidR="0017697D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1 ст. 129.1 </w:t>
      </w:r>
      <w:r w:rsidRPr="0017697D">
        <w:rPr>
          <w:rFonts w:ascii="Times New Roman" w:eastAsia="Times New Roman" w:hAnsi="Times New Roman" w:cs="Times New Roman"/>
          <w:sz w:val="28"/>
          <w:szCs w:val="28"/>
        </w:rPr>
        <w:t>Налогового кодекса Росс</w:t>
      </w:r>
      <w:r w:rsidRPr="0017697D">
        <w:rPr>
          <w:rFonts w:ascii="Times New Roman" w:eastAsia="Times New Roman" w:hAnsi="Times New Roman" w:cs="Times New Roman"/>
          <w:sz w:val="28"/>
          <w:szCs w:val="28"/>
        </w:rPr>
        <w:t>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неправомерное несообщение (несовременное сообщение) лицом сведений, которые в соответствии с настоящим Кодексом это лицо должно сообщить налоговому органу, при отсутствии признаков нарушения законодательства о налогах и сборах, предусмотре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нных ст. 126 </w:t>
      </w:r>
      <w:r w:rsidRPr="0017697D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влечет взыскание штрафа с организации в размере пяти тысяч рублей. </w:t>
      </w:r>
    </w:p>
    <w:p w:rsidR="00256DDF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следует из материалов дела, на основании ст. 93.1 </w:t>
      </w:r>
      <w:r w:rsidRPr="009130A0">
        <w:rPr>
          <w:rFonts w:ascii="Times New Roman" w:eastAsia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подготовлено требование о 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лении документов №</w:t>
      </w:r>
      <w:r w:rsidR="00E148C3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 w:rsidR="0042512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4361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13.06.2024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6DDF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Требование было направлено в адрес ООО «</w:t>
      </w:r>
      <w:r w:rsidR="005B58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>квапрув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2512F">
        <w:rPr>
          <w:rFonts w:ascii="Times New Roman" w:eastAsia="Times New Roman" w:hAnsi="Times New Roman" w:cs="Times New Roman"/>
          <w:sz w:val="28"/>
          <w:szCs w:val="28"/>
        </w:rPr>
        <w:t xml:space="preserve">посредством телекоммуникационных каналов связи, которое согласно квитанции о приеме электронного документа получено 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21.06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4373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5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3D58" w:rsidRPr="004B1261" w:rsidP="00491181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граничным сроком предоставления 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>запрашиваемых документов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08.07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3D58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</w:t>
      </w:r>
      <w:r w:rsidRPr="004B1261">
        <w:rPr>
          <w:rFonts w:ascii="Times New Roman" w:hAnsi="Times New Roman" w:cs="Times New Roman"/>
          <w:sz w:val="28"/>
          <w:szCs w:val="28"/>
        </w:rPr>
        <w:t xml:space="preserve">что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 xml:space="preserve"> Р.З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>документы и информация, истребуемые налоговым органом,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не пр</w:t>
      </w:r>
      <w:r w:rsidR="009130A0">
        <w:rPr>
          <w:rFonts w:ascii="Times New Roman" w:eastAsia="Times New Roman" w:hAnsi="Times New Roman" w:cs="Times New Roman"/>
          <w:sz w:val="28"/>
          <w:szCs w:val="28"/>
        </w:rPr>
        <w:t xml:space="preserve">едставлены, также как и уведомление о невозможности представить данные документы и ходатайство о продлении срока для их представления. </w:t>
      </w:r>
    </w:p>
    <w:p w:rsidR="00EB0B4B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факту данного нарушения составлен акт проверки №</w:t>
      </w:r>
      <w:r w:rsidR="00200527">
        <w:rPr>
          <w:rFonts w:ascii="Times New Roman" w:eastAsia="Times New Roman" w:hAnsi="Times New Roman" w:cs="Times New Roman"/>
          <w:sz w:val="28"/>
          <w:szCs w:val="28"/>
        </w:rPr>
        <w:t>15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/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16621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05.11</w:t>
      </w:r>
      <w:r w:rsidR="00726F8E"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0B4B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Данные обстоятельства стали основанием для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оставления в отношении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 xml:space="preserve"> Р.З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протокола об административном правонарушении по ч. 1 ст. 15.6 </w:t>
      </w:r>
      <w:r w:rsidRPr="00EB0B4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2C26" w:rsidP="00B72C2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491181" w:rsidRPr="00491181" w:rsidP="0049118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181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>директором ООО «</w:t>
      </w:r>
      <w:r w:rsidR="001F7414">
        <w:rPr>
          <w:rFonts w:ascii="Times New Roman" w:eastAsia="Times New Roman" w:hAnsi="Times New Roman" w:cs="Times New Roman"/>
          <w:sz w:val="28"/>
          <w:szCs w:val="28"/>
        </w:rPr>
        <w:t>Аквапрув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91181" w:rsidP="0049118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181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 xml:space="preserve"> является именно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491181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6F3D58" w:rsidRPr="004B1261" w:rsidP="0049118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1F7414" w:rsidR="001F7414">
        <w:rPr>
          <w:rFonts w:ascii="Times New Roman" w:hAnsi="Times New Roman" w:cs="Times New Roman"/>
          <w:sz w:val="28"/>
          <w:szCs w:val="28"/>
        </w:rPr>
        <w:t>Аджиев</w:t>
      </w:r>
      <w:r w:rsidR="001F7414">
        <w:rPr>
          <w:rFonts w:ascii="Times New Roman" w:hAnsi="Times New Roman" w:cs="Times New Roman"/>
          <w:sz w:val="28"/>
          <w:szCs w:val="28"/>
        </w:rPr>
        <w:t>а</w:t>
      </w:r>
      <w:r w:rsidRPr="001F7414" w:rsidR="001F7414">
        <w:rPr>
          <w:rFonts w:ascii="Times New Roman" w:hAnsi="Times New Roman" w:cs="Times New Roman"/>
          <w:sz w:val="28"/>
          <w:szCs w:val="28"/>
        </w:rPr>
        <w:t xml:space="preserve"> Р.З</w:t>
      </w:r>
      <w:r w:rsidRPr="00EB0B4B" w:rsidR="00EB0B4B">
        <w:rPr>
          <w:rFonts w:ascii="Times New Roman" w:hAnsi="Times New Roman" w:cs="Times New Roman"/>
          <w:sz w:val="28"/>
          <w:szCs w:val="28"/>
        </w:rPr>
        <w:t xml:space="preserve">. 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="00176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91022435900024300002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176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27.02.2025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копией акта №</w:t>
      </w:r>
      <w:r w:rsidR="002005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15/</w:t>
      </w:r>
      <w:r w:rsidR="00176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16621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176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05.11</w:t>
      </w:r>
      <w:r w:rsidR="00726F8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.2024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</w:t>
      </w:r>
      <w:r w:rsidR="00EB0B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№</w:t>
      </w:r>
      <w:r w:rsidR="008C04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15-08/</w:t>
      </w:r>
      <w:r w:rsidR="00176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4361</w:t>
      </w:r>
      <w:r w:rsidR="008C04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17697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13.06</w:t>
      </w:r>
      <w:r w:rsidR="00BA3D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.2024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государственного реестра юридических лиц.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1F7414" w:rsidR="001F741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EB0B4B" w:rsidR="00EB0B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ч.1 ст.15.6 Кодекса Российской Федерации об административных правонарушениях, а именно: не представил в у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инистративном правонарушении составлен с соблюдением требований закона, противоречий не содержит. Права и законные интересы </w:t>
      </w:r>
      <w:r w:rsidRPr="001F7414" w:rsidR="001F7414">
        <w:rPr>
          <w:rFonts w:ascii="Times New Roman" w:eastAsia="Times New Roman" w:hAnsi="Times New Roman" w:cs="Times New Roman"/>
          <w:color w:val="000000"/>
          <w:sz w:val="28"/>
          <w:szCs w:val="28"/>
        </w:rPr>
        <w:t>Аджиев</w:t>
      </w:r>
      <w:r w:rsidR="001F741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F7414" w:rsidR="001F74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Р.З</w:t>
      </w:r>
      <w:r w:rsidRPr="00EB0B4B" w:rsidR="00EB0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6F3D58" w:rsidRPr="004B1261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ущественное положение, а также наличие обстоятельств, смягчающих или отягчающих административную ответственность.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ответственность, предусмотренных ст. 4.2 Кодекса Российской Федерации об административных правонарушениях по делу не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установлено.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становлением от </w:t>
      </w:r>
      <w:r w:rsidR="00CD2E2D">
        <w:rPr>
          <w:rFonts w:ascii="Times New Roman" w:eastAsia="Times New Roman" w:hAnsi="Times New Roman" w:cs="Times New Roman"/>
          <w:sz w:val="28"/>
          <w:szCs w:val="28"/>
        </w:rPr>
        <w:t>06.12.2023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по делу № 05-0</w:t>
      </w:r>
      <w:r w:rsidR="00CD2E2D">
        <w:rPr>
          <w:rFonts w:ascii="Times New Roman" w:eastAsia="Times New Roman" w:hAnsi="Times New Roman" w:cs="Times New Roman"/>
          <w:sz w:val="28"/>
          <w:szCs w:val="28"/>
        </w:rPr>
        <w:t>502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/19/202</w:t>
      </w:r>
      <w:r w:rsidR="00CD2E2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, вступившим в законную силу </w:t>
      </w:r>
      <w:r w:rsidR="00CD2E2D">
        <w:rPr>
          <w:rFonts w:ascii="Times New Roman" w:eastAsia="Times New Roman" w:hAnsi="Times New Roman" w:cs="Times New Roman"/>
          <w:sz w:val="28"/>
          <w:szCs w:val="28"/>
        </w:rPr>
        <w:t>03.01.2024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. признан виновным в совершении административного правонарушения, предусмотренного ч. 1 ст. 15.6 Кодекса Российской Федерации об административных правона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рушениях, и ему назначено адм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инистративное наказание в виде штрафа в размере 300 рублей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. Принимая во внимание положения с. 4.6 Кодекса Российской Федерации об административных правонарушениях, а также установленные по делу обстоятельства, </w:t>
      </w:r>
      <w:r w:rsidRPr="008D2EA4" w:rsidR="008D2EA4">
        <w:rPr>
          <w:rFonts w:ascii="Times New Roman" w:eastAsia="Times New Roman" w:hAnsi="Times New Roman" w:cs="Times New Roman"/>
          <w:sz w:val="28"/>
          <w:szCs w:val="28"/>
        </w:rPr>
        <w:t>Аджиев Р.З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. считается ранее подвергнутым административному наказанию за однородные правонарушения. </w:t>
      </w:r>
    </w:p>
    <w:p w:rsid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ушения, данные о личности виновного, отсутствие смягчающих и наличие отягчающих ответственность обстоятельств, мировой судья считает необходимым подвергнуть </w:t>
      </w:r>
      <w:r w:rsidRPr="008D2EA4" w:rsidR="008D2EA4">
        <w:rPr>
          <w:rFonts w:ascii="Times New Roman" w:eastAsia="Times New Roman" w:hAnsi="Times New Roman" w:cs="Times New Roman"/>
          <w:sz w:val="28"/>
          <w:szCs w:val="28"/>
        </w:rPr>
        <w:t>Аджиев</w:t>
      </w:r>
      <w:r w:rsidR="008D2EA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D2EA4" w:rsidR="008D2EA4">
        <w:rPr>
          <w:rFonts w:ascii="Times New Roman" w:eastAsia="Times New Roman" w:hAnsi="Times New Roman" w:cs="Times New Roman"/>
          <w:sz w:val="28"/>
          <w:szCs w:val="28"/>
        </w:rPr>
        <w:t xml:space="preserve"> Р.З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. административному наказанию в виде штрафа в пределах санкции, предусмотренной ч. 1 ст.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15.6 Кодекса Российской Федерации об административных правонарушениях. </w:t>
      </w:r>
    </w:p>
    <w:p w:rsidR="006F3D58" w:rsidRPr="004B1261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Руководствуясь ст.ст. 29.9, 29.10, 29.11 Кодекса Российской Федерации об административных правонарушениях, мировой судья –</w:t>
      </w: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F3D58" w:rsidRPr="004B1261" w:rsidP="006F3D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6F3D58" w:rsidRPr="004B1261" w:rsidP="006F3D58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414">
        <w:rPr>
          <w:rFonts w:ascii="Times New Roman" w:hAnsi="Times New Roman" w:cs="Times New Roman"/>
          <w:sz w:val="28"/>
          <w:szCs w:val="28"/>
        </w:rPr>
        <w:t xml:space="preserve">Аджиева Руслана Заировича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491181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в с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 правонарушения, предусмотренного ч.1 ст.15.6</w:t>
      </w:r>
      <w:r w:rsidRPr="004B1261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назначить е</w:t>
      </w:r>
      <w:r w:rsidR="00491181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штрафа в размере 300 (трехсот) рублей.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оплаты штрафа: Получатель:  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ым Банка России//УФК по Республике Крым г. Симферополь, БИК: 013510002, Единый казначейский счет: 40102810645370000035, Казначейский счет: 03100643350000017500, УИН </w:t>
      </w:r>
      <w:r w:rsidRPr="0017697D" w:rsidR="0017697D">
        <w:rPr>
          <w:rFonts w:ascii="Times New Roman" w:eastAsia="Times New Roman" w:hAnsi="Times New Roman" w:cs="Times New Roman"/>
          <w:sz w:val="28"/>
          <w:szCs w:val="28"/>
        </w:rPr>
        <w:t>0410760300195001362515180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, ОКТМО 35701000, КБК 828 1 16 01153 01 0006 140, постановление по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делу №05-0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136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/19/202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7697D">
        <w:rPr>
          <w:rFonts w:ascii="Times New Roman" w:eastAsia="Times New Roman" w:hAnsi="Times New Roman" w:cs="Times New Roman"/>
          <w:sz w:val="28"/>
          <w:szCs w:val="28"/>
        </w:rPr>
        <w:t>22.04.2025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Pr="008D2EA4" w:rsidR="008D2EA4">
        <w:rPr>
          <w:rFonts w:ascii="Times New Roman" w:eastAsia="Times New Roman" w:hAnsi="Times New Roman" w:cs="Times New Roman"/>
          <w:sz w:val="28"/>
          <w:szCs w:val="28"/>
        </w:rPr>
        <w:t>Аджиева Руслана Заировича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C1349C" w:rsidRP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предусмотренный Кодексом Российской Федерации об администр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ативных правонарушениях, влечёт наложение административного штрафа в двукратном размере суммы 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 xml:space="preserve"> до пятидесяти часов (ч.1 ст.20.25 КоАП РФ).</w:t>
      </w:r>
    </w:p>
    <w:p w:rsidR="00C1349C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49C">
        <w:rPr>
          <w:rFonts w:ascii="Times New Roman" w:eastAsia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города Симферополь (Центральный район городского округа Сим</w:t>
      </w:r>
      <w:r w:rsidRPr="00C1349C">
        <w:rPr>
          <w:rFonts w:ascii="Times New Roman" w:eastAsia="Times New Roman" w:hAnsi="Times New Roman" w:cs="Times New Roman"/>
          <w:sz w:val="28"/>
          <w:szCs w:val="28"/>
        </w:rPr>
        <w:t>ферополя) Республики Крым (г. Симферополь, ул. Крымских Партизан, 3а).</w:t>
      </w:r>
    </w:p>
    <w:p w:rsidR="006F3D58" w:rsidRPr="00491181" w:rsidP="00C1349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261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B0B4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</w:t>
      </w:r>
      <w:r w:rsidRPr="004B1261">
        <w:rPr>
          <w:rFonts w:ascii="Times New Roman" w:eastAsia="Times New Roman" w:hAnsi="Times New Roman" w:cs="Times New Roman"/>
          <w:sz w:val="28"/>
          <w:szCs w:val="28"/>
        </w:rPr>
        <w:t>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91181" w:rsidP="00491181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4B126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F3D58" w:rsidRPr="004B1261" w:rsidP="00491181">
      <w:pPr>
        <w:ind w:firstLine="993"/>
        <w:rPr>
          <w:sz w:val="28"/>
          <w:szCs w:val="28"/>
        </w:rPr>
      </w:pPr>
      <w:r w:rsidRPr="004B1261">
        <w:rPr>
          <w:rFonts w:ascii="Times New Roman" w:hAnsi="Times New Roman" w:cs="Times New Roman"/>
          <w:sz w:val="28"/>
          <w:szCs w:val="28"/>
        </w:rPr>
        <w:t xml:space="preserve">Мировой судья:                </w:t>
      </w:r>
      <w:r w:rsidR="00EB0B4B">
        <w:rPr>
          <w:rFonts w:ascii="Times New Roman" w:hAnsi="Times New Roman" w:cs="Times New Roman"/>
          <w:sz w:val="28"/>
          <w:szCs w:val="28"/>
        </w:rPr>
        <w:t xml:space="preserve"> </w:t>
      </w:r>
      <w:r w:rsidR="00CD2E2D">
        <w:rPr>
          <w:rFonts w:ascii="Times New Roman" w:hAnsi="Times New Roman" w:cs="Times New Roman"/>
          <w:sz w:val="28"/>
          <w:szCs w:val="28"/>
        </w:rPr>
        <w:t>подпись</w:t>
      </w:r>
      <w:r w:rsidR="00EB0B4B">
        <w:rPr>
          <w:rFonts w:ascii="Times New Roman" w:hAnsi="Times New Roman" w:cs="Times New Roman"/>
          <w:sz w:val="28"/>
          <w:szCs w:val="28"/>
        </w:rPr>
        <w:t xml:space="preserve">                            Л.А. Шуб </w:t>
      </w:r>
    </w:p>
    <w:p w:rsidR="002C5A43"/>
    <w:sectPr w:rsidSect="00491181">
      <w:footerReference w:type="default" r:id="rId4"/>
      <w:pgSz w:w="11906" w:h="16838"/>
      <w:pgMar w:top="567" w:right="707" w:bottom="568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E3F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17697D"/>
    <w:rsid w:val="001976BF"/>
    <w:rsid w:val="001A70BF"/>
    <w:rsid w:val="001B52BE"/>
    <w:rsid w:val="001F7414"/>
    <w:rsid w:val="00200527"/>
    <w:rsid w:val="002225D6"/>
    <w:rsid w:val="00256DDF"/>
    <w:rsid w:val="00263EC4"/>
    <w:rsid w:val="00286140"/>
    <w:rsid w:val="002C5A43"/>
    <w:rsid w:val="00326552"/>
    <w:rsid w:val="0036059C"/>
    <w:rsid w:val="003933B6"/>
    <w:rsid w:val="003C6829"/>
    <w:rsid w:val="003C6CB6"/>
    <w:rsid w:val="003D74CA"/>
    <w:rsid w:val="004220D3"/>
    <w:rsid w:val="0042512F"/>
    <w:rsid w:val="004373B7"/>
    <w:rsid w:val="00451B06"/>
    <w:rsid w:val="00491181"/>
    <w:rsid w:val="004B1261"/>
    <w:rsid w:val="00562514"/>
    <w:rsid w:val="00581AC0"/>
    <w:rsid w:val="005B5848"/>
    <w:rsid w:val="006E4120"/>
    <w:rsid w:val="006F0AFE"/>
    <w:rsid w:val="006F3D58"/>
    <w:rsid w:val="00726F8E"/>
    <w:rsid w:val="00786758"/>
    <w:rsid w:val="007A176A"/>
    <w:rsid w:val="007F1DEA"/>
    <w:rsid w:val="00863C5B"/>
    <w:rsid w:val="008826CA"/>
    <w:rsid w:val="00882DA7"/>
    <w:rsid w:val="008C04FB"/>
    <w:rsid w:val="008D2EA4"/>
    <w:rsid w:val="008D66FC"/>
    <w:rsid w:val="009130A0"/>
    <w:rsid w:val="00936B5E"/>
    <w:rsid w:val="00971851"/>
    <w:rsid w:val="009D0DAD"/>
    <w:rsid w:val="009E50A8"/>
    <w:rsid w:val="009F0F1D"/>
    <w:rsid w:val="00A039C2"/>
    <w:rsid w:val="00AB0BFE"/>
    <w:rsid w:val="00AD41BF"/>
    <w:rsid w:val="00AF73D6"/>
    <w:rsid w:val="00B5441C"/>
    <w:rsid w:val="00B72C26"/>
    <w:rsid w:val="00BA3DE7"/>
    <w:rsid w:val="00BE6471"/>
    <w:rsid w:val="00C02750"/>
    <w:rsid w:val="00C10F9B"/>
    <w:rsid w:val="00C1349C"/>
    <w:rsid w:val="00C545F8"/>
    <w:rsid w:val="00C81508"/>
    <w:rsid w:val="00CA71D7"/>
    <w:rsid w:val="00CD2E2D"/>
    <w:rsid w:val="00CD7574"/>
    <w:rsid w:val="00CE2477"/>
    <w:rsid w:val="00D27A00"/>
    <w:rsid w:val="00D4721E"/>
    <w:rsid w:val="00D64F5D"/>
    <w:rsid w:val="00D733C1"/>
    <w:rsid w:val="00D76201"/>
    <w:rsid w:val="00D84E3F"/>
    <w:rsid w:val="00D874FA"/>
    <w:rsid w:val="00DA2FB7"/>
    <w:rsid w:val="00DA7B9E"/>
    <w:rsid w:val="00DC7B59"/>
    <w:rsid w:val="00E0117B"/>
    <w:rsid w:val="00E148C3"/>
    <w:rsid w:val="00EA56EA"/>
    <w:rsid w:val="00EB0B4B"/>
    <w:rsid w:val="00EB2A95"/>
    <w:rsid w:val="00EC7D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