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400E2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0745D2">
        <w:rPr>
          <w:rFonts w:ascii="Times New Roman" w:eastAsia="Times New Roman" w:hAnsi="Times New Roman" w:cs="Times New Roman"/>
          <w:sz w:val="27"/>
          <w:szCs w:val="27"/>
        </w:rPr>
        <w:t>139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4400E2" w:rsidR="00475C2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 апреля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4400E2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4400E2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есу: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4400E2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571F0" w:rsidRPr="004400E2" w:rsidP="008571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="000745D2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«Сегада» Шабановой </w:t>
      </w:r>
      <w:r w:rsidR="000745D2">
        <w:rPr>
          <w:rFonts w:ascii="Times New Roman" w:hAnsi="Times New Roman" w:cs="Times New Roman"/>
          <w:sz w:val="27"/>
          <w:szCs w:val="27"/>
        </w:rPr>
        <w:t>Леньяры</w:t>
      </w:r>
      <w:r w:rsidR="000745D2">
        <w:rPr>
          <w:rFonts w:ascii="Times New Roman" w:hAnsi="Times New Roman" w:cs="Times New Roman"/>
          <w:sz w:val="27"/>
          <w:szCs w:val="27"/>
        </w:rPr>
        <w:t xml:space="preserve"> </w:t>
      </w:r>
      <w:r w:rsidR="000745D2">
        <w:rPr>
          <w:rFonts w:ascii="Times New Roman" w:hAnsi="Times New Roman" w:cs="Times New Roman"/>
          <w:sz w:val="27"/>
          <w:szCs w:val="27"/>
        </w:rPr>
        <w:t>Ризаевны</w:t>
      </w:r>
      <w:r w:rsidRPr="004400E2">
        <w:rPr>
          <w:rFonts w:ascii="Times New Roman" w:hAnsi="Times New Roman" w:cs="Times New Roman"/>
          <w:sz w:val="27"/>
          <w:szCs w:val="27"/>
        </w:rPr>
        <w:t xml:space="preserve">, </w:t>
      </w:r>
      <w:r w:rsidRPr="00232FEE" w:rsidR="00232FEE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4400E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ссийской Федерации об административных правонарушениях,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4400E2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Шабанова Л.Р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., являясь директором </w:t>
      </w:r>
      <w:r w:rsidR="00DC165B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«Сегада</w:t>
      </w:r>
      <w:r w:rsidRPr="004400E2" w:rsidR="0014746C">
        <w:rPr>
          <w:rFonts w:ascii="Times New Roman" w:hAnsi="Times New Roman" w:cs="Times New Roman"/>
          <w:sz w:val="27"/>
          <w:szCs w:val="27"/>
        </w:rPr>
        <w:t xml:space="preserve">» 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DC165B">
        <w:rPr>
          <w:rFonts w:ascii="Times New Roman" w:hAnsi="Times New Roman" w:cs="Times New Roman"/>
          <w:sz w:val="27"/>
          <w:szCs w:val="27"/>
        </w:rPr>
        <w:t>ООО «Сегада</w:t>
      </w:r>
      <w:r w:rsidRPr="004400E2" w:rsidR="0014746C">
        <w:rPr>
          <w:rFonts w:ascii="Times New Roman" w:hAnsi="Times New Roman" w:cs="Times New Roman"/>
          <w:sz w:val="27"/>
          <w:szCs w:val="27"/>
        </w:rPr>
        <w:t>»</w:t>
      </w:r>
      <w:r w:rsidRPr="004400E2" w:rsidR="008571F0">
        <w:rPr>
          <w:rFonts w:ascii="Times New Roman" w:hAnsi="Times New Roman" w:cs="Times New Roman"/>
          <w:sz w:val="27"/>
          <w:szCs w:val="27"/>
        </w:rPr>
        <w:t>), зарегистрированно</w:t>
      </w:r>
      <w:r w:rsidR="00DC165B">
        <w:rPr>
          <w:rFonts w:ascii="Times New Roman" w:hAnsi="Times New Roman" w:cs="Times New Roman"/>
          <w:sz w:val="27"/>
          <w:szCs w:val="27"/>
        </w:rPr>
        <w:t>го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Pr="00232FEE" w:rsidR="00232FE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E2" w:rsidR="00373A9B">
        <w:rPr>
          <w:rFonts w:ascii="Times New Roman" w:hAnsi="Times New Roman" w:cs="Times New Roman"/>
          <w:sz w:val="27"/>
          <w:szCs w:val="27"/>
        </w:rPr>
        <w:t>,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4C25E1">
        <w:rPr>
          <w:rFonts w:ascii="Times New Roman" w:hAnsi="Times New Roman" w:cs="Times New Roman"/>
          <w:sz w:val="27"/>
          <w:szCs w:val="27"/>
        </w:rPr>
        <w:t>не предоставил</w:t>
      </w:r>
      <w:r w:rsidR="00DC165B">
        <w:rPr>
          <w:rFonts w:ascii="Times New Roman" w:hAnsi="Times New Roman" w:cs="Times New Roman"/>
          <w:sz w:val="27"/>
          <w:szCs w:val="27"/>
        </w:rPr>
        <w:t>а</w:t>
      </w:r>
      <w:r w:rsidRPr="004400E2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400E2" w:rsidR="002C2EE9">
        <w:rPr>
          <w:rFonts w:ascii="Times New Roman" w:hAnsi="Times New Roman" w:cs="Times New Roman"/>
          <w:sz w:val="27"/>
          <w:szCs w:val="27"/>
        </w:rPr>
        <w:t>с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 w:rsidR="00DC165B">
        <w:rPr>
          <w:rFonts w:ascii="Times New Roman" w:hAnsi="Times New Roman" w:cs="Times New Roman"/>
          <w:sz w:val="27"/>
          <w:szCs w:val="27"/>
        </w:rPr>
        <w:t>прекращения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подраздел 1.1 формы ЕФС-1 </w:t>
      </w:r>
      <w:r w:rsidRPr="004400E2" w:rsidR="00D04F33">
        <w:rPr>
          <w:rFonts w:ascii="Times New Roman" w:hAnsi="Times New Roman" w:cs="Times New Roman"/>
          <w:sz w:val="27"/>
          <w:szCs w:val="27"/>
        </w:rPr>
        <w:t>(</w:t>
      </w:r>
      <w:r w:rsidRPr="004400E2" w:rsidR="002C2EE9">
        <w:rPr>
          <w:rFonts w:ascii="Times New Roman" w:hAnsi="Times New Roman" w:cs="Times New Roman"/>
          <w:sz w:val="27"/>
          <w:szCs w:val="27"/>
        </w:rPr>
        <w:t>сведения о кадровом мероприятии «</w:t>
      </w:r>
      <w:r w:rsidR="00DC165B">
        <w:rPr>
          <w:rFonts w:ascii="Times New Roman" w:hAnsi="Times New Roman" w:cs="Times New Roman"/>
          <w:sz w:val="27"/>
          <w:szCs w:val="27"/>
        </w:rPr>
        <w:t>окончание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договора ГПХ, договор</w:t>
      </w:r>
      <w:r w:rsidR="00DC165B">
        <w:rPr>
          <w:rFonts w:ascii="Times New Roman" w:hAnsi="Times New Roman" w:cs="Times New Roman"/>
          <w:sz w:val="27"/>
          <w:szCs w:val="27"/>
        </w:rPr>
        <w:t xml:space="preserve"> №14/10-2023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от </w:t>
      </w:r>
      <w:r w:rsidR="00DC165B">
        <w:rPr>
          <w:rFonts w:ascii="Times New Roman" w:hAnsi="Times New Roman" w:cs="Times New Roman"/>
          <w:sz w:val="27"/>
          <w:szCs w:val="27"/>
        </w:rPr>
        <w:t>15.10</w:t>
      </w:r>
      <w:r w:rsidRPr="004400E2" w:rsidR="0014746C">
        <w:rPr>
          <w:rFonts w:ascii="Times New Roman" w:hAnsi="Times New Roman" w:cs="Times New Roman"/>
          <w:sz w:val="27"/>
          <w:szCs w:val="27"/>
        </w:rPr>
        <w:t>.2024</w:t>
      </w:r>
      <w:r w:rsidRPr="004400E2" w:rsidR="00D04F33">
        <w:rPr>
          <w:rFonts w:ascii="Times New Roman" w:hAnsi="Times New Roman" w:cs="Times New Roman"/>
          <w:sz w:val="27"/>
          <w:szCs w:val="27"/>
        </w:rPr>
        <w:t>»)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 w:rsidR="00DC165B">
        <w:rPr>
          <w:rFonts w:ascii="Times New Roman" w:hAnsi="Times New Roman" w:cs="Times New Roman"/>
          <w:sz w:val="27"/>
          <w:szCs w:val="27"/>
        </w:rPr>
        <w:t>16.10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DC165B">
        <w:rPr>
          <w:rFonts w:ascii="Times New Roman" w:hAnsi="Times New Roman" w:cs="Times New Roman"/>
          <w:sz w:val="27"/>
          <w:szCs w:val="27"/>
        </w:rPr>
        <w:t>21.10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DC165B" w:rsidR="00DC165B">
        <w:rPr>
          <w:rFonts w:ascii="Times New Roman" w:hAnsi="Times New Roman" w:cs="Times New Roman"/>
          <w:sz w:val="27"/>
          <w:szCs w:val="27"/>
        </w:rPr>
        <w:t>Шабанова Л.Р</w:t>
      </w:r>
      <w:r w:rsidRPr="004400E2">
        <w:rPr>
          <w:rFonts w:ascii="Times New Roman" w:hAnsi="Times New Roman" w:cs="Times New Roman"/>
          <w:sz w:val="27"/>
          <w:szCs w:val="27"/>
        </w:rPr>
        <w:t>. не явил</w:t>
      </w:r>
      <w:r w:rsidR="00DC165B">
        <w:rPr>
          <w:rFonts w:ascii="Times New Roman" w:hAnsi="Times New Roman" w:cs="Times New Roman"/>
          <w:sz w:val="27"/>
          <w:szCs w:val="27"/>
        </w:rPr>
        <w:t>ась</w:t>
      </w:r>
      <w:r w:rsidRPr="004400E2">
        <w:rPr>
          <w:rFonts w:ascii="Times New Roman" w:hAnsi="Times New Roman" w:cs="Times New Roman"/>
          <w:sz w:val="27"/>
          <w:szCs w:val="27"/>
        </w:rPr>
        <w:t>, о дате, времени и месте рассмотрения дела уведомлен</w:t>
      </w:r>
      <w:r w:rsidR="00DC165B">
        <w:rPr>
          <w:rFonts w:ascii="Times New Roman" w:hAnsi="Times New Roman" w:cs="Times New Roman"/>
          <w:sz w:val="27"/>
          <w:szCs w:val="27"/>
        </w:rPr>
        <w:t>а</w:t>
      </w:r>
      <w:r w:rsidRPr="004400E2">
        <w:rPr>
          <w:rFonts w:ascii="Times New Roman" w:hAnsi="Times New Roman" w:cs="Times New Roman"/>
          <w:sz w:val="27"/>
          <w:szCs w:val="27"/>
        </w:rPr>
        <w:t xml:space="preserve"> надлежащим образом, почтовая корреспонденция, направленная по адресу по месту жительства лица, в отношении которого ведется производство по делу об админист</w:t>
      </w:r>
      <w:r w:rsidRPr="004400E2">
        <w:rPr>
          <w:rFonts w:ascii="Times New Roman" w:hAnsi="Times New Roman" w:cs="Times New Roman"/>
          <w:sz w:val="27"/>
          <w:szCs w:val="27"/>
        </w:rPr>
        <w:t xml:space="preserve">ративном правонарушении, </w:t>
      </w:r>
      <w:r w:rsidR="00DC165B">
        <w:rPr>
          <w:rFonts w:ascii="Times New Roman" w:hAnsi="Times New Roman" w:cs="Times New Roman"/>
          <w:sz w:val="27"/>
          <w:szCs w:val="27"/>
        </w:rPr>
        <w:t xml:space="preserve">возвращена в суд в связи с истечением срока хранения.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Российской</w:t>
      </w:r>
      <w:r w:rsidRPr="004400E2">
        <w:rPr>
          <w:rFonts w:ascii="Times New Roman" w:hAnsi="Times New Roman" w:cs="Times New Roman"/>
          <w:sz w:val="27"/>
          <w:szCs w:val="27"/>
        </w:rPr>
        <w:tab/>
        <w:t xml:space="preserve"> Федерации от 24 марта 2005 года № 5 «О некоторых вопросах, возникающих у судов при примене</w:t>
      </w:r>
      <w:r w:rsidRPr="004400E2">
        <w:rPr>
          <w:rFonts w:ascii="Times New Roman" w:hAnsi="Times New Roman" w:cs="Times New Roman"/>
          <w:sz w:val="27"/>
          <w:szCs w:val="27"/>
        </w:rPr>
        <w:t xml:space="preserve">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DC165B" w:rsidR="00DC165B">
        <w:rPr>
          <w:rFonts w:ascii="Times New Roman" w:hAnsi="Times New Roman" w:cs="Times New Roman"/>
          <w:sz w:val="27"/>
          <w:szCs w:val="27"/>
        </w:rPr>
        <w:t>Шабанова Л.Р</w:t>
      </w:r>
      <w:r w:rsidRPr="004400E2">
        <w:rPr>
          <w:rFonts w:ascii="Times New Roman" w:hAnsi="Times New Roman" w:cs="Times New Roman"/>
          <w:sz w:val="27"/>
          <w:szCs w:val="27"/>
        </w:rPr>
        <w:t>. считается надлежаще извещенн</w:t>
      </w:r>
      <w:r w:rsidR="00DC165B">
        <w:rPr>
          <w:rFonts w:ascii="Times New Roman" w:hAnsi="Times New Roman" w:cs="Times New Roman"/>
          <w:sz w:val="27"/>
          <w:szCs w:val="27"/>
        </w:rPr>
        <w:t>ой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</w:t>
      </w:r>
      <w:r w:rsidRPr="004400E2">
        <w:rPr>
          <w:rFonts w:ascii="Times New Roman" w:hAnsi="Times New Roman" w:cs="Times New Roman"/>
          <w:sz w:val="27"/>
          <w:szCs w:val="27"/>
        </w:rPr>
        <w:t>ративном правонарушении.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DC165B" w:rsidR="00DC165B">
        <w:rPr>
          <w:rFonts w:ascii="Times New Roman" w:hAnsi="Times New Roman" w:cs="Times New Roman"/>
          <w:sz w:val="27"/>
          <w:szCs w:val="27"/>
        </w:rPr>
        <w:t>Шабанов</w:t>
      </w:r>
      <w:r w:rsidR="00DC165B">
        <w:rPr>
          <w:rFonts w:ascii="Times New Roman" w:hAnsi="Times New Roman" w:cs="Times New Roman"/>
          <w:sz w:val="27"/>
          <w:szCs w:val="27"/>
        </w:rPr>
        <w:t>ой</w:t>
      </w:r>
      <w:r w:rsidRPr="00DC165B" w:rsidR="00DC165B">
        <w:rPr>
          <w:rFonts w:ascii="Times New Roman" w:hAnsi="Times New Roman" w:cs="Times New Roman"/>
          <w:sz w:val="27"/>
          <w:szCs w:val="27"/>
        </w:rPr>
        <w:t xml:space="preserve"> Л.Р</w:t>
      </w:r>
      <w:r w:rsidRPr="004400E2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</w:t>
      </w:r>
      <w:r w:rsidRPr="004400E2">
        <w:rPr>
          <w:rFonts w:ascii="Times New Roman" w:hAnsi="Times New Roman" w:cs="Times New Roman"/>
          <w:sz w:val="27"/>
          <w:szCs w:val="27"/>
        </w:rPr>
        <w:t>му.</w:t>
      </w:r>
    </w:p>
    <w:p w:rsidR="002F0EC3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</w:t>
      </w:r>
      <w:r w:rsidRPr="004400E2">
        <w:rPr>
          <w:rFonts w:ascii="Times New Roman" w:hAnsi="Times New Roman" w:cs="Times New Roman"/>
          <w:sz w:val="27"/>
          <w:szCs w:val="27"/>
        </w:rPr>
        <w:t>лицо в случае совершения им административного правонарушения в связи с неисполнением либо ненадлежащим исполнением с</w:t>
      </w:r>
      <w:r w:rsidRPr="004400E2">
        <w:rPr>
          <w:rFonts w:ascii="Times New Roman" w:hAnsi="Times New Roman" w:cs="Times New Roman"/>
          <w:sz w:val="27"/>
          <w:szCs w:val="27"/>
        </w:rPr>
        <w:t xml:space="preserve">воих служебных обязанностей. </w:t>
      </w:r>
    </w:p>
    <w:p w:rsidR="002C2EE9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</w:t>
      </w:r>
      <w:r w:rsidRPr="004400E2">
        <w:rPr>
          <w:rFonts w:ascii="Times New Roman" w:hAnsi="Times New Roman" w:cs="Times New Roman"/>
          <w:sz w:val="27"/>
          <w:szCs w:val="27"/>
        </w:rPr>
        <w:t>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</w:t>
      </w:r>
      <w:r w:rsidRPr="004400E2">
        <w:rPr>
          <w:rFonts w:ascii="Times New Roman" w:hAnsi="Times New Roman" w:cs="Times New Roman"/>
          <w:sz w:val="27"/>
          <w:szCs w:val="27"/>
        </w:rPr>
        <w:t>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</w:t>
      </w:r>
      <w:r w:rsidRPr="004400E2">
        <w:rPr>
          <w:rFonts w:ascii="Times New Roman" w:hAnsi="Times New Roman" w:cs="Times New Roman"/>
          <w:sz w:val="27"/>
          <w:szCs w:val="27"/>
        </w:rPr>
        <w:t>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</w:t>
      </w:r>
      <w:r w:rsidRPr="004400E2">
        <w:rPr>
          <w:rFonts w:ascii="Times New Roman" w:hAnsi="Times New Roman" w:cs="Times New Roman"/>
          <w:sz w:val="27"/>
          <w:szCs w:val="27"/>
        </w:rPr>
        <w:t xml:space="preserve">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</w:t>
      </w:r>
      <w:r w:rsidRPr="004400E2">
        <w:rPr>
          <w:rFonts w:ascii="Times New Roman" w:hAnsi="Times New Roman" w:cs="Times New Roman"/>
          <w:sz w:val="27"/>
          <w:szCs w:val="27"/>
        </w:rPr>
        <w:t xml:space="preserve">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</w:t>
      </w:r>
      <w:r w:rsidRPr="004400E2">
        <w:rPr>
          <w:rFonts w:ascii="Times New Roman" w:hAnsi="Times New Roman" w:cs="Times New Roman"/>
          <w:sz w:val="27"/>
          <w:szCs w:val="27"/>
        </w:rPr>
        <w:t>договорам;</w:t>
      </w:r>
    </w:p>
    <w:p w:rsidR="002F0EC3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4400E2">
        <w:rPr>
          <w:rFonts w:ascii="Times New Roman" w:hAnsi="Times New Roman" w:cs="Times New Roman"/>
          <w:sz w:val="27"/>
          <w:szCs w:val="27"/>
        </w:rPr>
        <w:t>илу п. 6 ст. 11 Федерального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</w:t>
      </w:r>
      <w:r w:rsidRPr="004400E2">
        <w:rPr>
          <w:rFonts w:ascii="Times New Roman" w:hAnsi="Times New Roman" w:cs="Times New Roman"/>
          <w:sz w:val="27"/>
          <w:szCs w:val="27"/>
        </w:rPr>
        <w:t>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DC165B" w:rsidR="00DC165B">
        <w:rPr>
          <w:rFonts w:ascii="Times New Roman" w:hAnsi="Times New Roman" w:cs="Times New Roman"/>
          <w:sz w:val="27"/>
          <w:szCs w:val="27"/>
        </w:rPr>
        <w:t>Шабанова Л.Р</w:t>
      </w:r>
      <w:r w:rsidRPr="004400E2">
        <w:rPr>
          <w:rFonts w:ascii="Times New Roman" w:hAnsi="Times New Roman" w:cs="Times New Roman"/>
          <w:sz w:val="27"/>
          <w:szCs w:val="27"/>
        </w:rPr>
        <w:t xml:space="preserve">., являясь директором </w:t>
      </w:r>
      <w:r w:rsidR="00DC165B">
        <w:rPr>
          <w:rFonts w:ascii="Times New Roman" w:hAnsi="Times New Roman" w:cs="Times New Roman"/>
          <w:sz w:val="27"/>
          <w:szCs w:val="27"/>
        </w:rPr>
        <w:t>ООО «Сегада</w:t>
      </w:r>
      <w:r w:rsidRPr="004400E2" w:rsidR="008571F0">
        <w:rPr>
          <w:rFonts w:ascii="Times New Roman" w:hAnsi="Times New Roman" w:cs="Times New Roman"/>
          <w:sz w:val="27"/>
          <w:szCs w:val="27"/>
        </w:rPr>
        <w:t>»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не предоставил</w:t>
      </w:r>
      <w:r w:rsidR="00DC165B">
        <w:rPr>
          <w:rFonts w:ascii="Times New Roman" w:hAnsi="Times New Roman" w:cs="Times New Roman"/>
          <w:sz w:val="27"/>
          <w:szCs w:val="27"/>
        </w:rPr>
        <w:t>а</w:t>
      </w:r>
      <w:r w:rsidRPr="004400E2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</w:t>
      </w:r>
      <w:r w:rsidRPr="004400E2">
        <w:rPr>
          <w:rFonts w:ascii="Times New Roman" w:hAnsi="Times New Roman" w:cs="Times New Roman"/>
          <w:sz w:val="27"/>
          <w:szCs w:val="27"/>
        </w:rPr>
        <w:t xml:space="preserve">иальный орган Фонда пенсионного и социального страхования Российской Федерации 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сведения о дате </w:t>
      </w:r>
      <w:r w:rsidR="00DC165B">
        <w:rPr>
          <w:rFonts w:ascii="Times New Roman" w:hAnsi="Times New Roman" w:cs="Times New Roman"/>
          <w:sz w:val="27"/>
          <w:szCs w:val="27"/>
        </w:rPr>
        <w:t>прекращения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 - подраздел 1.1 формы ЕФС-1 (сведения о кадровом мероприятии «</w:t>
      </w:r>
      <w:r w:rsidR="00DC165B">
        <w:rPr>
          <w:rFonts w:ascii="Times New Roman" w:hAnsi="Times New Roman" w:cs="Times New Roman"/>
          <w:sz w:val="27"/>
          <w:szCs w:val="27"/>
        </w:rPr>
        <w:t>окончание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договора ГПХ, договор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</w:t>
      </w:r>
      <w:r w:rsidR="00DC165B">
        <w:rPr>
          <w:rFonts w:ascii="Times New Roman" w:hAnsi="Times New Roman" w:cs="Times New Roman"/>
          <w:sz w:val="27"/>
          <w:szCs w:val="27"/>
        </w:rPr>
        <w:t xml:space="preserve">№14/10-2023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от </w:t>
      </w:r>
      <w:r w:rsidR="00DC165B">
        <w:rPr>
          <w:rFonts w:ascii="Times New Roman" w:hAnsi="Times New Roman" w:cs="Times New Roman"/>
          <w:sz w:val="27"/>
          <w:szCs w:val="27"/>
        </w:rPr>
        <w:t>15.10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»), по сроку предоставления не позднее </w:t>
      </w:r>
      <w:r w:rsidR="00DC165B">
        <w:rPr>
          <w:rFonts w:ascii="Times New Roman" w:hAnsi="Times New Roman" w:cs="Times New Roman"/>
          <w:sz w:val="27"/>
          <w:szCs w:val="27"/>
        </w:rPr>
        <w:t>16.10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DC165B">
        <w:rPr>
          <w:rFonts w:ascii="Times New Roman" w:hAnsi="Times New Roman" w:cs="Times New Roman"/>
          <w:sz w:val="27"/>
          <w:szCs w:val="27"/>
        </w:rPr>
        <w:t>21.10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4400E2">
        <w:rPr>
          <w:rFonts w:ascii="Times New Roman" w:hAnsi="Times New Roman" w:cs="Times New Roman"/>
          <w:sz w:val="27"/>
          <w:szCs w:val="27"/>
        </w:rPr>
        <w:t xml:space="preserve">в установленный действующим законодательством срок представленные </w:t>
      </w:r>
      <w:r w:rsidRPr="004400E2">
        <w:rPr>
          <w:rFonts w:ascii="Times New Roman" w:hAnsi="Times New Roman" w:cs="Times New Roman"/>
          <w:sz w:val="27"/>
          <w:szCs w:val="27"/>
        </w:rPr>
        <w:t>материалы не содержат, не представлены они и лицом, в отношении которого ведет</w:t>
      </w:r>
      <w:r w:rsidRPr="004400E2">
        <w:rPr>
          <w:rFonts w:ascii="Times New Roman" w:hAnsi="Times New Roman" w:cs="Times New Roman"/>
          <w:sz w:val="27"/>
          <w:szCs w:val="27"/>
        </w:rPr>
        <w:t>ся производство по делу об административном правонарушении.</w:t>
      </w:r>
    </w:p>
    <w:p w:rsidR="002549D5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</w:t>
      </w:r>
      <w:r w:rsidRPr="004400E2">
        <w:rPr>
          <w:rFonts w:ascii="Times New Roman" w:hAnsi="Times New Roman" w:cs="Times New Roman"/>
          <w:sz w:val="27"/>
          <w:szCs w:val="27"/>
        </w:rPr>
        <w:t>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</w:t>
      </w:r>
      <w:r w:rsidRPr="004400E2">
        <w:rPr>
          <w:rFonts w:ascii="Times New Roman" w:hAnsi="Times New Roman" w:cs="Times New Roman"/>
          <w:sz w:val="27"/>
          <w:szCs w:val="27"/>
        </w:rPr>
        <w:t>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</w:t>
      </w:r>
      <w:r w:rsidRPr="004400E2">
        <w:rPr>
          <w:rFonts w:ascii="Times New Roman" w:hAnsi="Times New Roman" w:cs="Times New Roman"/>
          <w:sz w:val="27"/>
          <w:szCs w:val="27"/>
        </w:rPr>
        <w:t xml:space="preserve">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475C2A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директором </w:t>
      </w:r>
      <w:r w:rsidR="00DC165B">
        <w:rPr>
          <w:rFonts w:ascii="Times New Roman" w:hAnsi="Times New Roman" w:cs="Times New Roman"/>
          <w:sz w:val="27"/>
          <w:szCs w:val="27"/>
        </w:rPr>
        <w:t>ООО «Сегада</w:t>
      </w:r>
      <w:r w:rsidRPr="004400E2" w:rsidR="00373A9B">
        <w:rPr>
          <w:rFonts w:ascii="Times New Roman" w:hAnsi="Times New Roman" w:cs="Times New Roman"/>
          <w:sz w:val="27"/>
          <w:szCs w:val="27"/>
        </w:rPr>
        <w:t>»</w:t>
      </w:r>
      <w:r w:rsidRPr="004400E2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DC165B" w:rsidR="00DC165B">
        <w:rPr>
          <w:rFonts w:ascii="Times New Roman" w:hAnsi="Times New Roman" w:cs="Times New Roman"/>
          <w:sz w:val="27"/>
          <w:szCs w:val="27"/>
        </w:rPr>
        <w:t>Шабанова Л.Р</w:t>
      </w:r>
      <w:r w:rsidRPr="004400E2">
        <w:rPr>
          <w:rFonts w:ascii="Times New Roman" w:hAnsi="Times New Roman" w:cs="Times New Roman"/>
          <w:sz w:val="27"/>
          <w:szCs w:val="27"/>
        </w:rPr>
        <w:t xml:space="preserve">. 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DC165B" w:rsidR="00DC165B">
        <w:rPr>
          <w:rFonts w:ascii="Times New Roman" w:hAnsi="Times New Roman" w:cs="Times New Roman"/>
          <w:sz w:val="27"/>
          <w:szCs w:val="27"/>
        </w:rPr>
        <w:t>Шабанова Л.Р</w:t>
      </w:r>
      <w:r w:rsidRPr="004400E2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 мировому судье не представлено.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C165B" w:rsidR="00DC165B">
        <w:rPr>
          <w:rFonts w:ascii="Times New Roman" w:hAnsi="Times New Roman" w:cs="Times New Roman"/>
          <w:sz w:val="27"/>
          <w:szCs w:val="27"/>
        </w:rPr>
        <w:t>Шабанов</w:t>
      </w:r>
      <w:r w:rsidR="00DC165B">
        <w:rPr>
          <w:rFonts w:ascii="Times New Roman" w:hAnsi="Times New Roman" w:cs="Times New Roman"/>
          <w:sz w:val="27"/>
          <w:szCs w:val="27"/>
        </w:rPr>
        <w:t>ой</w:t>
      </w:r>
      <w:r w:rsidRPr="00DC165B" w:rsidR="00DC165B">
        <w:rPr>
          <w:rFonts w:ascii="Times New Roman" w:hAnsi="Times New Roman" w:cs="Times New Roman"/>
          <w:sz w:val="27"/>
          <w:szCs w:val="27"/>
        </w:rPr>
        <w:t xml:space="preserve"> Л.Р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</w:t>
      </w:r>
      <w:r w:rsidRPr="004400E2">
        <w:rPr>
          <w:rFonts w:ascii="Times New Roman" w:hAnsi="Times New Roman" w:cs="Times New Roman"/>
          <w:sz w:val="27"/>
          <w:szCs w:val="27"/>
        </w:rPr>
        <w:t>шении №</w:t>
      </w:r>
      <w:r w:rsidRPr="004400E2" w:rsidR="0044484A">
        <w:rPr>
          <w:rFonts w:ascii="Times New Roman" w:hAnsi="Times New Roman" w:cs="Times New Roman"/>
          <w:sz w:val="27"/>
          <w:szCs w:val="27"/>
        </w:rPr>
        <w:t>091</w:t>
      </w:r>
      <w:r w:rsidRPr="004400E2" w:rsidR="0044484A">
        <w:rPr>
          <w:rFonts w:ascii="Times New Roman" w:hAnsi="Times New Roman" w:cs="Times New Roman"/>
          <w:sz w:val="27"/>
          <w:szCs w:val="27"/>
          <w:lang w:val="en-US"/>
        </w:rPr>
        <w:t>S</w:t>
      </w:r>
      <w:r w:rsidRPr="004400E2" w:rsidR="0044484A">
        <w:rPr>
          <w:rFonts w:ascii="Times New Roman" w:hAnsi="Times New Roman" w:cs="Times New Roman"/>
          <w:sz w:val="27"/>
          <w:szCs w:val="27"/>
        </w:rPr>
        <w:t>202</w:t>
      </w:r>
      <w:r w:rsidR="005F238B">
        <w:rPr>
          <w:rFonts w:ascii="Times New Roman" w:hAnsi="Times New Roman" w:cs="Times New Roman"/>
          <w:sz w:val="27"/>
          <w:szCs w:val="27"/>
        </w:rPr>
        <w:t>50000006</w:t>
      </w:r>
      <w:r w:rsidRPr="004400E2">
        <w:rPr>
          <w:rFonts w:ascii="Times New Roman" w:hAnsi="Times New Roman" w:cs="Times New Roman"/>
          <w:sz w:val="27"/>
          <w:szCs w:val="27"/>
        </w:rPr>
        <w:t xml:space="preserve"> от </w:t>
      </w:r>
      <w:r w:rsidR="005F238B">
        <w:rPr>
          <w:rFonts w:ascii="Times New Roman" w:hAnsi="Times New Roman" w:cs="Times New Roman"/>
          <w:sz w:val="27"/>
          <w:szCs w:val="27"/>
        </w:rPr>
        <w:t>25.03.</w:t>
      </w:r>
      <w:r w:rsidRPr="004400E2" w:rsidR="004400E2">
        <w:rPr>
          <w:rFonts w:ascii="Times New Roman" w:hAnsi="Times New Roman" w:cs="Times New Roman"/>
          <w:sz w:val="27"/>
          <w:szCs w:val="27"/>
        </w:rPr>
        <w:t>2025</w:t>
      </w:r>
      <w:r w:rsidRPr="004400E2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</w:t>
      </w:r>
      <w:r w:rsidRPr="004400E2" w:rsidR="0044484A">
        <w:rPr>
          <w:rFonts w:ascii="Times New Roman" w:hAnsi="Times New Roman" w:cs="Times New Roman"/>
          <w:sz w:val="27"/>
          <w:szCs w:val="27"/>
        </w:rPr>
        <w:t xml:space="preserve">административном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правонарушении в их совокупности, прихожу к выводу, что </w:t>
      </w:r>
      <w:r w:rsidRPr="005F238B" w:rsidR="005F238B">
        <w:rPr>
          <w:rFonts w:ascii="Times New Roman" w:hAnsi="Times New Roman" w:cs="Times New Roman"/>
          <w:sz w:val="27"/>
          <w:szCs w:val="27"/>
        </w:rPr>
        <w:t>Шабанова Л.Р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совершил</w:t>
      </w:r>
      <w:r w:rsidR="005F238B">
        <w:rPr>
          <w:rFonts w:ascii="Times New Roman" w:hAnsi="Times New Roman" w:cs="Times New Roman"/>
          <w:sz w:val="27"/>
          <w:szCs w:val="27"/>
        </w:rPr>
        <w:t>а</w:t>
      </w:r>
      <w:r w:rsidRPr="004400E2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правонарушениях, а именно: не представил</w:t>
      </w:r>
      <w:r w:rsidR="005F238B">
        <w:rPr>
          <w:rFonts w:ascii="Times New Roman" w:hAnsi="Times New Roman" w:cs="Times New Roman"/>
          <w:sz w:val="27"/>
          <w:szCs w:val="27"/>
        </w:rPr>
        <w:t>а</w:t>
      </w:r>
      <w:r w:rsidRPr="004400E2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400E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</w:t>
      </w:r>
      <w:r w:rsidRPr="004400E2">
        <w:rPr>
          <w:rFonts w:ascii="Times New Roman" w:hAnsi="Times New Roman" w:cs="Times New Roman"/>
          <w:sz w:val="27"/>
          <w:szCs w:val="27"/>
        </w:rPr>
        <w:t>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</w:t>
      </w:r>
      <w:r w:rsidRPr="004400E2">
        <w:rPr>
          <w:rFonts w:ascii="Times New Roman" w:hAnsi="Times New Roman" w:cs="Times New Roman"/>
          <w:sz w:val="27"/>
          <w:szCs w:val="27"/>
        </w:rPr>
        <w:t xml:space="preserve">сти не истек. Оснований для прекращения производства по данному делу не установлено. 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</w:t>
      </w:r>
      <w:r w:rsidRPr="004400E2">
        <w:rPr>
          <w:rFonts w:ascii="Times New Roman" w:hAnsi="Times New Roman" w:cs="Times New Roman"/>
          <w:sz w:val="27"/>
          <w:szCs w:val="27"/>
        </w:rPr>
        <w:t>правонарушении составлен с соблюдением требовани</w:t>
      </w:r>
      <w:r w:rsidRPr="004400E2">
        <w:rPr>
          <w:rFonts w:ascii="Times New Roman" w:hAnsi="Times New Roman" w:cs="Times New Roman"/>
          <w:sz w:val="27"/>
          <w:szCs w:val="27"/>
        </w:rPr>
        <w:t xml:space="preserve">й закона, противоречий не содержит. Права и законные интересы </w:t>
      </w:r>
      <w:r w:rsidRPr="005F238B" w:rsidR="005F238B">
        <w:rPr>
          <w:rFonts w:ascii="Times New Roman" w:hAnsi="Times New Roman" w:cs="Times New Roman"/>
          <w:sz w:val="27"/>
          <w:szCs w:val="27"/>
        </w:rPr>
        <w:t>Шабанов</w:t>
      </w:r>
      <w:r w:rsidR="005F238B">
        <w:rPr>
          <w:rFonts w:ascii="Times New Roman" w:hAnsi="Times New Roman" w:cs="Times New Roman"/>
          <w:sz w:val="27"/>
          <w:szCs w:val="27"/>
        </w:rPr>
        <w:t>ой</w:t>
      </w:r>
      <w:r w:rsidRPr="005F238B" w:rsidR="005F238B">
        <w:rPr>
          <w:rFonts w:ascii="Times New Roman" w:hAnsi="Times New Roman" w:cs="Times New Roman"/>
          <w:sz w:val="27"/>
          <w:szCs w:val="27"/>
        </w:rPr>
        <w:t xml:space="preserve"> Л.Р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</w:t>
      </w:r>
      <w:r w:rsidRPr="004400E2">
        <w:rPr>
          <w:rFonts w:ascii="Times New Roman" w:hAnsi="Times New Roman" w:cs="Times New Roman"/>
          <w:sz w:val="27"/>
          <w:szCs w:val="27"/>
        </w:rPr>
        <w:t>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</w:t>
      </w:r>
      <w:r w:rsidRPr="004400E2">
        <w:rPr>
          <w:rFonts w:ascii="Times New Roman" w:hAnsi="Times New Roman" w:cs="Times New Roman"/>
          <w:sz w:val="27"/>
          <w:szCs w:val="27"/>
        </w:rPr>
        <w:t>чающих или отягчающих административную ответственность.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</w:t>
      </w:r>
      <w:r w:rsidRPr="004400E2">
        <w:rPr>
          <w:rFonts w:ascii="Times New Roman" w:hAnsi="Times New Roman" w:cs="Times New Roman"/>
          <w:sz w:val="27"/>
          <w:szCs w:val="27"/>
        </w:rPr>
        <w:t xml:space="preserve">во об административном правонарушении, по делу не установлено.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</w:t>
      </w:r>
      <w:r w:rsidRPr="004400E2">
        <w:rPr>
          <w:rFonts w:ascii="Times New Roman" w:hAnsi="Times New Roman" w:cs="Times New Roman"/>
          <w:sz w:val="27"/>
          <w:szCs w:val="27"/>
        </w:rPr>
        <w:t xml:space="preserve">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 w:rsidRPr="004400E2">
        <w:rPr>
          <w:rFonts w:ascii="Times New Roman" w:hAnsi="Times New Roman" w:cs="Times New Roman"/>
          <w:sz w:val="27"/>
          <w:szCs w:val="27"/>
        </w:rPr>
        <w:t>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</w:t>
      </w:r>
      <w:r w:rsidRPr="004400E2">
        <w:rPr>
          <w:rFonts w:ascii="Times New Roman" w:hAnsi="Times New Roman" w:cs="Times New Roman"/>
          <w:sz w:val="27"/>
          <w:szCs w:val="27"/>
        </w:rPr>
        <w:t>ьи.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</w:t>
      </w:r>
      <w:r w:rsidRPr="004400E2">
        <w:rPr>
          <w:rFonts w:ascii="Times New Roman" w:hAnsi="Times New Roman" w:cs="Times New Roman"/>
          <w:sz w:val="27"/>
          <w:szCs w:val="27"/>
        </w:rPr>
        <w:t>й форме.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</w:t>
      </w:r>
      <w:r w:rsidRPr="004400E2">
        <w:rPr>
          <w:rFonts w:ascii="Times New Roman" w:hAnsi="Times New Roman" w:cs="Times New Roman"/>
          <w:sz w:val="27"/>
          <w:szCs w:val="27"/>
        </w:rPr>
        <w:t>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</w:t>
      </w:r>
      <w:r w:rsidRPr="004400E2">
        <w:rPr>
          <w:rFonts w:ascii="Times New Roman" w:hAnsi="Times New Roman" w:cs="Times New Roman"/>
          <w:sz w:val="27"/>
          <w:szCs w:val="27"/>
        </w:rPr>
        <w:t>рактера, а также при отсутствии имущественного ущерба.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</w:t>
      </w:r>
      <w:r w:rsidRPr="004400E2">
        <w:rPr>
          <w:rFonts w:ascii="Times New Roman" w:hAnsi="Times New Roman" w:cs="Times New Roman"/>
          <w:sz w:val="27"/>
          <w:szCs w:val="27"/>
        </w:rPr>
        <w:t>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</w:t>
      </w:r>
      <w:r w:rsidRPr="004400E2">
        <w:rPr>
          <w:rFonts w:ascii="Times New Roman" w:hAnsi="Times New Roman" w:cs="Times New Roman"/>
          <w:sz w:val="27"/>
          <w:szCs w:val="27"/>
        </w:rPr>
        <w:t xml:space="preserve">ом взаимосвязанных положений ч. ч. 2, 3 ст. 3.4 и ч. 1 ст. 4.1.1 Кодекса Российской Федерации об административных правонарушениях замена </w:t>
      </w:r>
      <w:r w:rsidRPr="004400E2">
        <w:rPr>
          <w:rFonts w:ascii="Times New Roman" w:hAnsi="Times New Roman" w:cs="Times New Roman"/>
          <w:sz w:val="27"/>
          <w:szCs w:val="27"/>
        </w:rPr>
        <w:t>наказания в виде административного штрафа предупреждением допускается при наличии совокупности всех обстоятельств, указ</w:t>
      </w:r>
      <w:r w:rsidRPr="004400E2">
        <w:rPr>
          <w:rFonts w:ascii="Times New Roman" w:hAnsi="Times New Roman" w:cs="Times New Roman"/>
          <w:sz w:val="27"/>
          <w:szCs w:val="27"/>
        </w:rPr>
        <w:t xml:space="preserve">анных в ч.ч. 2, 3 ст. 3.4 Кодекса Российской Федерации об административных правонарушениях.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</w:t>
      </w:r>
      <w:r w:rsidRPr="004400E2">
        <w:rPr>
          <w:rFonts w:ascii="Times New Roman" w:hAnsi="Times New Roman" w:cs="Times New Roman"/>
          <w:sz w:val="27"/>
          <w:szCs w:val="27"/>
        </w:rPr>
        <w:t>х, принимая во внимание обстоятельства дела, данные о личности виновно</w:t>
      </w:r>
      <w:r w:rsidR="005F238B">
        <w:rPr>
          <w:rFonts w:ascii="Times New Roman" w:hAnsi="Times New Roman" w:cs="Times New Roman"/>
          <w:sz w:val="27"/>
          <w:szCs w:val="27"/>
        </w:rPr>
        <w:t>й</w:t>
      </w:r>
      <w:r w:rsidRPr="004400E2">
        <w:rPr>
          <w:rFonts w:ascii="Times New Roman" w:hAnsi="Times New Roman" w:cs="Times New Roman"/>
          <w:sz w:val="27"/>
          <w:szCs w:val="27"/>
        </w:rPr>
        <w:t>, котор</w:t>
      </w:r>
      <w:r w:rsidR="005F238B">
        <w:rPr>
          <w:rFonts w:ascii="Times New Roman" w:hAnsi="Times New Roman" w:cs="Times New Roman"/>
          <w:sz w:val="27"/>
          <w:szCs w:val="27"/>
        </w:rPr>
        <w:t>ая</w:t>
      </w:r>
      <w:r w:rsidRPr="004400E2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за совершение однородных правонарушений не привлекал</w:t>
      </w:r>
      <w:r w:rsidR="005F238B">
        <w:rPr>
          <w:rFonts w:ascii="Times New Roman" w:hAnsi="Times New Roman" w:cs="Times New Roman"/>
          <w:sz w:val="27"/>
          <w:szCs w:val="27"/>
        </w:rPr>
        <w:t>ась</w:t>
      </w:r>
      <w:r w:rsidRPr="004400E2">
        <w:rPr>
          <w:rFonts w:ascii="Times New Roman" w:hAnsi="Times New Roman" w:cs="Times New Roman"/>
          <w:sz w:val="27"/>
          <w:szCs w:val="27"/>
        </w:rPr>
        <w:t xml:space="preserve"> (на момент совершения правонарушения),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5F238B">
        <w:rPr>
          <w:rFonts w:ascii="Times New Roman" w:hAnsi="Times New Roman" w:cs="Times New Roman"/>
          <w:sz w:val="27"/>
          <w:szCs w:val="27"/>
        </w:rPr>
        <w:t>ею</w:t>
      </w:r>
      <w:r w:rsidRPr="004400E2">
        <w:rPr>
          <w:rFonts w:ascii="Times New Roman" w:hAnsi="Times New Roman" w:cs="Times New Roman"/>
          <w:sz w:val="27"/>
          <w:szCs w:val="27"/>
        </w:rPr>
        <w:t xml:space="preserve"> нарушения не </w:t>
      </w:r>
      <w:r w:rsidRPr="004400E2">
        <w:rPr>
          <w:rFonts w:ascii="Times New Roman" w:hAnsi="Times New Roman" w:cs="Times New Roman"/>
          <w:sz w:val="27"/>
          <w:szCs w:val="27"/>
        </w:rPr>
        <w:t xml:space="preserve">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5F238B" w:rsidR="005F238B">
        <w:rPr>
          <w:rFonts w:ascii="Times New Roman" w:hAnsi="Times New Roman" w:cs="Times New Roman"/>
          <w:sz w:val="27"/>
          <w:szCs w:val="27"/>
        </w:rPr>
        <w:t>Шабанов</w:t>
      </w:r>
      <w:r w:rsidR="005F238B">
        <w:rPr>
          <w:rFonts w:ascii="Times New Roman" w:hAnsi="Times New Roman" w:cs="Times New Roman"/>
          <w:sz w:val="27"/>
          <w:szCs w:val="27"/>
        </w:rPr>
        <w:t>ой</w:t>
      </w:r>
      <w:r w:rsidRPr="005F238B" w:rsidR="005F238B">
        <w:rPr>
          <w:rFonts w:ascii="Times New Roman" w:hAnsi="Times New Roman" w:cs="Times New Roman"/>
          <w:sz w:val="27"/>
          <w:szCs w:val="27"/>
        </w:rPr>
        <w:t xml:space="preserve"> Л.Р</w:t>
      </w:r>
      <w:r w:rsidRPr="004400E2">
        <w:rPr>
          <w:rFonts w:ascii="Times New Roman" w:hAnsi="Times New Roman" w:cs="Times New Roman"/>
          <w:sz w:val="27"/>
          <w:szCs w:val="27"/>
        </w:rPr>
        <w:t>. наказание с применением ч. 1 ст. 4.1.1 Кодекса Российской Федерации об административны</w:t>
      </w:r>
      <w:r w:rsidRPr="004400E2">
        <w:rPr>
          <w:rFonts w:ascii="Times New Roman" w:hAnsi="Times New Roman" w:cs="Times New Roman"/>
          <w:sz w:val="27"/>
          <w:szCs w:val="27"/>
        </w:rPr>
        <w:t xml:space="preserve">х правонарушениях. </w:t>
      </w:r>
    </w:p>
    <w:p w:rsidR="004C25E1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4400E2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38B">
        <w:rPr>
          <w:rFonts w:ascii="Times New Roman" w:hAnsi="Times New Roman" w:cs="Times New Roman"/>
          <w:sz w:val="27"/>
          <w:szCs w:val="27"/>
        </w:rPr>
        <w:t>Шабанов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5F238B">
        <w:rPr>
          <w:rFonts w:ascii="Times New Roman" w:hAnsi="Times New Roman" w:cs="Times New Roman"/>
          <w:sz w:val="27"/>
          <w:szCs w:val="27"/>
        </w:rPr>
        <w:t xml:space="preserve"> Леньяр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5F238B">
        <w:rPr>
          <w:rFonts w:ascii="Times New Roman" w:hAnsi="Times New Roman" w:cs="Times New Roman"/>
          <w:sz w:val="27"/>
          <w:szCs w:val="27"/>
        </w:rPr>
        <w:t xml:space="preserve"> Ризаевн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5F238B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4400E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>наказание в виде штрафа в размере 300 (трехсот) рублей.</w:t>
      </w:r>
    </w:p>
    <w:p w:rsidR="00E24823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со ст.4.1.1 Кодекса Р</w:t>
      </w:r>
      <w:r w:rsidRPr="004400E2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 назначенное наказание заменить на предупреждение.</w:t>
      </w:r>
    </w:p>
    <w:p w:rsidR="00CF5FBB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</w:t>
      </w:r>
      <w:r w:rsidRPr="004400E2">
        <w:rPr>
          <w:rFonts w:ascii="Times New Roman" w:hAnsi="Times New Roman" w:cs="Times New Roman"/>
          <w:sz w:val="27"/>
          <w:szCs w:val="27"/>
        </w:rPr>
        <w:t>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Мировой судья:                        </w:t>
      </w:r>
      <w:r w:rsidRPr="004400E2" w:rsidR="00CF5FBB">
        <w:rPr>
          <w:rFonts w:ascii="Times New Roman" w:hAnsi="Times New Roman" w:cs="Times New Roman"/>
          <w:sz w:val="27"/>
          <w:szCs w:val="27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FE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45D2"/>
    <w:rsid w:val="0009665A"/>
    <w:rsid w:val="000968AF"/>
    <w:rsid w:val="000976E4"/>
    <w:rsid w:val="000A04C7"/>
    <w:rsid w:val="00113E10"/>
    <w:rsid w:val="001371B4"/>
    <w:rsid w:val="0014746C"/>
    <w:rsid w:val="001945F6"/>
    <w:rsid w:val="001B0B30"/>
    <w:rsid w:val="001E0764"/>
    <w:rsid w:val="00232FEE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5299D"/>
    <w:rsid w:val="00363141"/>
    <w:rsid w:val="00373A9B"/>
    <w:rsid w:val="003773EB"/>
    <w:rsid w:val="003C105B"/>
    <w:rsid w:val="003D08D5"/>
    <w:rsid w:val="004400E2"/>
    <w:rsid w:val="0044484A"/>
    <w:rsid w:val="004716E7"/>
    <w:rsid w:val="00475C2A"/>
    <w:rsid w:val="004C25E1"/>
    <w:rsid w:val="004C51F3"/>
    <w:rsid w:val="005F238B"/>
    <w:rsid w:val="006111F0"/>
    <w:rsid w:val="0063546C"/>
    <w:rsid w:val="00643801"/>
    <w:rsid w:val="0066268D"/>
    <w:rsid w:val="006F0953"/>
    <w:rsid w:val="006F54A0"/>
    <w:rsid w:val="00723EFD"/>
    <w:rsid w:val="00743776"/>
    <w:rsid w:val="00747C2B"/>
    <w:rsid w:val="00754684"/>
    <w:rsid w:val="00754EA3"/>
    <w:rsid w:val="00754EAA"/>
    <w:rsid w:val="007B5434"/>
    <w:rsid w:val="007C0EE7"/>
    <w:rsid w:val="007D7B98"/>
    <w:rsid w:val="007E6AD1"/>
    <w:rsid w:val="008571F0"/>
    <w:rsid w:val="00863430"/>
    <w:rsid w:val="00890A2A"/>
    <w:rsid w:val="008B3F1B"/>
    <w:rsid w:val="008D67D1"/>
    <w:rsid w:val="00913C37"/>
    <w:rsid w:val="00951FA1"/>
    <w:rsid w:val="009567F4"/>
    <w:rsid w:val="009800AE"/>
    <w:rsid w:val="00A77FD4"/>
    <w:rsid w:val="00AA71EF"/>
    <w:rsid w:val="00B11D38"/>
    <w:rsid w:val="00B27F38"/>
    <w:rsid w:val="00B37046"/>
    <w:rsid w:val="00B72444"/>
    <w:rsid w:val="00B750D7"/>
    <w:rsid w:val="00BF0625"/>
    <w:rsid w:val="00BF32CE"/>
    <w:rsid w:val="00C35BE2"/>
    <w:rsid w:val="00C75AD1"/>
    <w:rsid w:val="00CC2833"/>
    <w:rsid w:val="00CF1EB4"/>
    <w:rsid w:val="00CF5FBB"/>
    <w:rsid w:val="00D04F33"/>
    <w:rsid w:val="00D277DD"/>
    <w:rsid w:val="00D27E74"/>
    <w:rsid w:val="00D64416"/>
    <w:rsid w:val="00D904BB"/>
    <w:rsid w:val="00DA65FE"/>
    <w:rsid w:val="00DB1BC5"/>
    <w:rsid w:val="00DC165B"/>
    <w:rsid w:val="00E24823"/>
    <w:rsid w:val="00E50383"/>
    <w:rsid w:val="00E57979"/>
    <w:rsid w:val="00E77980"/>
    <w:rsid w:val="00EC1360"/>
    <w:rsid w:val="00EC4B06"/>
    <w:rsid w:val="00EE0E9D"/>
    <w:rsid w:val="00F1721B"/>
    <w:rsid w:val="00F5620E"/>
    <w:rsid w:val="00F77CD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