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3B2D" w:rsidRPr="00043AE6" w:rsidP="00533B2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№ 05-</w:t>
      </w:r>
      <w:r w:rsidR="00303E5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0087D">
        <w:rPr>
          <w:rFonts w:ascii="Times New Roman" w:hAnsi="Times New Roman" w:cs="Times New Roman"/>
          <w:color w:val="000000" w:themeColor="text1"/>
          <w:sz w:val="28"/>
          <w:szCs w:val="28"/>
        </w:rPr>
        <w:t>140</w:t>
      </w:r>
      <w:r w:rsidRPr="00043AE6" w:rsidR="00D8460E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B1C5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043AE6" w:rsidR="00B31F0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0087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533B2D" w:rsidRPr="00043AE6" w:rsidP="00533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33B2D" w:rsidRPr="00043AE6" w:rsidP="00533B2D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апреля 2025</w:t>
      </w:r>
      <w:r w:rsidRPr="00043AE6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г. Симферополь                  </w:t>
      </w:r>
    </w:p>
    <w:p w:rsidR="00533B2D" w:rsidRPr="00043AE6" w:rsidP="00533B2D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043AE6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№1</w:t>
      </w:r>
      <w:r w:rsidR="009F6B15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043A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9F6B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Шуб Л.А., </w:t>
      </w:r>
    </w:p>
    <w:p w:rsidR="00533B2D" w:rsidP="00533B2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30087D">
        <w:rPr>
          <w:rFonts w:ascii="Times New Roman" w:hAnsi="Times New Roman"/>
          <w:sz w:val="28"/>
          <w:szCs w:val="28"/>
        </w:rPr>
        <w:t xml:space="preserve">Грунковского А.П., </w:t>
      </w:r>
      <w:r w:rsidR="00BB1C58">
        <w:rPr>
          <w:rFonts w:ascii="Times New Roman" w:hAnsi="Times New Roman"/>
          <w:sz w:val="28"/>
          <w:szCs w:val="28"/>
        </w:rPr>
        <w:t xml:space="preserve">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расс</w:t>
      </w:r>
      <w:r w:rsidRPr="00043AE6">
        <w:rPr>
          <w:rFonts w:ascii="Times New Roman" w:hAnsi="Times New Roman" w:cs="Times New Roman"/>
          <w:sz w:val="28"/>
          <w:szCs w:val="28"/>
        </w:rPr>
        <w:t>мотрев в открытом судебном заседании в помещении судебн</w:t>
      </w:r>
      <w:r w:rsidR="00187FAD">
        <w:rPr>
          <w:rFonts w:ascii="Times New Roman" w:hAnsi="Times New Roman" w:cs="Times New Roman"/>
          <w:sz w:val="28"/>
          <w:szCs w:val="28"/>
        </w:rPr>
        <w:t>ых</w:t>
      </w:r>
      <w:r w:rsidRPr="00043AE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87FAD">
        <w:rPr>
          <w:rFonts w:ascii="Times New Roman" w:hAnsi="Times New Roman" w:cs="Times New Roman"/>
          <w:sz w:val="28"/>
          <w:szCs w:val="28"/>
        </w:rPr>
        <w:t>ов</w:t>
      </w:r>
      <w:r w:rsidRPr="00043AE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30087D" w:rsidP="0030087D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087D">
        <w:rPr>
          <w:rFonts w:ascii="Times New Roman" w:eastAsia="Calibri" w:hAnsi="Times New Roman" w:cs="Times New Roman"/>
          <w:sz w:val="28"/>
          <w:szCs w:val="28"/>
        </w:rPr>
        <w:t>Грунковского</w:t>
      </w:r>
      <w:r w:rsidRPr="0030087D">
        <w:rPr>
          <w:rFonts w:ascii="Times New Roman" w:eastAsia="Calibri" w:hAnsi="Times New Roman" w:cs="Times New Roman"/>
          <w:sz w:val="28"/>
          <w:szCs w:val="28"/>
        </w:rPr>
        <w:t xml:space="preserve"> Анатолия</w:t>
      </w:r>
      <w:r w:rsidRPr="0030087D">
        <w:rPr>
          <w:rFonts w:ascii="Times New Roman" w:eastAsia="Calibri" w:hAnsi="Times New Roman" w:cs="Times New Roman"/>
          <w:sz w:val="28"/>
          <w:szCs w:val="28"/>
        </w:rPr>
        <w:t xml:space="preserve"> Павловича, </w:t>
      </w:r>
      <w:r w:rsidRPr="000D31EF" w:rsidR="000D31EF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</w:p>
    <w:p w:rsidR="00533B2D" w:rsidRPr="00043AE6" w:rsidP="00673A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ч. 2 ст. 12.7 Кодекса Российской Федерации об административных правонарушениях,</w:t>
      </w:r>
    </w:p>
    <w:p w:rsidR="00533B2D" w:rsidRPr="00043AE6" w:rsidP="00533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УСТАНОВИЛ:</w:t>
      </w:r>
    </w:p>
    <w:p w:rsidR="00533B2D" w:rsidRPr="00043AE6" w:rsidP="00533B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087D">
        <w:rPr>
          <w:rFonts w:ascii="Times New Roman" w:hAnsi="Times New Roman" w:cs="Times New Roman"/>
          <w:sz w:val="28"/>
          <w:szCs w:val="28"/>
        </w:rPr>
        <w:t>Грунковс</w:t>
      </w:r>
      <w:r w:rsidRPr="0030087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0087D">
        <w:rPr>
          <w:rFonts w:ascii="Times New Roman" w:hAnsi="Times New Roman" w:cs="Times New Roman"/>
          <w:sz w:val="28"/>
          <w:szCs w:val="28"/>
        </w:rPr>
        <w:t xml:space="preserve"> А.П</w:t>
      </w:r>
      <w:r w:rsidR="00187FAD">
        <w:rPr>
          <w:rFonts w:ascii="Times New Roman" w:hAnsi="Times New Roman" w:cs="Times New Roman"/>
          <w:sz w:val="28"/>
          <w:szCs w:val="28"/>
        </w:rPr>
        <w:t>.</w:t>
      </w:r>
      <w:r w:rsidRPr="00043AE6" w:rsidR="00762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25.03.2025</w:t>
      </w:r>
      <w:r w:rsidRPr="00043AE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01 час 22</w:t>
      </w:r>
      <w:r w:rsidRPr="00043AE6">
        <w:rPr>
          <w:rFonts w:ascii="Times New Roman" w:hAnsi="Times New Roman" w:cs="Times New Roman"/>
          <w:sz w:val="28"/>
          <w:szCs w:val="28"/>
        </w:rPr>
        <w:t xml:space="preserve"> мину</w:t>
      </w:r>
      <w:r w:rsidR="009F6B1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43AE6">
        <w:rPr>
          <w:rFonts w:ascii="Times New Roman" w:hAnsi="Times New Roman" w:cs="Times New Roman"/>
          <w:sz w:val="28"/>
          <w:szCs w:val="28"/>
        </w:rPr>
        <w:t xml:space="preserve"> в </w:t>
      </w:r>
      <w:r w:rsidRPr="000D31EF" w:rsidR="000D31EF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="009F6B15">
        <w:rPr>
          <w:rFonts w:ascii="Times New Roman" w:hAnsi="Times New Roman" w:cs="Times New Roman"/>
          <w:sz w:val="28"/>
          <w:szCs w:val="28"/>
        </w:rPr>
        <w:t>,</w:t>
      </w:r>
      <w:r w:rsidRPr="00043AE6">
        <w:rPr>
          <w:rFonts w:ascii="Times New Roman" w:hAnsi="Times New Roman" w:cs="Times New Roman"/>
          <w:sz w:val="28"/>
          <w:szCs w:val="28"/>
        </w:rPr>
        <w:t xml:space="preserve"> управлял транспортным средством </w:t>
      </w:r>
      <w:r w:rsidRPr="0030087D">
        <w:rPr>
          <w:rFonts w:ascii="Times New Roman" w:hAnsi="Times New Roman" w:cs="Times New Roman"/>
          <w:sz w:val="28"/>
          <w:szCs w:val="28"/>
        </w:rPr>
        <w:t xml:space="preserve">– </w:t>
      </w:r>
      <w:r w:rsidRPr="000D31EF" w:rsidR="000D31EF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30087D">
        <w:rPr>
          <w:rFonts w:ascii="Times New Roman" w:hAnsi="Times New Roman" w:cs="Times New Roman"/>
          <w:sz w:val="28"/>
          <w:szCs w:val="28"/>
        </w:rPr>
        <w:t>, двигатель которого по своим характеристикам относится к мопедам</w:t>
      </w:r>
      <w:r w:rsidRPr="00043AE6" w:rsidR="00B31F05">
        <w:rPr>
          <w:rFonts w:ascii="Times New Roman" w:hAnsi="Times New Roman" w:cs="Times New Roman"/>
          <w:sz w:val="28"/>
          <w:szCs w:val="28"/>
        </w:rPr>
        <w:t>,</w:t>
      </w:r>
      <w:r w:rsidRPr="00043AE6">
        <w:rPr>
          <w:rFonts w:ascii="Times New Roman" w:hAnsi="Times New Roman" w:cs="Times New Roman"/>
          <w:sz w:val="28"/>
          <w:szCs w:val="28"/>
        </w:rPr>
        <w:t xml:space="preserve"> будучи </w:t>
      </w:r>
      <w:r w:rsidRPr="00043AE6">
        <w:rPr>
          <w:rFonts w:ascii="Times New Roman" w:hAnsi="Times New Roman" w:cs="Times New Roman"/>
          <w:sz w:val="28"/>
          <w:szCs w:val="28"/>
        </w:rPr>
        <w:t>лишенным</w:t>
      </w:r>
      <w:r w:rsidRPr="00043AE6">
        <w:rPr>
          <w:rFonts w:ascii="Times New Roman" w:hAnsi="Times New Roman" w:cs="Times New Roman"/>
          <w:sz w:val="28"/>
          <w:szCs w:val="28"/>
        </w:rPr>
        <w:t xml:space="preserve"> права управления транспортными средствами. </w:t>
      </w:r>
    </w:p>
    <w:p w:rsidR="00303E5F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30087D" w:rsidR="0030087D">
        <w:rPr>
          <w:rFonts w:ascii="Times New Roman" w:hAnsi="Times New Roman" w:cs="Times New Roman"/>
          <w:sz w:val="28"/>
          <w:szCs w:val="28"/>
        </w:rPr>
        <w:t>Грунковский А.П</w:t>
      </w:r>
      <w:r w:rsidRPr="00043AE6" w:rsidR="00762445">
        <w:rPr>
          <w:rFonts w:ascii="Times New Roman" w:hAnsi="Times New Roman" w:cs="Times New Roman"/>
          <w:sz w:val="28"/>
          <w:szCs w:val="28"/>
        </w:rPr>
        <w:t>.</w:t>
      </w:r>
      <w:r w:rsidR="009F6B15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 xml:space="preserve">вину в </w:t>
      </w:r>
      <w:r w:rsidRPr="00043AE6" w:rsidR="00B227CC">
        <w:rPr>
          <w:rFonts w:ascii="Times New Roman" w:hAnsi="Times New Roman" w:cs="Times New Roman"/>
          <w:sz w:val="28"/>
          <w:szCs w:val="28"/>
        </w:rPr>
        <w:t xml:space="preserve">совершении </w:t>
      </w:r>
      <w:r w:rsidRPr="00043AE6" w:rsidR="00673A4C">
        <w:rPr>
          <w:rFonts w:ascii="Times New Roman" w:hAnsi="Times New Roman" w:cs="Times New Roman"/>
          <w:sz w:val="28"/>
          <w:szCs w:val="28"/>
        </w:rPr>
        <w:t xml:space="preserve">вмененного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9F6B15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>правонарушен</w:t>
      </w:r>
      <w:r w:rsidRPr="00043AE6" w:rsidR="00B227CC">
        <w:rPr>
          <w:rFonts w:ascii="Times New Roman" w:hAnsi="Times New Roman" w:cs="Times New Roman"/>
          <w:sz w:val="28"/>
          <w:szCs w:val="28"/>
        </w:rPr>
        <w:t>ия</w:t>
      </w:r>
      <w:r w:rsidRPr="00043AE6">
        <w:rPr>
          <w:rFonts w:ascii="Times New Roman" w:hAnsi="Times New Roman" w:cs="Times New Roman"/>
          <w:sz w:val="28"/>
          <w:szCs w:val="28"/>
        </w:rPr>
        <w:t xml:space="preserve"> признал, обстоятельства, установленные в протоколе об административном правонарушении, не оспаривал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</w:t>
      </w:r>
      <w:r w:rsidRPr="00043AE6">
        <w:rPr>
          <w:rFonts w:ascii="Times New Roman" w:hAnsi="Times New Roman" w:cs="Times New Roman"/>
          <w:sz w:val="28"/>
          <w:szCs w:val="28"/>
        </w:rPr>
        <w:t xml:space="preserve"> административном правонарушении,</w:t>
      </w:r>
      <w:r w:rsidR="009F6B15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30087D" w:rsidRPr="0030087D" w:rsidP="00300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087D">
        <w:rPr>
          <w:rFonts w:ascii="Times New Roman" w:hAnsi="Times New Roman" w:cs="Times New Roman"/>
          <w:sz w:val="28"/>
          <w:szCs w:val="28"/>
        </w:rPr>
        <w:t xml:space="preserve">В силу пункта 2.1.1 Правил дорожного движения Российской Федерации, утвержденных постановлением Совета Министров - Правительства Российской Федерации от 23.10.1993 №1090, </w:t>
      </w:r>
      <w:r w:rsidRPr="0030087D">
        <w:rPr>
          <w:rFonts w:ascii="Times New Roman" w:hAnsi="Times New Roman" w:cs="Times New Roman"/>
          <w:sz w:val="28"/>
          <w:szCs w:val="28"/>
        </w:rPr>
        <w:t>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</w:t>
      </w:r>
      <w:r w:rsidRPr="0030087D">
        <w:rPr>
          <w:rFonts w:ascii="Times New Roman" w:hAnsi="Times New Roman" w:cs="Times New Roman"/>
          <w:sz w:val="28"/>
          <w:szCs w:val="28"/>
        </w:rPr>
        <w:t xml:space="preserve"> подкатегории.</w:t>
      </w:r>
    </w:p>
    <w:p w:rsidR="0030087D" w:rsidRPr="0030087D" w:rsidP="00300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087D">
        <w:rPr>
          <w:rFonts w:ascii="Times New Roman" w:hAnsi="Times New Roman" w:cs="Times New Roman"/>
          <w:sz w:val="28"/>
          <w:szCs w:val="28"/>
        </w:rPr>
        <w:t>Согласно примечания к ст. 12.1 Кодекса Российской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</w:t>
      </w:r>
      <w:r w:rsidRPr="0030087D">
        <w:rPr>
          <w:rFonts w:ascii="Times New Roman" w:hAnsi="Times New Roman" w:cs="Times New Roman"/>
          <w:sz w:val="28"/>
          <w:szCs w:val="28"/>
        </w:rPr>
        <w:t xml:space="preserve">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</w:t>
      </w:r>
      <w:r w:rsidRPr="0030087D">
        <w:rPr>
          <w:rFonts w:ascii="Times New Roman" w:hAnsi="Times New Roman" w:cs="Times New Roman"/>
          <w:sz w:val="28"/>
          <w:szCs w:val="28"/>
        </w:rPr>
        <w:t xml:space="preserve">также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</w:t>
      </w:r>
      <w:r w:rsidRPr="0030087D">
        <w:rPr>
          <w:rFonts w:ascii="Times New Roman" w:hAnsi="Times New Roman" w:cs="Times New Roman"/>
          <w:sz w:val="28"/>
          <w:szCs w:val="28"/>
        </w:rPr>
        <w:t>Федерации о безопасности дорожного движения предоставляется специальное право.</w:t>
      </w:r>
    </w:p>
    <w:p w:rsidR="0030087D" w:rsidRPr="0030087D" w:rsidP="00300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087D">
        <w:rPr>
          <w:rFonts w:ascii="Times New Roman" w:hAnsi="Times New Roman" w:cs="Times New Roman"/>
          <w:sz w:val="28"/>
          <w:szCs w:val="28"/>
        </w:rPr>
        <w:t>В соответст</w:t>
      </w:r>
      <w:r w:rsidRPr="0030087D">
        <w:rPr>
          <w:rFonts w:ascii="Times New Roman" w:hAnsi="Times New Roman" w:cs="Times New Roman"/>
          <w:sz w:val="28"/>
          <w:szCs w:val="28"/>
        </w:rPr>
        <w:t>вии с п. 1.2 Правил дорожного движения Российской Федерации, утвержденных постановлением Совета Министров - Правительства Российской Федерации от 23.10.1993 №1090, мопед - двух- или трехколесное механическое транспортное средство, максимальная конструктивн</w:t>
      </w:r>
      <w:r w:rsidRPr="0030087D">
        <w:rPr>
          <w:rFonts w:ascii="Times New Roman" w:hAnsi="Times New Roman" w:cs="Times New Roman"/>
          <w:sz w:val="28"/>
          <w:szCs w:val="28"/>
        </w:rPr>
        <w:t>ая скорость которого не превышает 50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 К мопедам при</w:t>
      </w:r>
      <w:r w:rsidRPr="0030087D">
        <w:rPr>
          <w:rFonts w:ascii="Times New Roman" w:hAnsi="Times New Roman" w:cs="Times New Roman"/>
          <w:sz w:val="28"/>
          <w:szCs w:val="28"/>
        </w:rPr>
        <w:t>равниваются квадрициклы, имеющие аналогичные технические характеристики.</w:t>
      </w:r>
    </w:p>
    <w:p w:rsidR="0030087D" w:rsidRPr="0030087D" w:rsidP="00300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087D">
        <w:rPr>
          <w:rFonts w:ascii="Times New Roman" w:hAnsi="Times New Roman" w:cs="Times New Roman"/>
          <w:sz w:val="28"/>
          <w:szCs w:val="28"/>
        </w:rPr>
        <w:t xml:space="preserve">В силу положений ст. 25 Федерального закона от 10.12.1995 №196-ФЗ «О безопасности дорожного движения» для допуска к управлению транспортным средством - мопедом, требуется специальное </w:t>
      </w:r>
      <w:r w:rsidRPr="0030087D">
        <w:rPr>
          <w:rFonts w:ascii="Times New Roman" w:hAnsi="Times New Roman" w:cs="Times New Roman"/>
          <w:sz w:val="28"/>
          <w:szCs w:val="28"/>
        </w:rPr>
        <w:t>право категории «М».</w:t>
      </w:r>
    </w:p>
    <w:p w:rsidR="0030087D" w:rsidRPr="0030087D" w:rsidP="00300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087D">
        <w:rPr>
          <w:rFonts w:ascii="Times New Roman" w:hAnsi="Times New Roman" w:cs="Times New Roman"/>
          <w:sz w:val="28"/>
          <w:szCs w:val="28"/>
        </w:rPr>
        <w:t>Таким образом, мопед является двухколесным механическим транспортным средством, приводимым в движение двигателем, для управления им необходимо получить специальное право категории «M», либо иметь водительское удостоверение с любой друг</w:t>
      </w:r>
      <w:r w:rsidRPr="0030087D">
        <w:rPr>
          <w:rFonts w:ascii="Times New Roman" w:hAnsi="Times New Roman" w:cs="Times New Roman"/>
          <w:sz w:val="28"/>
          <w:szCs w:val="28"/>
        </w:rPr>
        <w:t>ой открытой категорией, его следует отнести к транспортным средствам, на которые распространяется действие главы 12 Кодекса Российской Федерации об административных правонарушениях.</w:t>
      </w:r>
    </w:p>
    <w:p w:rsidR="0030087D" w:rsidRPr="0030087D" w:rsidP="00300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087D">
        <w:rPr>
          <w:rFonts w:ascii="Times New Roman" w:hAnsi="Times New Roman" w:cs="Times New Roman"/>
          <w:sz w:val="28"/>
          <w:szCs w:val="28"/>
        </w:rPr>
        <w:t xml:space="preserve">Из имеющихся в деле материалов следует, что электросамокат Kugoo Kirin М5 </w:t>
      </w:r>
      <w:r w:rsidRPr="0030087D">
        <w:rPr>
          <w:rFonts w:ascii="Times New Roman" w:hAnsi="Times New Roman" w:cs="Times New Roman"/>
          <w:sz w:val="28"/>
          <w:szCs w:val="28"/>
        </w:rPr>
        <w:t>Pro имеет мощность мотора 1000 Ватт, максимальну</w:t>
      </w:r>
      <w:r>
        <w:rPr>
          <w:rFonts w:ascii="Times New Roman" w:hAnsi="Times New Roman" w:cs="Times New Roman"/>
          <w:sz w:val="28"/>
          <w:szCs w:val="28"/>
        </w:rPr>
        <w:t>ю скорость 50 километров в час.</w:t>
      </w:r>
    </w:p>
    <w:p w:rsidR="0030087D" w:rsidP="00300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087D">
        <w:rPr>
          <w:rFonts w:ascii="Times New Roman" w:hAnsi="Times New Roman" w:cs="Times New Roman"/>
          <w:sz w:val="28"/>
          <w:szCs w:val="28"/>
        </w:rPr>
        <w:t>Таким образом, транспортное средство, которым управлял Грунковский А.П. при описанных выше обстоятельствах, по своим характеристикам относится к мопедам, право на управление ко</w:t>
      </w:r>
      <w:r w:rsidRPr="0030087D">
        <w:rPr>
          <w:rFonts w:ascii="Times New Roman" w:hAnsi="Times New Roman" w:cs="Times New Roman"/>
          <w:sz w:val="28"/>
          <w:szCs w:val="28"/>
        </w:rPr>
        <w:t xml:space="preserve">торыми должно быть подтверждено водительским удостоверением (пункт 4 статьи 25 Федерального закона от 10.12.1995 N 196-ФЗ), и в соответствии с примечанием к статье 12.1 Кодекса Российской Федерации об административных правонарушениях является транспортным </w:t>
      </w:r>
      <w:r w:rsidRPr="0030087D">
        <w:rPr>
          <w:rFonts w:ascii="Times New Roman" w:hAnsi="Times New Roman" w:cs="Times New Roman"/>
          <w:sz w:val="28"/>
          <w:szCs w:val="28"/>
        </w:rPr>
        <w:t>средством.</w:t>
      </w:r>
    </w:p>
    <w:p w:rsidR="00533B2D" w:rsidRPr="00043AE6" w:rsidP="00300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Согласно ч. 2 ст. 12.7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Субъектом правон</w:t>
      </w:r>
      <w:r w:rsidRPr="00043AE6">
        <w:rPr>
          <w:rFonts w:ascii="Times New Roman" w:hAnsi="Times New Roman" w:cs="Times New Roman"/>
          <w:sz w:val="28"/>
          <w:szCs w:val="28"/>
        </w:rPr>
        <w:t>арушения, предусмотренного ч. 2 ст. 12.7 Кодекса Российской Федерации об административных правонарушениях, является водитель, лишенный права управления транспортным средством.</w:t>
      </w:r>
    </w:p>
    <w:p w:rsidR="00C6128E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30087D" w:rsidR="0030087D">
        <w:rPr>
          <w:rFonts w:ascii="Times New Roman" w:hAnsi="Times New Roman" w:cs="Times New Roman"/>
          <w:sz w:val="28"/>
          <w:szCs w:val="28"/>
        </w:rPr>
        <w:t>Грунковский А.П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>согласно постановлени</w:t>
      </w:r>
      <w:r w:rsidR="009F6B15">
        <w:rPr>
          <w:rFonts w:ascii="Times New Roman" w:hAnsi="Times New Roman" w:cs="Times New Roman"/>
          <w:sz w:val="28"/>
          <w:szCs w:val="28"/>
        </w:rPr>
        <w:t>я</w:t>
      </w:r>
      <w:r w:rsidRPr="00043AE6">
        <w:rPr>
          <w:rFonts w:ascii="Times New Roman" w:hAnsi="Times New Roman" w:cs="Times New Roman"/>
          <w:sz w:val="28"/>
          <w:szCs w:val="28"/>
        </w:rPr>
        <w:t xml:space="preserve"> </w:t>
      </w:r>
      <w:r w:rsidRPr="00043AE6" w:rsidR="002A774F">
        <w:rPr>
          <w:rFonts w:ascii="Times New Roman" w:hAnsi="Times New Roman" w:cs="Times New Roman"/>
          <w:sz w:val="28"/>
          <w:szCs w:val="28"/>
        </w:rPr>
        <w:t>мирового судьи судебного участка №</w:t>
      </w:r>
      <w:r w:rsidR="0030087D">
        <w:rPr>
          <w:rFonts w:ascii="Times New Roman" w:hAnsi="Times New Roman" w:cs="Times New Roman"/>
          <w:sz w:val="28"/>
          <w:szCs w:val="28"/>
        </w:rPr>
        <w:t>19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 </w:t>
      </w:r>
      <w:r w:rsidR="0030087D">
        <w:rPr>
          <w:rFonts w:ascii="Times New Roman" w:hAnsi="Times New Roman" w:cs="Times New Roman"/>
          <w:sz w:val="28"/>
          <w:szCs w:val="28"/>
        </w:rPr>
        <w:t xml:space="preserve">Центрального </w:t>
      </w:r>
      <w:r w:rsidRPr="00043AE6" w:rsidR="002A774F">
        <w:rPr>
          <w:rFonts w:ascii="Times New Roman" w:hAnsi="Times New Roman" w:cs="Times New Roman"/>
          <w:sz w:val="28"/>
          <w:szCs w:val="28"/>
        </w:rPr>
        <w:t>судебного района г</w:t>
      </w:r>
      <w:r w:rsidRPr="00043AE6" w:rsidR="00673A4C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043AE6" w:rsidR="002A774F">
        <w:rPr>
          <w:rFonts w:ascii="Times New Roman" w:hAnsi="Times New Roman" w:cs="Times New Roman"/>
          <w:sz w:val="28"/>
          <w:szCs w:val="28"/>
        </w:rPr>
        <w:t>Симферополь (</w:t>
      </w:r>
      <w:r w:rsidR="0030087D">
        <w:rPr>
          <w:rFonts w:ascii="Times New Roman" w:hAnsi="Times New Roman" w:cs="Times New Roman"/>
          <w:sz w:val="28"/>
          <w:szCs w:val="28"/>
        </w:rPr>
        <w:t>Центральный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 район городского округа Симферополя) Республики Крым </w:t>
      </w:r>
      <w:r w:rsidRPr="00043AE6" w:rsidR="00C35755">
        <w:rPr>
          <w:rFonts w:ascii="Times New Roman" w:hAnsi="Times New Roman" w:cs="Times New Roman"/>
          <w:sz w:val="28"/>
          <w:szCs w:val="28"/>
        </w:rPr>
        <w:t xml:space="preserve">от </w:t>
      </w:r>
      <w:r w:rsidR="0030087D">
        <w:rPr>
          <w:rFonts w:ascii="Times New Roman" w:hAnsi="Times New Roman" w:cs="Times New Roman"/>
          <w:sz w:val="28"/>
          <w:szCs w:val="28"/>
        </w:rPr>
        <w:t>28.08.2024</w:t>
      </w:r>
      <w:r w:rsidRPr="00043AE6">
        <w:rPr>
          <w:rFonts w:ascii="Times New Roman" w:hAnsi="Times New Roman" w:cs="Times New Roman"/>
          <w:sz w:val="28"/>
          <w:szCs w:val="28"/>
        </w:rPr>
        <w:t>, вступивше</w:t>
      </w:r>
      <w:r w:rsidRPr="00043AE6" w:rsidR="00BE6F48">
        <w:rPr>
          <w:rFonts w:ascii="Times New Roman" w:hAnsi="Times New Roman" w:cs="Times New Roman"/>
          <w:sz w:val="28"/>
          <w:szCs w:val="28"/>
        </w:rPr>
        <w:t>му</w:t>
      </w:r>
      <w:r w:rsidRPr="00043AE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30087D">
        <w:rPr>
          <w:rFonts w:ascii="Times New Roman" w:hAnsi="Times New Roman" w:cs="Times New Roman"/>
          <w:sz w:val="28"/>
          <w:szCs w:val="28"/>
        </w:rPr>
        <w:t>02.10.2024</w:t>
      </w:r>
      <w:r w:rsidRPr="00043AE6">
        <w:rPr>
          <w:rFonts w:ascii="Times New Roman" w:hAnsi="Times New Roman" w:cs="Times New Roman"/>
          <w:sz w:val="28"/>
          <w:szCs w:val="28"/>
        </w:rPr>
        <w:t xml:space="preserve">, признан виновным в совершении </w:t>
      </w:r>
      <w:r w:rsidRPr="00043AE6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043AE6">
        <w:rPr>
          <w:rFonts w:ascii="Times New Roman" w:hAnsi="Times New Roman" w:cs="Times New Roman"/>
          <w:sz w:val="28"/>
          <w:szCs w:val="28"/>
        </w:rPr>
        <w:t>правонарушения,</w:t>
      </w:r>
      <w:r w:rsidRPr="00043AE6" w:rsidR="00BC2EEB">
        <w:rPr>
          <w:rFonts w:ascii="Times New Roman" w:hAnsi="Times New Roman" w:cs="Times New Roman"/>
          <w:sz w:val="28"/>
          <w:szCs w:val="28"/>
        </w:rPr>
        <w:t xml:space="preserve"> предусмотренного ч. 1 ст. 12.</w:t>
      </w:r>
      <w:r w:rsidR="0030087D">
        <w:rPr>
          <w:rFonts w:ascii="Times New Roman" w:hAnsi="Times New Roman" w:cs="Times New Roman"/>
          <w:sz w:val="28"/>
          <w:szCs w:val="28"/>
        </w:rPr>
        <w:t>8</w:t>
      </w:r>
      <w:r w:rsidRPr="00043AE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043AE6" w:rsidR="00B227CC">
        <w:rPr>
          <w:rFonts w:ascii="Times New Roman" w:hAnsi="Times New Roman" w:cs="Times New Roman"/>
          <w:sz w:val="28"/>
          <w:szCs w:val="28"/>
        </w:rPr>
        <w:t xml:space="preserve">, </w:t>
      </w:r>
      <w:r w:rsidRPr="00043AE6">
        <w:rPr>
          <w:rFonts w:ascii="Times New Roman" w:hAnsi="Times New Roman" w:cs="Times New Roman"/>
          <w:sz w:val="28"/>
          <w:szCs w:val="28"/>
        </w:rPr>
        <w:t xml:space="preserve">и подвергнут административному наказанию в виде </w:t>
      </w:r>
      <w:r w:rsidRPr="00043AE6" w:rsidR="00BC2EEB">
        <w:rPr>
          <w:rFonts w:ascii="Times New Roman" w:hAnsi="Times New Roman" w:cs="Times New Roman"/>
          <w:sz w:val="28"/>
          <w:szCs w:val="28"/>
        </w:rPr>
        <w:t xml:space="preserve">административного штрафа в размере 30000 рублей с </w:t>
      </w:r>
      <w:r w:rsidRPr="00043AE6">
        <w:rPr>
          <w:rFonts w:ascii="Times New Roman" w:hAnsi="Times New Roman" w:cs="Times New Roman"/>
          <w:sz w:val="28"/>
          <w:szCs w:val="28"/>
        </w:rPr>
        <w:t>лишени</w:t>
      </w:r>
      <w:r w:rsidRPr="00043AE6" w:rsidR="00BC2EEB">
        <w:rPr>
          <w:rFonts w:ascii="Times New Roman" w:hAnsi="Times New Roman" w:cs="Times New Roman"/>
          <w:sz w:val="28"/>
          <w:szCs w:val="28"/>
        </w:rPr>
        <w:t xml:space="preserve">ем </w:t>
      </w:r>
      <w:r w:rsidRPr="00043AE6">
        <w:rPr>
          <w:rFonts w:ascii="Times New Roman" w:hAnsi="Times New Roman" w:cs="Times New Roman"/>
          <w:sz w:val="28"/>
          <w:szCs w:val="28"/>
        </w:rPr>
        <w:t>права управления транспортными средс</w:t>
      </w:r>
      <w:r w:rsidRPr="00043AE6">
        <w:rPr>
          <w:rFonts w:ascii="Times New Roman" w:hAnsi="Times New Roman" w:cs="Times New Roman"/>
          <w:sz w:val="28"/>
          <w:szCs w:val="28"/>
        </w:rPr>
        <w:t>твами на срок 1 год</w:t>
      </w:r>
      <w:r w:rsidRPr="00043AE6" w:rsidR="00BC2EEB">
        <w:rPr>
          <w:rFonts w:ascii="Times New Roman" w:hAnsi="Times New Roman" w:cs="Times New Roman"/>
          <w:sz w:val="28"/>
          <w:szCs w:val="28"/>
        </w:rPr>
        <w:t xml:space="preserve"> 6 месяцев</w:t>
      </w:r>
      <w:r w:rsidRPr="00043AE6" w:rsidR="00187C2E">
        <w:rPr>
          <w:rFonts w:ascii="Times New Roman" w:hAnsi="Times New Roman" w:cs="Times New Roman"/>
          <w:sz w:val="28"/>
          <w:szCs w:val="28"/>
        </w:rPr>
        <w:t>.</w:t>
      </w:r>
      <w:r w:rsidRPr="00043A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C58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58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БД</w:t>
      </w:r>
      <w:r w:rsidRPr="00BB1C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1C58">
        <w:rPr>
          <w:rFonts w:ascii="Times New Roman" w:hAnsi="Times New Roman" w:cs="Times New Roman"/>
          <w:sz w:val="28"/>
          <w:szCs w:val="28"/>
        </w:rPr>
        <w:t>ФИС ГИБДД-М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B1C58">
        <w:rPr>
          <w:rFonts w:ascii="Times New Roman" w:hAnsi="Times New Roman" w:cs="Times New Roman"/>
          <w:sz w:val="28"/>
          <w:szCs w:val="28"/>
        </w:rPr>
        <w:t>, административный штраф в размер</w:t>
      </w:r>
      <w:r>
        <w:rPr>
          <w:rFonts w:ascii="Times New Roman" w:hAnsi="Times New Roman" w:cs="Times New Roman"/>
          <w:sz w:val="28"/>
          <w:szCs w:val="28"/>
        </w:rPr>
        <w:t xml:space="preserve">е 30 000,00 рублей  не уплачен, водительское удостоверение </w:t>
      </w:r>
      <w:r w:rsidR="0030087D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сдано.</w:t>
      </w:r>
      <w:r w:rsidRPr="00BB1C5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62445" w:rsidP="00C514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</w:t>
      </w:r>
      <w:r w:rsidRPr="0030087D" w:rsidR="0030087D">
        <w:rPr>
          <w:rFonts w:ascii="Times New Roman" w:hAnsi="Times New Roman" w:cs="Times New Roman"/>
          <w:sz w:val="28"/>
          <w:szCs w:val="28"/>
        </w:rPr>
        <w:t xml:space="preserve">Грунковский А.П. 25.03.2025 в 01 час 22 минуты в </w:t>
      </w:r>
      <w:r w:rsidRPr="000D31EF" w:rsidR="000D31EF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30087D" w:rsidR="0030087D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</w:t>
      </w:r>
      <w:r w:rsidRPr="000D31EF" w:rsidR="000D31EF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30087D" w:rsidR="0030087D">
        <w:rPr>
          <w:rFonts w:ascii="Times New Roman" w:hAnsi="Times New Roman" w:cs="Times New Roman"/>
          <w:sz w:val="28"/>
          <w:szCs w:val="28"/>
        </w:rPr>
        <w:t>, двигатель которого по своим характеристикам относится к мопедам</w:t>
      </w:r>
      <w:r w:rsidR="00BB1C58">
        <w:rPr>
          <w:rFonts w:ascii="Times New Roman" w:hAnsi="Times New Roman" w:cs="Times New Roman"/>
          <w:sz w:val="28"/>
          <w:szCs w:val="28"/>
        </w:rPr>
        <w:t>.</w:t>
      </w:r>
    </w:p>
    <w:p w:rsidR="00BB1C58" w:rsidRPr="00BB1C58" w:rsidP="00BB1C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58">
        <w:rPr>
          <w:rFonts w:ascii="Times New Roman" w:hAnsi="Times New Roman" w:cs="Times New Roman"/>
          <w:sz w:val="28"/>
          <w:szCs w:val="28"/>
        </w:rPr>
        <w:t>В соответствии с ч. 1 ст. 31.2 Кодекса Российской Федерации об</w:t>
      </w:r>
      <w:r w:rsidRPr="00BB1C58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</w:t>
      </w:r>
      <w:r w:rsidRPr="00BB1C58">
        <w:rPr>
          <w:rFonts w:ascii="Times New Roman" w:hAnsi="Times New Roman" w:cs="Times New Roman"/>
          <w:sz w:val="28"/>
          <w:szCs w:val="28"/>
        </w:rPr>
        <w:t>лицами.</w:t>
      </w:r>
    </w:p>
    <w:p w:rsidR="00BB1C58" w:rsidRPr="00BB1C58" w:rsidP="00BB1C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58">
        <w:rPr>
          <w:rFonts w:ascii="Times New Roman" w:hAnsi="Times New Roman" w:cs="Times New Roman"/>
          <w:sz w:val="28"/>
          <w:szCs w:val="28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и 1.3-1 статьи 32.2 настоящего Кодекса (часть 2 статьи 31.2 К</w:t>
      </w:r>
      <w:r w:rsidRPr="00BB1C58">
        <w:rPr>
          <w:rFonts w:ascii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правонарушениях).</w:t>
      </w:r>
    </w:p>
    <w:p w:rsidR="00BB1C58" w:rsidRPr="00BB1C58" w:rsidP="00BB1C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58">
        <w:rPr>
          <w:rFonts w:ascii="Times New Roman" w:hAnsi="Times New Roman" w:cs="Times New Roman"/>
          <w:sz w:val="28"/>
          <w:szCs w:val="28"/>
        </w:rPr>
        <w:t>В силу ч. 1 ст. 32.6 Кодекса Российской Федерации об административных правонарушениях исполнение постановления о лишении права управления транспортным средством соответствующего вида или дру</w:t>
      </w:r>
      <w:r w:rsidRPr="00BB1C58">
        <w:rPr>
          <w:rFonts w:ascii="Times New Roman" w:hAnsi="Times New Roman" w:cs="Times New Roman"/>
          <w:sz w:val="28"/>
          <w:szCs w:val="28"/>
        </w:rPr>
        <w:t>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удостоверения.</w:t>
      </w:r>
    </w:p>
    <w:p w:rsidR="00BB1C58" w:rsidRPr="00BB1C58" w:rsidP="00BB1C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58">
        <w:rPr>
          <w:rFonts w:ascii="Times New Roman" w:hAnsi="Times New Roman" w:cs="Times New Roman"/>
          <w:sz w:val="28"/>
          <w:szCs w:val="28"/>
        </w:rPr>
        <w:t>Частью 1 ст. 32.7 Кодекса Российской Федерации об административных правонарушениях определено, что</w:t>
      </w:r>
      <w:r w:rsidRPr="00BB1C58">
        <w:rPr>
          <w:rFonts w:ascii="Times New Roman" w:hAnsi="Times New Roman" w:cs="Times New Roman"/>
          <w:sz w:val="28"/>
          <w:szCs w:val="28"/>
        </w:rPr>
        <w:t xml:space="preserve">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B1C58" w:rsidRPr="00BB1C58" w:rsidP="00BB1C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58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вступления в законную силу </w:t>
      </w:r>
      <w:r w:rsidRPr="00BB1C58">
        <w:rPr>
          <w:rFonts w:ascii="Times New Roman" w:hAnsi="Times New Roman" w:cs="Times New Roman"/>
          <w:sz w:val="28"/>
          <w:szCs w:val="28"/>
        </w:rPr>
        <w:t>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1 - 3.1 статьи 32.6 настоящего Кодекса, в орган, исполняющий этот в</w:t>
      </w:r>
      <w:r w:rsidRPr="00BB1C58">
        <w:rPr>
          <w:rFonts w:ascii="Times New Roman" w:hAnsi="Times New Roman" w:cs="Times New Roman"/>
          <w:sz w:val="28"/>
          <w:szCs w:val="28"/>
        </w:rPr>
        <w:t>ид административного наказания, а в случае утраты указанных документов заявить об этом в указанный орган в тот же срок (часть 1.1 статьи 32.7 Кодекса Российской Федерации об административных правонарушениях).</w:t>
      </w:r>
    </w:p>
    <w:p w:rsidR="00BB1C58" w:rsidRPr="00BB1C58" w:rsidP="00BB1C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58">
        <w:rPr>
          <w:rFonts w:ascii="Times New Roman" w:hAnsi="Times New Roman" w:cs="Times New Roman"/>
          <w:sz w:val="28"/>
          <w:szCs w:val="28"/>
        </w:rPr>
        <w:t xml:space="preserve">Частью 2 ст. 32.7 Кодекса Российской Федерации </w:t>
      </w:r>
      <w:r w:rsidRPr="00BB1C58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установлено, что в случае уклонения лица, лишенного специального права, от сдачи соответствующего удостоверения (специального разрешения) или иных документов срок </w:t>
      </w:r>
      <w:r w:rsidRPr="00BB1C58">
        <w:rPr>
          <w:rFonts w:ascii="Times New Roman" w:hAnsi="Times New Roman" w:cs="Times New Roman"/>
          <w:sz w:val="28"/>
          <w:szCs w:val="28"/>
        </w:rPr>
        <w:t>лишения специального права прерывается. Течение прерванно</w:t>
      </w:r>
      <w:r w:rsidRPr="00BB1C58">
        <w:rPr>
          <w:rFonts w:ascii="Times New Roman" w:hAnsi="Times New Roman" w:cs="Times New Roman"/>
          <w:sz w:val="28"/>
          <w:szCs w:val="28"/>
        </w:rPr>
        <w:t>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</w:t>
      </w:r>
      <w:r w:rsidRPr="00BB1C58">
        <w:rPr>
          <w:rFonts w:ascii="Times New Roman" w:hAnsi="Times New Roman" w:cs="Times New Roman"/>
          <w:sz w:val="28"/>
          <w:szCs w:val="28"/>
        </w:rPr>
        <w:t>а об утрате указанных документов.</w:t>
      </w:r>
    </w:p>
    <w:p w:rsidR="00BB1C58" w:rsidRPr="00BB1C58" w:rsidP="00BB1C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58">
        <w:rPr>
          <w:rFonts w:ascii="Times New Roman" w:hAnsi="Times New Roman" w:cs="Times New Roman"/>
          <w:sz w:val="28"/>
          <w:szCs w:val="28"/>
        </w:rPr>
        <w:t xml:space="preserve">Из анализа указанных правовых норм следует, что обязанность сдать водительское удостоверение в органы ГИБДД законом возложена на лицо, в отношении которого вынесено постановление по делу об административном правонарушении </w:t>
      </w:r>
      <w:r w:rsidRPr="00BB1C58">
        <w:rPr>
          <w:rFonts w:ascii="Times New Roman" w:hAnsi="Times New Roman" w:cs="Times New Roman"/>
          <w:sz w:val="28"/>
          <w:szCs w:val="28"/>
        </w:rPr>
        <w:t>и назначено наказание в виде лишения права управления транспортными средствами.</w:t>
      </w:r>
    </w:p>
    <w:p w:rsidR="00BB1C58" w:rsidP="00BB1C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58">
        <w:rPr>
          <w:rFonts w:ascii="Times New Roman" w:hAnsi="Times New Roman" w:cs="Times New Roman"/>
          <w:sz w:val="28"/>
          <w:szCs w:val="28"/>
        </w:rPr>
        <w:t xml:space="preserve">Таким образом, в силу ст. 32.7 Кодекса Российской Федерации об административных правонарушениях </w:t>
      </w:r>
      <w:r w:rsidRPr="0030087D" w:rsidR="0030087D">
        <w:rPr>
          <w:rFonts w:ascii="Times New Roman" w:hAnsi="Times New Roman" w:cs="Times New Roman"/>
          <w:sz w:val="28"/>
          <w:szCs w:val="28"/>
        </w:rPr>
        <w:t>Грунковский А.П</w:t>
      </w:r>
      <w:r w:rsidRPr="00BB1C58">
        <w:rPr>
          <w:rFonts w:ascii="Times New Roman" w:hAnsi="Times New Roman" w:cs="Times New Roman"/>
          <w:sz w:val="28"/>
          <w:szCs w:val="28"/>
        </w:rPr>
        <w:t>. на момент совершения вмененного административного правонарушени</w:t>
      </w:r>
      <w:r w:rsidRPr="00BB1C58">
        <w:rPr>
          <w:rFonts w:ascii="Times New Roman" w:hAnsi="Times New Roman" w:cs="Times New Roman"/>
          <w:sz w:val="28"/>
          <w:szCs w:val="28"/>
        </w:rPr>
        <w:t>я считается лишенным права управления транспортным средством.</w:t>
      </w:r>
    </w:p>
    <w:p w:rsidR="00533B2D" w:rsidRPr="00043AE6" w:rsidP="00BB1C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30087D" w:rsidR="0030087D">
        <w:rPr>
          <w:rFonts w:ascii="Times New Roman" w:hAnsi="Times New Roman" w:cs="Times New Roman"/>
          <w:sz w:val="28"/>
          <w:szCs w:val="28"/>
        </w:rPr>
        <w:t>Грунковск</w:t>
      </w:r>
      <w:r w:rsidR="0030087D">
        <w:rPr>
          <w:rFonts w:ascii="Times New Roman" w:hAnsi="Times New Roman" w:cs="Times New Roman"/>
          <w:sz w:val="28"/>
          <w:szCs w:val="28"/>
        </w:rPr>
        <w:t>ого</w:t>
      </w:r>
      <w:r w:rsidRPr="0030087D" w:rsidR="0030087D">
        <w:rPr>
          <w:rFonts w:ascii="Times New Roman" w:hAnsi="Times New Roman" w:cs="Times New Roman"/>
          <w:sz w:val="28"/>
          <w:szCs w:val="28"/>
        </w:rPr>
        <w:t xml:space="preserve"> А.П</w:t>
      </w:r>
      <w:r w:rsidRPr="00043AE6" w:rsidR="002A774F">
        <w:rPr>
          <w:rFonts w:ascii="Times New Roman" w:hAnsi="Times New Roman" w:cs="Times New Roman"/>
          <w:sz w:val="28"/>
          <w:szCs w:val="28"/>
        </w:rPr>
        <w:t>.</w:t>
      </w:r>
      <w:r w:rsidRPr="00043AE6" w:rsidR="00673A4C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043AE6" w:rsidR="006623B4">
        <w:rPr>
          <w:rFonts w:ascii="Times New Roman" w:hAnsi="Times New Roman" w:cs="Times New Roman"/>
          <w:sz w:val="28"/>
          <w:szCs w:val="28"/>
        </w:rPr>
        <w:t>вмененного</w:t>
      </w:r>
      <w:r w:rsidRPr="00043AE6">
        <w:rPr>
          <w:rFonts w:ascii="Times New Roman" w:hAnsi="Times New Roman" w:cs="Times New Roman"/>
          <w:sz w:val="28"/>
          <w:szCs w:val="28"/>
        </w:rPr>
        <w:t xml:space="preserve"> ему правонарушения подтверждается имеющимися в материалах дела и исследованными </w:t>
      </w:r>
      <w:r w:rsidRPr="00043AE6" w:rsidR="006623B4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043AE6">
        <w:rPr>
          <w:rFonts w:ascii="Times New Roman" w:hAnsi="Times New Roman" w:cs="Times New Roman"/>
          <w:sz w:val="28"/>
          <w:szCs w:val="28"/>
        </w:rPr>
        <w:t xml:space="preserve">доказательствами, а именно: протоколом об административном правонарушении </w:t>
      </w:r>
      <w:r w:rsidR="0030087D">
        <w:rPr>
          <w:rFonts w:ascii="Times New Roman" w:hAnsi="Times New Roman" w:cs="Times New Roman"/>
          <w:sz w:val="28"/>
          <w:szCs w:val="28"/>
        </w:rPr>
        <w:t>82 АП №273743</w:t>
      </w:r>
      <w:r w:rsidRPr="00043AE6" w:rsidR="00C35755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 xml:space="preserve">от </w:t>
      </w:r>
      <w:r w:rsidR="0030087D">
        <w:rPr>
          <w:rFonts w:ascii="Times New Roman" w:hAnsi="Times New Roman" w:cs="Times New Roman"/>
          <w:sz w:val="28"/>
          <w:szCs w:val="28"/>
        </w:rPr>
        <w:t>25.03.2025</w:t>
      </w:r>
      <w:r w:rsidRPr="00043AE6" w:rsidR="007E26C1">
        <w:rPr>
          <w:rFonts w:ascii="Times New Roman" w:hAnsi="Times New Roman" w:cs="Times New Roman"/>
          <w:sz w:val="28"/>
          <w:szCs w:val="28"/>
        </w:rPr>
        <w:t>,</w:t>
      </w:r>
      <w:r w:rsidRPr="00043AE6" w:rsidR="00C514F3">
        <w:rPr>
          <w:rFonts w:ascii="Times New Roman" w:hAnsi="Times New Roman" w:cs="Times New Roman"/>
          <w:sz w:val="28"/>
          <w:szCs w:val="28"/>
        </w:rPr>
        <w:t xml:space="preserve"> </w:t>
      </w:r>
      <w:r w:rsidRPr="00043AE6" w:rsidR="00734AE2">
        <w:rPr>
          <w:rFonts w:ascii="Times New Roman" w:hAnsi="Times New Roman" w:cs="Times New Roman"/>
          <w:sz w:val="28"/>
          <w:szCs w:val="28"/>
        </w:rPr>
        <w:t xml:space="preserve"> </w:t>
      </w:r>
      <w:r w:rsidR="00BB1C58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043AE6" w:rsidR="007E26C1">
        <w:rPr>
          <w:rFonts w:ascii="Times New Roman" w:hAnsi="Times New Roman" w:cs="Times New Roman"/>
          <w:sz w:val="28"/>
          <w:szCs w:val="28"/>
        </w:rPr>
        <w:t>протокол</w:t>
      </w:r>
      <w:r w:rsidR="00BB1C58">
        <w:rPr>
          <w:rFonts w:ascii="Times New Roman" w:hAnsi="Times New Roman" w:cs="Times New Roman"/>
          <w:sz w:val="28"/>
          <w:szCs w:val="28"/>
        </w:rPr>
        <w:t>а</w:t>
      </w:r>
      <w:r w:rsidRPr="00043AE6" w:rsidR="007E26C1">
        <w:rPr>
          <w:rFonts w:ascii="Times New Roman" w:hAnsi="Times New Roman" w:cs="Times New Roman"/>
          <w:sz w:val="28"/>
          <w:szCs w:val="28"/>
        </w:rPr>
        <w:t xml:space="preserve"> об отстранении от управления транспортным средовом 82 ОТ №</w:t>
      </w:r>
      <w:r w:rsidR="0030087D">
        <w:rPr>
          <w:rFonts w:ascii="Times New Roman" w:hAnsi="Times New Roman" w:cs="Times New Roman"/>
          <w:sz w:val="28"/>
          <w:szCs w:val="28"/>
        </w:rPr>
        <w:t>071174</w:t>
      </w:r>
      <w:r w:rsidRPr="00043AE6" w:rsidR="000543BE">
        <w:rPr>
          <w:rFonts w:ascii="Times New Roman" w:hAnsi="Times New Roman" w:cs="Times New Roman"/>
          <w:sz w:val="28"/>
          <w:szCs w:val="28"/>
        </w:rPr>
        <w:t xml:space="preserve"> от </w:t>
      </w:r>
      <w:r w:rsidR="0030087D">
        <w:rPr>
          <w:rFonts w:ascii="Times New Roman" w:hAnsi="Times New Roman" w:cs="Times New Roman"/>
          <w:sz w:val="28"/>
          <w:szCs w:val="28"/>
        </w:rPr>
        <w:t>25.03.2025</w:t>
      </w:r>
      <w:r w:rsidRPr="00043AE6" w:rsidR="007E26C1">
        <w:rPr>
          <w:rFonts w:ascii="Times New Roman" w:hAnsi="Times New Roman" w:cs="Times New Roman"/>
          <w:sz w:val="28"/>
          <w:szCs w:val="28"/>
        </w:rPr>
        <w:t>,</w:t>
      </w:r>
      <w:r w:rsidRPr="00043AE6" w:rsidR="00673A4C">
        <w:rPr>
          <w:rFonts w:ascii="Times New Roman" w:hAnsi="Times New Roman" w:cs="Times New Roman"/>
          <w:sz w:val="28"/>
          <w:szCs w:val="28"/>
        </w:rPr>
        <w:t xml:space="preserve"> </w:t>
      </w:r>
      <w:r w:rsidRPr="001D7B8C" w:rsidR="001D7B8C">
        <w:rPr>
          <w:rFonts w:ascii="Times New Roman" w:hAnsi="Times New Roman" w:cs="Times New Roman"/>
          <w:sz w:val="28"/>
          <w:szCs w:val="28"/>
        </w:rPr>
        <w:t>копией постановления мирового судьи судебного участка №</w:t>
      </w:r>
      <w:r w:rsidR="0030087D">
        <w:rPr>
          <w:rFonts w:ascii="Times New Roman" w:hAnsi="Times New Roman" w:cs="Times New Roman"/>
          <w:sz w:val="28"/>
          <w:szCs w:val="28"/>
        </w:rPr>
        <w:t>19</w:t>
      </w:r>
      <w:r w:rsidRPr="001D7B8C" w:rsidR="001D7B8C">
        <w:rPr>
          <w:rFonts w:ascii="Times New Roman" w:hAnsi="Times New Roman" w:cs="Times New Roman"/>
          <w:sz w:val="28"/>
          <w:szCs w:val="28"/>
        </w:rPr>
        <w:t xml:space="preserve"> </w:t>
      </w:r>
      <w:r w:rsidR="0030087D">
        <w:rPr>
          <w:rFonts w:ascii="Times New Roman" w:hAnsi="Times New Roman" w:cs="Times New Roman"/>
          <w:sz w:val="28"/>
          <w:szCs w:val="28"/>
        </w:rPr>
        <w:t>Центрального</w:t>
      </w:r>
      <w:r w:rsidRPr="001D7B8C" w:rsidR="001D7B8C">
        <w:rPr>
          <w:rFonts w:ascii="Times New Roman" w:hAnsi="Times New Roman" w:cs="Times New Roman"/>
          <w:sz w:val="28"/>
          <w:szCs w:val="28"/>
        </w:rPr>
        <w:t xml:space="preserve"> судебного района г. Симферопол</w:t>
      </w:r>
      <w:r w:rsidR="00BB1C58">
        <w:rPr>
          <w:rFonts w:ascii="Times New Roman" w:hAnsi="Times New Roman" w:cs="Times New Roman"/>
          <w:sz w:val="28"/>
          <w:szCs w:val="28"/>
        </w:rPr>
        <w:t>ь</w:t>
      </w:r>
      <w:r w:rsidRPr="001D7B8C" w:rsidR="001D7B8C">
        <w:rPr>
          <w:rFonts w:ascii="Times New Roman" w:hAnsi="Times New Roman" w:cs="Times New Roman"/>
          <w:sz w:val="28"/>
          <w:szCs w:val="28"/>
        </w:rPr>
        <w:t xml:space="preserve"> Республики Крым от </w:t>
      </w:r>
      <w:r w:rsidR="0030087D">
        <w:rPr>
          <w:rFonts w:ascii="Times New Roman" w:hAnsi="Times New Roman" w:cs="Times New Roman"/>
          <w:sz w:val="28"/>
          <w:szCs w:val="28"/>
        </w:rPr>
        <w:t>28.08.2024</w:t>
      </w:r>
      <w:r w:rsidRPr="00043AE6" w:rsidR="003A6DC9">
        <w:rPr>
          <w:rFonts w:ascii="Times New Roman" w:hAnsi="Times New Roman" w:cs="Times New Roman"/>
          <w:sz w:val="28"/>
          <w:szCs w:val="28"/>
        </w:rPr>
        <w:t xml:space="preserve">, </w:t>
      </w:r>
      <w:r w:rsidRPr="00043AE6">
        <w:rPr>
          <w:rFonts w:ascii="Times New Roman" w:hAnsi="Times New Roman" w:cs="Times New Roman"/>
          <w:sz w:val="28"/>
          <w:szCs w:val="28"/>
        </w:rPr>
        <w:t xml:space="preserve">пояснениями, данными </w:t>
      </w:r>
      <w:r w:rsidRPr="0030087D" w:rsidR="0030087D">
        <w:rPr>
          <w:rFonts w:ascii="Times New Roman" w:hAnsi="Times New Roman" w:cs="Times New Roman"/>
          <w:sz w:val="28"/>
          <w:szCs w:val="28"/>
        </w:rPr>
        <w:t>Грунковски</w:t>
      </w:r>
      <w:r w:rsidR="0030087D">
        <w:rPr>
          <w:rFonts w:ascii="Times New Roman" w:hAnsi="Times New Roman" w:cs="Times New Roman"/>
          <w:sz w:val="28"/>
          <w:szCs w:val="28"/>
        </w:rPr>
        <w:t>м</w:t>
      </w:r>
      <w:r w:rsidRPr="0030087D" w:rsidR="0030087D">
        <w:rPr>
          <w:rFonts w:ascii="Times New Roman" w:hAnsi="Times New Roman" w:cs="Times New Roman"/>
          <w:sz w:val="28"/>
          <w:szCs w:val="28"/>
        </w:rPr>
        <w:t xml:space="preserve"> А.П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 xml:space="preserve">в судебном заседании, которые полностью отвечают фактическим обстоятельствам, установленным в судебном заседании и исследованным доказательствам.   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</w:t>
      </w:r>
      <w:r w:rsidRPr="00043AE6">
        <w:rPr>
          <w:rFonts w:ascii="Times New Roman" w:hAnsi="Times New Roman" w:cs="Times New Roman"/>
          <w:sz w:val="28"/>
          <w:szCs w:val="28"/>
        </w:rPr>
        <w:t xml:space="preserve">слу доказательств, имеющих значение для правильного разрешения дела, и исключают какие-либо сомнения в виновности </w:t>
      </w:r>
      <w:r w:rsidRPr="0030087D" w:rsidR="0030087D">
        <w:rPr>
          <w:rFonts w:ascii="Times New Roman" w:hAnsi="Times New Roman" w:cs="Times New Roman"/>
          <w:sz w:val="28"/>
          <w:szCs w:val="28"/>
        </w:rPr>
        <w:t>Грунковск</w:t>
      </w:r>
      <w:r w:rsidR="0030087D">
        <w:rPr>
          <w:rFonts w:ascii="Times New Roman" w:hAnsi="Times New Roman" w:cs="Times New Roman"/>
          <w:sz w:val="28"/>
          <w:szCs w:val="28"/>
        </w:rPr>
        <w:t>ого</w:t>
      </w:r>
      <w:r w:rsidRPr="0030087D" w:rsidR="0030087D">
        <w:rPr>
          <w:rFonts w:ascii="Times New Roman" w:hAnsi="Times New Roman" w:cs="Times New Roman"/>
          <w:sz w:val="28"/>
          <w:szCs w:val="28"/>
        </w:rPr>
        <w:t xml:space="preserve"> А.П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043AE6" w:rsidR="006623B4">
        <w:rPr>
          <w:rFonts w:ascii="Times New Roman" w:hAnsi="Times New Roman" w:cs="Times New Roman"/>
          <w:sz w:val="28"/>
          <w:szCs w:val="28"/>
        </w:rPr>
        <w:t>вмененного</w:t>
      </w:r>
      <w:r w:rsidRPr="00043AE6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правонарушения. 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Учитывая исследованные в судебных заседаниях доказательства, оце</w:t>
      </w:r>
      <w:r w:rsidRPr="00043AE6">
        <w:rPr>
          <w:rFonts w:ascii="Times New Roman" w:hAnsi="Times New Roman" w:cs="Times New Roman"/>
          <w:sz w:val="28"/>
          <w:szCs w:val="28"/>
        </w:rPr>
        <w:t xml:space="preserve">нив их в совокупности на предмет допустимости, достоверности и достаточности, действия </w:t>
      </w:r>
      <w:r w:rsidRPr="0030087D" w:rsidR="0030087D">
        <w:rPr>
          <w:rFonts w:ascii="Times New Roman" w:hAnsi="Times New Roman" w:cs="Times New Roman"/>
          <w:sz w:val="28"/>
          <w:szCs w:val="28"/>
        </w:rPr>
        <w:t>Грунковск</w:t>
      </w:r>
      <w:r w:rsidR="0030087D">
        <w:rPr>
          <w:rFonts w:ascii="Times New Roman" w:hAnsi="Times New Roman" w:cs="Times New Roman"/>
          <w:sz w:val="28"/>
          <w:szCs w:val="28"/>
        </w:rPr>
        <w:t>ого</w:t>
      </w:r>
      <w:r w:rsidRPr="0030087D" w:rsidR="0030087D">
        <w:rPr>
          <w:rFonts w:ascii="Times New Roman" w:hAnsi="Times New Roman" w:cs="Times New Roman"/>
          <w:sz w:val="28"/>
          <w:szCs w:val="28"/>
        </w:rPr>
        <w:t xml:space="preserve"> А.П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>квалифицирую по ч. 2 ст. 12.7 Кодекса Российской Федерации об административных правонарушениях, как управление транспортным средством водителем, лишенн</w:t>
      </w:r>
      <w:r w:rsidRPr="00043AE6">
        <w:rPr>
          <w:rFonts w:ascii="Times New Roman" w:hAnsi="Times New Roman" w:cs="Times New Roman"/>
          <w:sz w:val="28"/>
          <w:szCs w:val="28"/>
        </w:rPr>
        <w:t>ым права управления транспортными средствами.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</w:t>
      </w:r>
      <w:r w:rsidRPr="00043AE6">
        <w:rPr>
          <w:rFonts w:ascii="Times New Roman" w:hAnsi="Times New Roman" w:cs="Times New Roman"/>
          <w:sz w:val="28"/>
          <w:szCs w:val="28"/>
        </w:rPr>
        <w:t xml:space="preserve"> и законные интересы </w:t>
      </w:r>
      <w:r w:rsidRPr="0030087D" w:rsidR="0030087D">
        <w:rPr>
          <w:rFonts w:ascii="Times New Roman" w:hAnsi="Times New Roman" w:cs="Times New Roman"/>
          <w:sz w:val="28"/>
          <w:szCs w:val="28"/>
        </w:rPr>
        <w:t>Грунковского А.П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</w:t>
      </w:r>
      <w:r w:rsidRPr="00043AE6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</w:t>
      </w:r>
      <w:r w:rsidRPr="00043AE6">
        <w:rPr>
          <w:rFonts w:ascii="Times New Roman" w:hAnsi="Times New Roman" w:cs="Times New Roman"/>
          <w:sz w:val="28"/>
          <w:szCs w:val="28"/>
        </w:rPr>
        <w:t>енность.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ответственность, в соответствии с ч. 1 ст. 4.2 Кодекса Российской Федерации об административных правонарушениях является раскаяние лица, совершившего административное правонарушение.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Согласно ст. 4.3 Кодекса Российской</w:t>
      </w:r>
      <w:r w:rsidRPr="00043AE6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 обстоятельств, отягчающих административную ответственность </w:t>
      </w:r>
      <w:r w:rsidRPr="0030087D" w:rsidR="0030087D">
        <w:rPr>
          <w:rFonts w:ascii="Times New Roman" w:hAnsi="Times New Roman" w:cs="Times New Roman"/>
          <w:sz w:val="28"/>
          <w:szCs w:val="28"/>
        </w:rPr>
        <w:t>Грунковского А.П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>при совершении им правонарушения, не установлено.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</w:t>
      </w:r>
      <w:r w:rsidRPr="00043AE6">
        <w:rPr>
          <w:rFonts w:ascii="Times New Roman" w:hAnsi="Times New Roman" w:cs="Times New Roman"/>
          <w:sz w:val="28"/>
          <w:szCs w:val="28"/>
        </w:rPr>
        <w:t>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</w:t>
      </w:r>
      <w:r w:rsidRPr="00043AE6">
        <w:rPr>
          <w:rFonts w:ascii="Times New Roman" w:hAnsi="Times New Roman" w:cs="Times New Roman"/>
          <w:sz w:val="28"/>
          <w:szCs w:val="28"/>
        </w:rPr>
        <w:t xml:space="preserve"> отягчающих ответственность, наличие обстоятельств, смягчающих административную ответственность, прихожу к выводу, что </w:t>
      </w:r>
      <w:r w:rsidRPr="0030087D" w:rsidR="0030087D">
        <w:rPr>
          <w:rFonts w:ascii="Times New Roman" w:hAnsi="Times New Roman" w:cs="Times New Roman"/>
          <w:sz w:val="28"/>
          <w:szCs w:val="28"/>
        </w:rPr>
        <w:t>Грунковского А.П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>следует подвергнуть наказанию в виде административного штрафа в пределах санкции, предусмотренной ч. 2 ст. 12.7 Кодекса</w:t>
      </w:r>
      <w:r w:rsidRPr="00043AE6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533B2D" w:rsidRPr="00043AE6" w:rsidP="00533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ПОСТАНОВИЛ:</w:t>
      </w:r>
    </w:p>
    <w:p w:rsidR="00533B2D" w:rsidRPr="00043AE6" w:rsidP="00533B2D">
      <w:pPr>
        <w:pStyle w:val="BodyTextIndent"/>
        <w:ind w:firstLine="709"/>
        <w:rPr>
          <w:sz w:val="28"/>
          <w:szCs w:val="28"/>
        </w:rPr>
      </w:pPr>
      <w:r w:rsidRPr="00043AE6">
        <w:rPr>
          <w:sz w:val="28"/>
          <w:szCs w:val="28"/>
        </w:rPr>
        <w:t xml:space="preserve">Признать </w:t>
      </w:r>
      <w:r w:rsidRPr="0030087D" w:rsidR="0030087D">
        <w:rPr>
          <w:rFonts w:eastAsia="Calibri"/>
          <w:sz w:val="28"/>
          <w:szCs w:val="28"/>
        </w:rPr>
        <w:t xml:space="preserve">Грунковского Анатолия Павловича </w:t>
      </w:r>
      <w:r w:rsidRPr="00043AE6">
        <w:rPr>
          <w:sz w:val="28"/>
          <w:szCs w:val="28"/>
        </w:rPr>
        <w:t>виновным в совершении административного правонарушения, предусмотренного ч.2 ст.12.7 Кодекса Российской Федерации об административных правонарушениях, и назначить ему административное  наказание в виде административного штрафа в размере  30 000 (тридцати т</w:t>
      </w:r>
      <w:r w:rsidRPr="00043AE6">
        <w:rPr>
          <w:sz w:val="28"/>
          <w:szCs w:val="28"/>
        </w:rPr>
        <w:t xml:space="preserve">ысяч) рублей. </w:t>
      </w:r>
    </w:p>
    <w:p w:rsidR="00533B2D" w:rsidRPr="00043AE6" w:rsidP="00533B2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Реквизиты для уплаты штрафа: получатель УФК</w:t>
      </w:r>
      <w:r w:rsidRPr="00043AE6" w:rsidR="00E3102B">
        <w:rPr>
          <w:rFonts w:ascii="Times New Roman" w:hAnsi="Times New Roman" w:cs="Times New Roman"/>
          <w:sz w:val="28"/>
          <w:szCs w:val="28"/>
        </w:rPr>
        <w:t xml:space="preserve"> по Республике Крым</w:t>
      </w:r>
      <w:r w:rsidRPr="00043AE6">
        <w:rPr>
          <w:rFonts w:ascii="Times New Roman" w:hAnsi="Times New Roman" w:cs="Times New Roman"/>
          <w:sz w:val="28"/>
          <w:szCs w:val="28"/>
        </w:rPr>
        <w:t xml:space="preserve"> (УМВД России по г. Си</w:t>
      </w:r>
      <w:r w:rsidRPr="00043AE6" w:rsidR="00E3102B">
        <w:rPr>
          <w:rFonts w:ascii="Times New Roman" w:hAnsi="Times New Roman" w:cs="Times New Roman"/>
          <w:sz w:val="28"/>
          <w:szCs w:val="28"/>
        </w:rPr>
        <w:t>мферополю</w:t>
      </w:r>
      <w:r w:rsidRPr="00043AE6">
        <w:rPr>
          <w:rFonts w:ascii="Times New Roman" w:hAnsi="Times New Roman" w:cs="Times New Roman"/>
          <w:sz w:val="28"/>
          <w:szCs w:val="28"/>
        </w:rPr>
        <w:t xml:space="preserve">); банк получатель: </w:t>
      </w:r>
      <w:r w:rsidR="008A47FC">
        <w:rPr>
          <w:rFonts w:ascii="Times New Roman" w:hAnsi="Times New Roman" w:cs="Times New Roman"/>
          <w:sz w:val="28"/>
          <w:szCs w:val="28"/>
        </w:rPr>
        <w:t>О</w:t>
      </w:r>
      <w:r w:rsidRPr="00043AE6">
        <w:rPr>
          <w:rFonts w:ascii="Times New Roman" w:hAnsi="Times New Roman" w:cs="Times New Roman"/>
          <w:sz w:val="28"/>
          <w:szCs w:val="28"/>
        </w:rPr>
        <w:t xml:space="preserve">тделение </w:t>
      </w:r>
      <w:r w:rsidRPr="00043AE6" w:rsidR="00E3102B">
        <w:rPr>
          <w:rFonts w:ascii="Times New Roman" w:hAnsi="Times New Roman" w:cs="Times New Roman"/>
          <w:sz w:val="28"/>
          <w:szCs w:val="28"/>
        </w:rPr>
        <w:t>Республика Крым Банка России</w:t>
      </w:r>
      <w:r w:rsidRPr="00043AE6">
        <w:rPr>
          <w:rFonts w:ascii="Times New Roman" w:hAnsi="Times New Roman" w:cs="Times New Roman"/>
          <w:sz w:val="28"/>
          <w:szCs w:val="28"/>
        </w:rPr>
        <w:t xml:space="preserve">, БИК – </w:t>
      </w:r>
      <w:r w:rsidRPr="00043AE6" w:rsidR="00E3102B">
        <w:rPr>
          <w:rFonts w:ascii="Times New Roman" w:hAnsi="Times New Roman" w:cs="Times New Roman"/>
          <w:sz w:val="28"/>
          <w:szCs w:val="28"/>
        </w:rPr>
        <w:t>013510002</w:t>
      </w:r>
      <w:r w:rsidRPr="00043AE6">
        <w:rPr>
          <w:rFonts w:ascii="Times New Roman" w:hAnsi="Times New Roman" w:cs="Times New Roman"/>
          <w:sz w:val="28"/>
          <w:szCs w:val="28"/>
        </w:rPr>
        <w:t>; р/счет  №</w:t>
      </w:r>
      <w:r w:rsidR="001D7B8C">
        <w:rPr>
          <w:rFonts w:ascii="Times New Roman" w:hAnsi="Times New Roman" w:cs="Times New Roman"/>
          <w:sz w:val="28"/>
          <w:szCs w:val="28"/>
        </w:rPr>
        <w:t>03100643000000017500</w:t>
      </w:r>
      <w:r w:rsidRPr="00043AE6">
        <w:rPr>
          <w:rFonts w:ascii="Times New Roman" w:hAnsi="Times New Roman" w:cs="Times New Roman"/>
          <w:sz w:val="28"/>
          <w:szCs w:val="28"/>
        </w:rPr>
        <w:t>, ИНН – 9102003230, КПП – 910201001, ОКТМО</w:t>
      </w:r>
      <w:r w:rsidRPr="00043AE6">
        <w:rPr>
          <w:rFonts w:ascii="Times New Roman" w:hAnsi="Times New Roman" w:cs="Times New Roman"/>
          <w:sz w:val="28"/>
          <w:szCs w:val="28"/>
        </w:rPr>
        <w:t xml:space="preserve"> – 35701000, КБК 1881</w:t>
      </w:r>
      <w:r w:rsidRPr="00043AE6" w:rsidR="00E3102B">
        <w:rPr>
          <w:rFonts w:ascii="Times New Roman" w:hAnsi="Times New Roman" w:cs="Times New Roman"/>
          <w:sz w:val="28"/>
          <w:szCs w:val="28"/>
        </w:rPr>
        <w:t>1601123010001140</w:t>
      </w:r>
      <w:r w:rsidRPr="00043AE6" w:rsidR="00B31F05">
        <w:rPr>
          <w:rFonts w:ascii="Times New Roman" w:hAnsi="Times New Roman" w:cs="Times New Roman"/>
          <w:sz w:val="28"/>
          <w:szCs w:val="28"/>
        </w:rPr>
        <w:t>,  УИН</w:t>
      </w:r>
      <w:r w:rsidRPr="00043AE6" w:rsidR="00C35755">
        <w:rPr>
          <w:sz w:val="28"/>
          <w:szCs w:val="28"/>
        </w:rPr>
        <w:t xml:space="preserve"> </w:t>
      </w:r>
      <w:r w:rsidR="008A47FC">
        <w:rPr>
          <w:rFonts w:ascii="Times New Roman" w:hAnsi="Times New Roman" w:cs="Times New Roman"/>
          <w:sz w:val="28"/>
          <w:szCs w:val="28"/>
        </w:rPr>
        <w:t>18810491251000004574</w:t>
      </w:r>
      <w:r w:rsidRPr="00043AE6">
        <w:rPr>
          <w:rFonts w:ascii="Times New Roman" w:hAnsi="Times New Roman" w:cs="Times New Roman"/>
          <w:sz w:val="28"/>
          <w:szCs w:val="28"/>
        </w:rPr>
        <w:t xml:space="preserve">, назначение платежа: административные штрафы в  сфере  безопасности дорожного движения; постановление 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№ 05-</w:t>
      </w:r>
      <w:r w:rsidR="008A47FC">
        <w:rPr>
          <w:rFonts w:ascii="Times New Roman" w:hAnsi="Times New Roman" w:cs="Times New Roman"/>
          <w:color w:val="000000" w:themeColor="text1"/>
          <w:sz w:val="28"/>
          <w:szCs w:val="28"/>
        </w:rPr>
        <w:t>0140</w:t>
      </w:r>
      <w:r w:rsidRPr="00043AE6" w:rsidR="008B406B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B1C5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/202</w:t>
      </w:r>
      <w:r w:rsidR="008A47F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8A47FC">
        <w:rPr>
          <w:rFonts w:ascii="Times New Roman" w:hAnsi="Times New Roman" w:cs="Times New Roman"/>
          <w:color w:val="000000" w:themeColor="text1"/>
          <w:sz w:val="28"/>
          <w:szCs w:val="28"/>
        </w:rPr>
        <w:t>02.04.2025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</w:t>
      </w:r>
      <w:r w:rsidRPr="008A47FC" w:rsidR="008A47FC">
        <w:rPr>
          <w:rFonts w:ascii="Times New Roman" w:hAnsi="Times New Roman" w:cs="Times New Roman"/>
          <w:color w:val="000000" w:themeColor="text1"/>
          <w:sz w:val="28"/>
          <w:szCs w:val="28"/>
        </w:rPr>
        <w:t>Грунковского Анатолия Павловича</w:t>
      </w:r>
      <w:r w:rsidRPr="00043AE6" w:rsidR="002A77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3B2D" w:rsidRPr="00043AE6" w:rsidP="00533B2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Разъяснить, </w:t>
      </w:r>
      <w:r w:rsidRPr="00043AE6">
        <w:rPr>
          <w:rFonts w:ascii="Times New Roman" w:hAnsi="Times New Roman" w:cs="Times New Roman"/>
          <w:sz w:val="28"/>
          <w:szCs w:val="28"/>
        </w:rPr>
        <w:t xml:space="preserve">что административный штраф должен быть уплачен не позднее 60 дней со дня вступления постановления в законную силу, либо со </w:t>
      </w:r>
      <w:r w:rsidRPr="00043AE6">
        <w:rPr>
          <w:rFonts w:ascii="Times New Roman" w:hAnsi="Times New Roman" w:cs="Times New Roman"/>
          <w:sz w:val="28"/>
          <w:szCs w:val="28"/>
        </w:rPr>
        <w:t>дня истечения срока отсрочки или срока рассрочки уплаты штрафа, предусмотренных ст. 31.5 Кодекса Российской Федерации об администрати</w:t>
      </w:r>
      <w:r w:rsidRPr="00043AE6">
        <w:rPr>
          <w:rFonts w:ascii="Times New Roman" w:hAnsi="Times New Roman" w:cs="Times New Roman"/>
          <w:sz w:val="28"/>
          <w:szCs w:val="28"/>
        </w:rPr>
        <w:t>вных правонарушениях.</w:t>
      </w:r>
    </w:p>
    <w:p w:rsidR="00533B2D" w:rsidRPr="00043AE6" w:rsidP="005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AE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</w:t>
      </w:r>
      <w:r w:rsidRPr="00043AE6">
        <w:rPr>
          <w:rFonts w:ascii="Times New Roman" w:hAnsi="Times New Roman"/>
          <w:sz w:val="28"/>
          <w:szCs w:val="28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3B2D" w:rsidRPr="00043AE6" w:rsidP="005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необходимо направить </w:t>
      </w:r>
      <w:r w:rsidRPr="00043AE6">
        <w:rPr>
          <w:rFonts w:ascii="Times New Roman" w:hAnsi="Times New Roman" w:cs="Times New Roman"/>
          <w:sz w:val="28"/>
          <w:szCs w:val="28"/>
        </w:rPr>
        <w:t>мировому судье судебного участка №1</w:t>
      </w:r>
      <w:r w:rsidR="00BB1C58">
        <w:rPr>
          <w:rFonts w:ascii="Times New Roman" w:hAnsi="Times New Roman" w:cs="Times New Roman"/>
          <w:sz w:val="28"/>
          <w:szCs w:val="28"/>
        </w:rPr>
        <w:t>9</w:t>
      </w:r>
      <w:r w:rsidRPr="00043AE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533B2D" w:rsidRPr="00043AE6" w:rsidP="00533B2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</w:t>
      </w:r>
      <w:r w:rsidRPr="00043AE6">
        <w:rPr>
          <w:rFonts w:ascii="Times New Roman" w:hAnsi="Times New Roman" w:cs="Times New Roman"/>
          <w:sz w:val="28"/>
          <w:szCs w:val="28"/>
        </w:rPr>
        <w:t>города Симферополя через мирового судью судебного участка №1</w:t>
      </w:r>
      <w:r w:rsidR="00BB1C58">
        <w:rPr>
          <w:rFonts w:ascii="Times New Roman" w:hAnsi="Times New Roman" w:cs="Times New Roman"/>
          <w:sz w:val="28"/>
          <w:szCs w:val="28"/>
        </w:rPr>
        <w:t>9</w:t>
      </w:r>
      <w:r w:rsidRPr="00043AE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303E5F" w:rsidP="00533B2D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3B2D" w:rsidRPr="00043AE6" w:rsidP="00533B2D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043AE6">
        <w:rPr>
          <w:rFonts w:ascii="Times New Roman" w:hAnsi="Times New Roman" w:cs="Times New Roman"/>
          <w:sz w:val="28"/>
          <w:szCs w:val="28"/>
        </w:rPr>
        <w:t xml:space="preserve">судья              </w:t>
      </w:r>
      <w:r w:rsidR="009E3CB4">
        <w:rPr>
          <w:rFonts w:ascii="Times New Roman" w:hAnsi="Times New Roman" w:cs="Times New Roman"/>
          <w:sz w:val="28"/>
          <w:szCs w:val="28"/>
        </w:rPr>
        <w:t xml:space="preserve">     </w:t>
      </w:r>
      <w:r w:rsidR="00D839EF">
        <w:rPr>
          <w:rFonts w:ascii="Times New Roman" w:hAnsi="Times New Roman" w:cs="Times New Roman"/>
          <w:sz w:val="28"/>
          <w:szCs w:val="28"/>
        </w:rPr>
        <w:t>подпись</w:t>
      </w:r>
      <w:r w:rsidR="009E3CB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43AE6">
        <w:rPr>
          <w:rFonts w:ascii="Times New Roman" w:hAnsi="Times New Roman" w:cs="Times New Roman"/>
          <w:sz w:val="28"/>
          <w:szCs w:val="28"/>
        </w:rPr>
        <w:t xml:space="preserve">    </w:t>
      </w:r>
      <w:r w:rsidR="001D7B8C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0867DD" w:rsidRPr="007E26C1">
      <w:pPr>
        <w:rPr>
          <w:sz w:val="27"/>
          <w:szCs w:val="27"/>
        </w:rPr>
      </w:pPr>
    </w:p>
    <w:sectPr w:rsidSect="00043AE6">
      <w:footerReference w:type="default" r:id="rId4"/>
      <w:pgSz w:w="11906" w:h="16838"/>
      <w:pgMar w:top="1134" w:right="850" w:bottom="1134" w:left="1701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5580244"/>
      <w:docPartObj>
        <w:docPartGallery w:val="Page Numbers (Bottom of Page)"/>
        <w:docPartUnique/>
      </w:docPartObj>
    </w:sdtPr>
    <w:sdtContent>
      <w:p w:rsidR="006E299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1EF">
          <w:rPr>
            <w:noProof/>
          </w:rPr>
          <w:t>1</w:t>
        </w:r>
        <w:r>
          <w:fldChar w:fldCharType="end"/>
        </w:r>
      </w:p>
    </w:sdtContent>
  </w:sdt>
  <w:p w:rsidR="006E299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2D"/>
    <w:rsid w:val="00043AE6"/>
    <w:rsid w:val="000543BE"/>
    <w:rsid w:val="000625F2"/>
    <w:rsid w:val="000867DD"/>
    <w:rsid w:val="000B195F"/>
    <w:rsid w:val="000D31EF"/>
    <w:rsid w:val="0016074D"/>
    <w:rsid w:val="00177DFF"/>
    <w:rsid w:val="00187C2E"/>
    <w:rsid w:val="00187FAD"/>
    <w:rsid w:val="001D7B8C"/>
    <w:rsid w:val="00295D30"/>
    <w:rsid w:val="00296D02"/>
    <w:rsid w:val="002A774F"/>
    <w:rsid w:val="002E5244"/>
    <w:rsid w:val="0030087D"/>
    <w:rsid w:val="00303E5F"/>
    <w:rsid w:val="0037201F"/>
    <w:rsid w:val="003A6DC9"/>
    <w:rsid w:val="00402ECE"/>
    <w:rsid w:val="00416EC2"/>
    <w:rsid w:val="00454E32"/>
    <w:rsid w:val="004A6F04"/>
    <w:rsid w:val="004F07E3"/>
    <w:rsid w:val="00533B2D"/>
    <w:rsid w:val="005D7D7F"/>
    <w:rsid w:val="0064005A"/>
    <w:rsid w:val="00643DBC"/>
    <w:rsid w:val="00652DBF"/>
    <w:rsid w:val="006623B4"/>
    <w:rsid w:val="00673A4C"/>
    <w:rsid w:val="006E2979"/>
    <w:rsid w:val="006E2993"/>
    <w:rsid w:val="00734AE2"/>
    <w:rsid w:val="00762445"/>
    <w:rsid w:val="00773D7B"/>
    <w:rsid w:val="007D79DA"/>
    <w:rsid w:val="007E26C1"/>
    <w:rsid w:val="008474C8"/>
    <w:rsid w:val="00895466"/>
    <w:rsid w:val="008A47FC"/>
    <w:rsid w:val="008B406B"/>
    <w:rsid w:val="00904E63"/>
    <w:rsid w:val="0094409D"/>
    <w:rsid w:val="009E3CB4"/>
    <w:rsid w:val="009F6B15"/>
    <w:rsid w:val="00A818FE"/>
    <w:rsid w:val="00AA5F6B"/>
    <w:rsid w:val="00AF0889"/>
    <w:rsid w:val="00B227CC"/>
    <w:rsid w:val="00B31F05"/>
    <w:rsid w:val="00B517E8"/>
    <w:rsid w:val="00B913AC"/>
    <w:rsid w:val="00BB1C58"/>
    <w:rsid w:val="00BC2EEB"/>
    <w:rsid w:val="00BE38E8"/>
    <w:rsid w:val="00BE6F48"/>
    <w:rsid w:val="00C35755"/>
    <w:rsid w:val="00C514F3"/>
    <w:rsid w:val="00C6128E"/>
    <w:rsid w:val="00C66109"/>
    <w:rsid w:val="00C86BC9"/>
    <w:rsid w:val="00D839EF"/>
    <w:rsid w:val="00D8460E"/>
    <w:rsid w:val="00D85144"/>
    <w:rsid w:val="00DE15D9"/>
    <w:rsid w:val="00E3102B"/>
    <w:rsid w:val="00E35619"/>
    <w:rsid w:val="00E667BB"/>
    <w:rsid w:val="00E842AD"/>
    <w:rsid w:val="00EA3776"/>
    <w:rsid w:val="00EC5EB2"/>
    <w:rsid w:val="00ED48C7"/>
    <w:rsid w:val="00F143AA"/>
    <w:rsid w:val="00F64598"/>
    <w:rsid w:val="00F82C16"/>
    <w:rsid w:val="00FC79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2D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533B2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533B2D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533B2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6E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E2993"/>
    <w:rPr>
      <w:lang w:eastAsia="en-US"/>
    </w:rPr>
  </w:style>
  <w:style w:type="paragraph" w:styleId="Footer">
    <w:name w:val="footer"/>
    <w:basedOn w:val="Normal"/>
    <w:link w:val="a1"/>
    <w:uiPriority w:val="99"/>
    <w:unhideWhenUsed/>
    <w:rsid w:val="006E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2993"/>
    <w:rPr>
      <w:lang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B2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227C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