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8602F" w:rsidRPr="00360B5A" w:rsidP="00B11CE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60B5A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Pr="00360B5A" w:rsidR="00360B5A">
        <w:rPr>
          <w:rFonts w:ascii="Times New Roman" w:eastAsia="Times New Roman" w:hAnsi="Times New Roman" w:cs="Times New Roman"/>
          <w:sz w:val="28"/>
          <w:szCs w:val="28"/>
        </w:rPr>
        <w:t>0</w:t>
      </w:r>
      <w:r w:rsidR="00E87DBC">
        <w:rPr>
          <w:rFonts w:ascii="Times New Roman" w:eastAsia="Times New Roman" w:hAnsi="Times New Roman" w:cs="Times New Roman"/>
          <w:sz w:val="28"/>
          <w:szCs w:val="28"/>
        </w:rPr>
        <w:t>142</w:t>
      </w:r>
      <w:r w:rsidRPr="00360B5A" w:rsidR="009B68A3">
        <w:rPr>
          <w:rFonts w:ascii="Times New Roman" w:eastAsia="Times New Roman" w:hAnsi="Times New Roman" w:cs="Times New Roman"/>
          <w:sz w:val="28"/>
          <w:szCs w:val="28"/>
        </w:rPr>
        <w:t>/19/202</w:t>
      </w:r>
      <w:r w:rsidR="0070049A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88602F" w:rsidRPr="00360B5A" w:rsidP="0088602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60B5A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88602F" w:rsidRPr="00360B5A" w:rsidP="00B11C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 мая</w:t>
      </w:r>
      <w:r w:rsidR="0070049A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360B5A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60B5A" w:rsidR="00360B5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Pr="00360B5A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360B5A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360B5A" w:rsidR="009B2DB2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360B5A">
        <w:rPr>
          <w:rFonts w:ascii="Times New Roman" w:eastAsia="Times New Roman" w:hAnsi="Times New Roman" w:cs="Times New Roman"/>
          <w:sz w:val="28"/>
          <w:szCs w:val="28"/>
        </w:rPr>
        <w:t xml:space="preserve">     г. Симферополь</w:t>
      </w:r>
    </w:p>
    <w:p w:rsidR="00760A47" w:rsidP="00886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602F" w:rsidRPr="00360B5A" w:rsidP="008860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60B5A">
        <w:rPr>
          <w:rFonts w:ascii="Times New Roman" w:hAnsi="Times New Roman" w:cs="Times New Roman"/>
          <w:sz w:val="28"/>
          <w:szCs w:val="28"/>
        </w:rPr>
        <w:t>Мировой судья судебного участка №1</w:t>
      </w:r>
      <w:r w:rsidRPr="00360B5A" w:rsidR="009B68A3">
        <w:rPr>
          <w:rFonts w:ascii="Times New Roman" w:hAnsi="Times New Roman" w:cs="Times New Roman"/>
          <w:sz w:val="28"/>
          <w:szCs w:val="28"/>
        </w:rPr>
        <w:t>9</w:t>
      </w:r>
      <w:r w:rsidRPr="00360B5A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                                г. Симферополь (Центральный район городского округа Симферополя) Республики Крым </w:t>
      </w:r>
      <w:r w:rsidRPr="00360B5A" w:rsidR="009B68A3">
        <w:rPr>
          <w:rFonts w:ascii="Times New Roman" w:hAnsi="Times New Roman" w:cs="Times New Roman"/>
          <w:sz w:val="28"/>
          <w:szCs w:val="28"/>
        </w:rPr>
        <w:t xml:space="preserve">Шуб Л.А., </w:t>
      </w:r>
      <w:r w:rsidRPr="00360B5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88602F" w:rsidRPr="00360B5A" w:rsidP="008860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B5A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360B5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360B5A">
        <w:rPr>
          <w:rFonts w:ascii="Times New Roman" w:hAnsi="Times New Roman" w:cs="Times New Roman"/>
          <w:sz w:val="28"/>
          <w:szCs w:val="28"/>
        </w:rPr>
        <w:t>судебного участка №1</w:t>
      </w:r>
      <w:r w:rsidRPr="00360B5A" w:rsidR="009B68A3">
        <w:rPr>
          <w:rFonts w:ascii="Times New Roman" w:hAnsi="Times New Roman" w:cs="Times New Roman"/>
          <w:sz w:val="28"/>
          <w:szCs w:val="28"/>
        </w:rPr>
        <w:t>9</w:t>
      </w:r>
      <w:r w:rsidRPr="00360B5A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Симферополь, по адресу</w:t>
      </w:r>
      <w:r w:rsidRPr="00360B5A">
        <w:rPr>
          <w:rFonts w:ascii="Times New Roman" w:hAnsi="Times New Roman" w:cs="Times New Roman"/>
          <w:sz w:val="28"/>
          <w:szCs w:val="28"/>
        </w:rPr>
        <w:t xml:space="preserve">: </w:t>
      </w:r>
      <w:r w:rsidRPr="00360B5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360B5A">
        <w:rPr>
          <w:rFonts w:ascii="Times New Roman" w:hAnsi="Times New Roman"/>
          <w:sz w:val="28"/>
          <w:szCs w:val="28"/>
        </w:rPr>
        <w:t>дело об административном правонарушении</w:t>
      </w:r>
      <w:r w:rsidRPr="00360B5A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967527" w:rsidP="00967527">
      <w:pPr>
        <w:spacing w:after="0" w:line="240" w:lineRule="auto"/>
        <w:ind w:left="2127"/>
        <w:jc w:val="both"/>
        <w:rPr>
          <w:rFonts w:ascii="Times New Roman" w:hAnsi="Times New Roman" w:cs="Times New Roman"/>
          <w:sz w:val="28"/>
          <w:szCs w:val="28"/>
        </w:rPr>
      </w:pPr>
      <w:r w:rsidRPr="00967527">
        <w:rPr>
          <w:rFonts w:ascii="Times New Roman" w:hAnsi="Times New Roman" w:cs="Times New Roman"/>
          <w:sz w:val="28"/>
          <w:szCs w:val="28"/>
        </w:rPr>
        <w:t xml:space="preserve">генерального директора Общества с </w:t>
      </w:r>
      <w:r w:rsidRPr="00967527">
        <w:rPr>
          <w:rFonts w:ascii="Times New Roman" w:hAnsi="Times New Roman" w:cs="Times New Roman"/>
          <w:sz w:val="28"/>
          <w:szCs w:val="28"/>
        </w:rPr>
        <w:t>ограниченной</w:t>
      </w:r>
      <w:r w:rsidRPr="00967527">
        <w:rPr>
          <w:rFonts w:ascii="Times New Roman" w:hAnsi="Times New Roman" w:cs="Times New Roman"/>
          <w:sz w:val="28"/>
          <w:szCs w:val="28"/>
        </w:rPr>
        <w:t xml:space="preserve"> ответственности «Дельтакрым» Науменко Василия Павловича, </w:t>
      </w:r>
      <w:r w:rsidR="001811F6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88602F" w:rsidRPr="00360B5A" w:rsidP="008860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B5A">
        <w:rPr>
          <w:rFonts w:ascii="Times New Roman" w:eastAsia="Times New Roman" w:hAnsi="Times New Roman" w:cs="Times New Roman"/>
          <w:sz w:val="28"/>
          <w:szCs w:val="28"/>
        </w:rPr>
        <w:t>по признакам правонарушения, предусмотренного ст.15.5</w:t>
      </w:r>
      <w:r w:rsidRPr="00360B5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360B5A">
        <w:rPr>
          <w:rFonts w:ascii="Times New Roman" w:eastAsia="Times New Roman" w:hAnsi="Times New Roman" w:cs="Times New Roman"/>
          <w:sz w:val="28"/>
          <w:szCs w:val="28"/>
        </w:rPr>
        <w:t>Кодекса Росси</w:t>
      </w:r>
      <w:r w:rsidRPr="00360B5A">
        <w:rPr>
          <w:rFonts w:ascii="Times New Roman" w:eastAsia="Times New Roman" w:hAnsi="Times New Roman" w:cs="Times New Roman"/>
          <w:sz w:val="28"/>
          <w:szCs w:val="28"/>
        </w:rPr>
        <w:t>йской Федерации об административных правонарушениях,</w:t>
      </w:r>
    </w:p>
    <w:p w:rsidR="0088602F" w:rsidRPr="00360B5A" w:rsidP="0088602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60B5A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100224" w:rsidRPr="00360B5A" w:rsidP="001002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527">
        <w:rPr>
          <w:rFonts w:ascii="Times New Roman" w:eastAsia="Times New Roman" w:hAnsi="Times New Roman" w:cs="Times New Roman"/>
          <w:sz w:val="28"/>
          <w:szCs w:val="28"/>
        </w:rPr>
        <w:t xml:space="preserve">Науменко В.П., являясь генеральным директором  Общества с ограниченной ответственности «Дельтакрым» (далее ООО «Дельтакрым», юридическое лицо), зарегистрированного по адресу: </w:t>
      </w:r>
      <w:r w:rsidRPr="001811F6" w:rsidR="001811F6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96752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60B5A" w:rsidR="0088602F">
        <w:rPr>
          <w:rFonts w:ascii="Times New Roman" w:eastAsia="Times New Roman" w:hAnsi="Times New Roman" w:cs="Times New Roman"/>
          <w:sz w:val="28"/>
          <w:szCs w:val="28"/>
        </w:rPr>
        <w:t xml:space="preserve">не предоставил в ИФНС России по г. Симферополь в установленный законодательством о налогах и сборах срок единую (упрощенную) декларацию за </w:t>
      </w:r>
      <w:r w:rsidR="00E87DBC">
        <w:rPr>
          <w:rFonts w:ascii="Times New Roman" w:eastAsia="Times New Roman" w:hAnsi="Times New Roman" w:cs="Times New Roman"/>
          <w:sz w:val="28"/>
          <w:szCs w:val="28"/>
        </w:rPr>
        <w:t xml:space="preserve">полугодие </w:t>
      </w:r>
      <w:r w:rsidR="00B11CED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760A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0B5A" w:rsidR="009B68A3">
        <w:rPr>
          <w:rFonts w:ascii="Times New Roman" w:eastAsia="Times New Roman" w:hAnsi="Times New Roman" w:cs="Times New Roman"/>
          <w:sz w:val="28"/>
          <w:szCs w:val="28"/>
        </w:rPr>
        <w:t>год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60B5A" w:rsidR="0088602F">
        <w:rPr>
          <w:rFonts w:ascii="Times New Roman" w:eastAsia="Times New Roman" w:hAnsi="Times New Roman" w:cs="Times New Roman"/>
          <w:sz w:val="28"/>
          <w:szCs w:val="28"/>
        </w:rPr>
        <w:t xml:space="preserve"> (форма по КНД 1151085) по сроку предоставления – </w:t>
      </w:r>
      <w:r w:rsidR="00B11CED">
        <w:rPr>
          <w:rFonts w:ascii="Times New Roman" w:eastAsia="Times New Roman" w:hAnsi="Times New Roman" w:cs="Times New Roman"/>
          <w:sz w:val="28"/>
          <w:szCs w:val="28"/>
        </w:rPr>
        <w:t xml:space="preserve">не позднее </w:t>
      </w:r>
      <w:r w:rsidR="00760A47">
        <w:rPr>
          <w:rFonts w:ascii="Times New Roman" w:eastAsia="Times New Roman" w:hAnsi="Times New Roman" w:cs="Times New Roman"/>
          <w:sz w:val="28"/>
          <w:szCs w:val="28"/>
        </w:rPr>
        <w:t>22.0</w:t>
      </w:r>
      <w:r w:rsidR="00E87DBC">
        <w:rPr>
          <w:rFonts w:ascii="Times New Roman" w:eastAsia="Times New Roman" w:hAnsi="Times New Roman" w:cs="Times New Roman"/>
          <w:sz w:val="28"/>
          <w:szCs w:val="28"/>
        </w:rPr>
        <w:t>7</w:t>
      </w:r>
      <w:r w:rsidR="00760A47">
        <w:rPr>
          <w:rFonts w:ascii="Times New Roman" w:eastAsia="Times New Roman" w:hAnsi="Times New Roman" w:cs="Times New Roman"/>
          <w:sz w:val="28"/>
          <w:szCs w:val="28"/>
        </w:rPr>
        <w:t>.2024</w:t>
      </w:r>
      <w:r w:rsidRPr="00360B5A" w:rsidR="0088602F">
        <w:rPr>
          <w:rFonts w:ascii="Times New Roman" w:eastAsia="Times New Roman" w:hAnsi="Times New Roman" w:cs="Times New Roman"/>
          <w:sz w:val="28"/>
          <w:szCs w:val="28"/>
        </w:rPr>
        <w:t xml:space="preserve">. Фактически декларация представлена – </w:t>
      </w:r>
      <w:r>
        <w:rPr>
          <w:rFonts w:ascii="Times New Roman" w:eastAsia="Times New Roman" w:hAnsi="Times New Roman" w:cs="Times New Roman"/>
          <w:sz w:val="28"/>
          <w:szCs w:val="28"/>
        </w:rPr>
        <w:t>02.09.2024</w:t>
      </w:r>
      <w:r w:rsidR="00B11CE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67527" w:rsidRPr="00967527" w:rsidP="009675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527">
        <w:rPr>
          <w:rFonts w:ascii="Times New Roman" w:eastAsia="Times New Roman" w:hAnsi="Times New Roman" w:cs="Times New Roman"/>
          <w:sz w:val="28"/>
          <w:szCs w:val="28"/>
        </w:rPr>
        <w:t>В судебное заседание Науменко В.П. не явился, о месте и времени рассмотрения дела уведомлен надлежащим образом. О причинах неявки не сообщил, ходатайств мировому судье об отложении рассм</w:t>
      </w:r>
      <w:r w:rsidRPr="00967527">
        <w:rPr>
          <w:rFonts w:ascii="Times New Roman" w:eastAsia="Times New Roman" w:hAnsi="Times New Roman" w:cs="Times New Roman"/>
          <w:sz w:val="28"/>
          <w:szCs w:val="28"/>
        </w:rPr>
        <w:t xml:space="preserve">отрения дела не направил. Почтовая корреспонденция, направленная по адресу места жительства лица, в отношении которого ведется производство по делу об административном правонарушении, адресатом получена.  </w:t>
      </w:r>
    </w:p>
    <w:p w:rsidR="00967527" w:rsidRPr="00967527" w:rsidP="009675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527">
        <w:rPr>
          <w:rFonts w:ascii="Times New Roman" w:eastAsia="Times New Roman" w:hAnsi="Times New Roman" w:cs="Times New Roman"/>
          <w:sz w:val="28"/>
          <w:szCs w:val="28"/>
        </w:rPr>
        <w:t xml:space="preserve">С учетом разъяснений, данных в п. 6 Постановления </w:t>
      </w:r>
      <w:r w:rsidRPr="00967527">
        <w:rPr>
          <w:rFonts w:ascii="Times New Roman" w:eastAsia="Times New Roman" w:hAnsi="Times New Roman" w:cs="Times New Roman"/>
          <w:sz w:val="28"/>
          <w:szCs w:val="28"/>
        </w:rPr>
        <w:t>Пленума Верховного Суда Российской</w:t>
      </w:r>
      <w:r w:rsidRPr="00967527">
        <w:rPr>
          <w:rFonts w:ascii="Times New Roman" w:eastAsia="Times New Roman" w:hAnsi="Times New Roman" w:cs="Times New Roman"/>
          <w:sz w:val="28"/>
          <w:szCs w:val="28"/>
        </w:rPr>
        <w:tab/>
        <w:t xml:space="preserve">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правонарушениях», а также положений ст. 25.1 Кодекса Российской Федерации об </w:t>
      </w:r>
      <w:r w:rsidRPr="00967527"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правонарушениях, Науменко В.П. считается надлежаще извещенным о времени и месте рассмотрения дела об административном правонарушении.</w:t>
      </w:r>
    </w:p>
    <w:p w:rsidR="00967527" w:rsidP="009675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527">
        <w:rPr>
          <w:rFonts w:ascii="Times New Roman" w:eastAsia="Times New Roman" w:hAnsi="Times New Roman" w:cs="Times New Roman"/>
          <w:sz w:val="28"/>
          <w:szCs w:val="28"/>
        </w:rPr>
        <w:t>Учитывая надлежащее извещение лица, в отношении которого ведется производство по делу об административном</w:t>
      </w:r>
      <w:r w:rsidRPr="00967527"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правонарушении, считаю возможным рассмотреть дело в отсутствие Науменко В.П.  </w:t>
      </w:r>
    </w:p>
    <w:p w:rsidR="0070049A" w:rsidP="009675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49A"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88602F" w:rsidRPr="00360B5A" w:rsidP="00700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B5A">
        <w:rPr>
          <w:rFonts w:ascii="Times New Roman" w:eastAsia="Times New Roman" w:hAnsi="Times New Roman" w:cs="Times New Roman"/>
          <w:sz w:val="28"/>
          <w:szCs w:val="28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</w:t>
      </w:r>
      <w:r w:rsidRPr="00360B5A">
        <w:rPr>
          <w:rFonts w:ascii="Times New Roman" w:eastAsia="Times New Roman" w:hAnsi="Times New Roman" w:cs="Times New Roman"/>
          <w:sz w:val="28"/>
          <w:szCs w:val="28"/>
        </w:rPr>
        <w:t xml:space="preserve"> служебных обязанностей.</w:t>
      </w:r>
    </w:p>
    <w:p w:rsidR="0088602F" w:rsidRPr="00360B5A" w:rsidP="008860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B5A">
        <w:rPr>
          <w:rFonts w:ascii="Times New Roman" w:eastAsia="Times New Roman" w:hAnsi="Times New Roman" w:cs="Times New Roman"/>
          <w:sz w:val="28"/>
          <w:szCs w:val="28"/>
        </w:rPr>
        <w:t xml:space="preserve">Подпунктом 4 п. 1 ст. 23 Налогового кодекса Российской Федерации предусмотрено, что налогоплательщики обязаны представлять в установленном </w:t>
      </w:r>
      <w:r w:rsidRPr="00360B5A">
        <w:rPr>
          <w:rFonts w:ascii="Times New Roman" w:eastAsia="Times New Roman" w:hAnsi="Times New Roman" w:cs="Times New Roman"/>
          <w:sz w:val="28"/>
          <w:szCs w:val="28"/>
        </w:rPr>
        <w:t xml:space="preserve">порядке в налоговый орган по месту учета налоговые декларации (расчеты), если такая </w:t>
      </w:r>
      <w:r w:rsidRPr="00360B5A">
        <w:rPr>
          <w:rFonts w:ascii="Times New Roman" w:eastAsia="Times New Roman" w:hAnsi="Times New Roman" w:cs="Times New Roman"/>
          <w:sz w:val="28"/>
          <w:szCs w:val="28"/>
        </w:rPr>
        <w:t>обязанность предусмотрена законодательством о налогах и сборах.</w:t>
      </w:r>
    </w:p>
    <w:p w:rsidR="0088602F" w:rsidRPr="00360B5A" w:rsidP="008860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B5A">
        <w:rPr>
          <w:rFonts w:ascii="Times New Roman" w:eastAsia="Times New Roman" w:hAnsi="Times New Roman" w:cs="Times New Roman"/>
          <w:sz w:val="28"/>
          <w:szCs w:val="28"/>
        </w:rPr>
        <w:t>В соответствии с п. 2 ст. 80 Налогового кодекса Российской Федерации, единая (упрощенная) налоговая декларация представляется в налоговый орган по месту нахождения организации или месту житель</w:t>
      </w:r>
      <w:r w:rsidRPr="00360B5A">
        <w:rPr>
          <w:rFonts w:ascii="Times New Roman" w:eastAsia="Times New Roman" w:hAnsi="Times New Roman" w:cs="Times New Roman"/>
          <w:sz w:val="28"/>
          <w:szCs w:val="28"/>
        </w:rPr>
        <w:t>ства физического лица не позднее 20-го числа месяца, следующего за истекшими кварталом, полугодием, 9 месяцами, календарным годом.</w:t>
      </w:r>
    </w:p>
    <w:p w:rsidR="0088602F" w:rsidRPr="00360B5A" w:rsidP="008860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B5A">
        <w:rPr>
          <w:rFonts w:ascii="Times New Roman" w:eastAsia="Times New Roman" w:hAnsi="Times New Roman" w:cs="Times New Roman"/>
          <w:sz w:val="28"/>
          <w:szCs w:val="28"/>
        </w:rPr>
        <w:t>Согласно п.7 ст.6.1 Налогового кодекса Российской Федерации в случаях, когда последний день срока приходится на день, признав</w:t>
      </w:r>
      <w:r w:rsidRPr="00360B5A">
        <w:rPr>
          <w:rFonts w:ascii="Times New Roman" w:eastAsia="Times New Roman" w:hAnsi="Times New Roman" w:cs="Times New Roman"/>
          <w:sz w:val="28"/>
          <w:szCs w:val="28"/>
        </w:rPr>
        <w:t>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88602F" w:rsidRPr="00360B5A" w:rsidP="008860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B5A">
        <w:rPr>
          <w:rFonts w:ascii="Times New Roman" w:eastAsia="Times New Roman" w:hAnsi="Times New Roman" w:cs="Times New Roman"/>
          <w:sz w:val="28"/>
          <w:szCs w:val="28"/>
        </w:rPr>
        <w:t>Следовательно, граничный срок предоставления</w:t>
      </w:r>
      <w:r w:rsidRPr="00360B5A">
        <w:rPr>
          <w:sz w:val="28"/>
          <w:szCs w:val="28"/>
        </w:rPr>
        <w:t xml:space="preserve"> </w:t>
      </w:r>
      <w:r w:rsidRPr="00360B5A">
        <w:rPr>
          <w:rFonts w:ascii="Times New Roman" w:eastAsia="Times New Roman" w:hAnsi="Times New Roman" w:cs="Times New Roman"/>
          <w:sz w:val="28"/>
          <w:szCs w:val="28"/>
        </w:rPr>
        <w:t>единой (упрощенной) налоговой де</w:t>
      </w:r>
      <w:r w:rsidRPr="00360B5A">
        <w:rPr>
          <w:rFonts w:ascii="Times New Roman" w:eastAsia="Times New Roman" w:hAnsi="Times New Roman" w:cs="Times New Roman"/>
          <w:sz w:val="28"/>
          <w:szCs w:val="28"/>
        </w:rPr>
        <w:t xml:space="preserve">кларации за </w:t>
      </w:r>
      <w:r w:rsidR="006974C8">
        <w:rPr>
          <w:rFonts w:ascii="Times New Roman" w:eastAsia="Times New Roman" w:hAnsi="Times New Roman" w:cs="Times New Roman"/>
          <w:sz w:val="28"/>
          <w:szCs w:val="28"/>
        </w:rPr>
        <w:t>полугодие</w:t>
      </w:r>
      <w:r w:rsidR="009675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1CED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967527">
        <w:rPr>
          <w:rFonts w:ascii="Times New Roman" w:eastAsia="Times New Roman" w:hAnsi="Times New Roman" w:cs="Times New Roman"/>
          <w:sz w:val="28"/>
          <w:szCs w:val="28"/>
        </w:rPr>
        <w:t>4</w:t>
      </w:r>
      <w:r w:rsidR="00B11CED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96752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60B5A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760A47">
        <w:rPr>
          <w:rFonts w:ascii="Times New Roman" w:eastAsia="Times New Roman" w:hAnsi="Times New Roman" w:cs="Times New Roman"/>
          <w:sz w:val="28"/>
          <w:szCs w:val="28"/>
        </w:rPr>
        <w:t>22.0</w:t>
      </w:r>
      <w:r w:rsidR="006974C8">
        <w:rPr>
          <w:rFonts w:ascii="Times New Roman" w:eastAsia="Times New Roman" w:hAnsi="Times New Roman" w:cs="Times New Roman"/>
          <w:sz w:val="28"/>
          <w:szCs w:val="28"/>
        </w:rPr>
        <w:t>7</w:t>
      </w:r>
      <w:r w:rsidR="00760A47">
        <w:rPr>
          <w:rFonts w:ascii="Times New Roman" w:eastAsia="Times New Roman" w:hAnsi="Times New Roman" w:cs="Times New Roman"/>
          <w:sz w:val="28"/>
          <w:szCs w:val="28"/>
        </w:rPr>
        <w:t>.2024</w:t>
      </w:r>
      <w:r w:rsidR="00B11CE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60B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8602F" w:rsidRPr="00360B5A" w:rsidP="008860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B5A">
        <w:rPr>
          <w:rFonts w:ascii="Times New Roman" w:eastAsia="Times New Roman" w:hAnsi="Times New Roman" w:cs="Times New Roman"/>
          <w:sz w:val="28"/>
          <w:szCs w:val="28"/>
        </w:rPr>
        <w:t xml:space="preserve">Из материалов дела усматривается, что единая (упрощенная) налоговая декларация за </w:t>
      </w:r>
      <w:r w:rsidR="006974C8">
        <w:rPr>
          <w:rFonts w:ascii="Times New Roman" w:eastAsia="Times New Roman" w:hAnsi="Times New Roman" w:cs="Times New Roman"/>
          <w:sz w:val="28"/>
          <w:szCs w:val="28"/>
        </w:rPr>
        <w:t>полугодие</w:t>
      </w:r>
      <w:r w:rsidR="009675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1CED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967527">
        <w:rPr>
          <w:rFonts w:ascii="Times New Roman" w:eastAsia="Times New Roman" w:hAnsi="Times New Roman" w:cs="Times New Roman"/>
          <w:sz w:val="28"/>
          <w:szCs w:val="28"/>
        </w:rPr>
        <w:t>4</w:t>
      </w:r>
      <w:r w:rsidR="00B11CED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96752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60B5A">
        <w:rPr>
          <w:rFonts w:ascii="Times New Roman" w:eastAsia="Times New Roman" w:hAnsi="Times New Roman" w:cs="Times New Roman"/>
          <w:sz w:val="28"/>
          <w:szCs w:val="28"/>
        </w:rPr>
        <w:t xml:space="preserve"> подана в ИФНС России по г. Симферополю  юридическим лицом </w:t>
      </w:r>
      <w:r w:rsidR="00967527">
        <w:rPr>
          <w:rFonts w:ascii="Times New Roman" w:eastAsia="Times New Roman" w:hAnsi="Times New Roman" w:cs="Times New Roman"/>
          <w:sz w:val="28"/>
          <w:szCs w:val="28"/>
        </w:rPr>
        <w:t>02.09</w:t>
      </w:r>
      <w:r w:rsidR="00760A47">
        <w:rPr>
          <w:rFonts w:ascii="Times New Roman" w:eastAsia="Times New Roman" w:hAnsi="Times New Roman" w:cs="Times New Roman"/>
          <w:sz w:val="28"/>
          <w:szCs w:val="28"/>
        </w:rPr>
        <w:t>.2024</w:t>
      </w:r>
      <w:r w:rsidRPr="00360B5A">
        <w:rPr>
          <w:rFonts w:ascii="Times New Roman" w:eastAsia="Times New Roman" w:hAnsi="Times New Roman" w:cs="Times New Roman"/>
          <w:sz w:val="28"/>
          <w:szCs w:val="28"/>
        </w:rPr>
        <w:t>, граничный срок предоставления налого</w:t>
      </w:r>
      <w:r w:rsidRPr="00360B5A">
        <w:rPr>
          <w:rFonts w:ascii="Times New Roman" w:eastAsia="Times New Roman" w:hAnsi="Times New Roman" w:cs="Times New Roman"/>
          <w:sz w:val="28"/>
          <w:szCs w:val="28"/>
        </w:rPr>
        <w:t xml:space="preserve">вой декларации – </w:t>
      </w:r>
      <w:r w:rsidR="00760A47">
        <w:rPr>
          <w:rFonts w:ascii="Times New Roman" w:eastAsia="Times New Roman" w:hAnsi="Times New Roman" w:cs="Times New Roman"/>
          <w:sz w:val="28"/>
          <w:szCs w:val="28"/>
        </w:rPr>
        <w:t>22.0</w:t>
      </w:r>
      <w:r w:rsidR="006974C8">
        <w:rPr>
          <w:rFonts w:ascii="Times New Roman" w:eastAsia="Times New Roman" w:hAnsi="Times New Roman" w:cs="Times New Roman"/>
          <w:sz w:val="28"/>
          <w:szCs w:val="28"/>
        </w:rPr>
        <w:t>7</w:t>
      </w:r>
      <w:r w:rsidR="00760A47">
        <w:rPr>
          <w:rFonts w:ascii="Times New Roman" w:eastAsia="Times New Roman" w:hAnsi="Times New Roman" w:cs="Times New Roman"/>
          <w:sz w:val="28"/>
          <w:szCs w:val="28"/>
        </w:rPr>
        <w:t>.2024</w:t>
      </w:r>
      <w:r w:rsidRPr="00360B5A">
        <w:rPr>
          <w:rFonts w:ascii="Times New Roman" w:eastAsia="Times New Roman" w:hAnsi="Times New Roman" w:cs="Times New Roman"/>
          <w:sz w:val="28"/>
          <w:szCs w:val="28"/>
        </w:rPr>
        <w:t xml:space="preserve">, т.е. документ </w:t>
      </w:r>
      <w:r w:rsidRPr="00360B5A" w:rsidR="00006E3A">
        <w:rPr>
          <w:rFonts w:ascii="Times New Roman" w:eastAsia="Times New Roman" w:hAnsi="Times New Roman" w:cs="Times New Roman"/>
          <w:sz w:val="28"/>
          <w:szCs w:val="28"/>
        </w:rPr>
        <w:t>пред</w:t>
      </w:r>
      <w:r w:rsidRPr="00360B5A">
        <w:rPr>
          <w:rFonts w:ascii="Times New Roman" w:eastAsia="Times New Roman" w:hAnsi="Times New Roman" w:cs="Times New Roman"/>
          <w:sz w:val="28"/>
          <w:szCs w:val="28"/>
        </w:rPr>
        <w:t xml:space="preserve">ставлен после </w:t>
      </w:r>
      <w:r w:rsidRPr="00360B5A" w:rsidR="00006E3A">
        <w:rPr>
          <w:rFonts w:ascii="Times New Roman" w:eastAsia="Times New Roman" w:hAnsi="Times New Roman" w:cs="Times New Roman"/>
          <w:sz w:val="28"/>
          <w:szCs w:val="28"/>
        </w:rPr>
        <w:t>граничного</w:t>
      </w:r>
      <w:r w:rsidRPr="00360B5A">
        <w:rPr>
          <w:rFonts w:ascii="Times New Roman" w:eastAsia="Times New Roman" w:hAnsi="Times New Roman" w:cs="Times New Roman"/>
          <w:sz w:val="28"/>
          <w:szCs w:val="28"/>
        </w:rPr>
        <w:t xml:space="preserve"> срока  предоставления.</w:t>
      </w:r>
    </w:p>
    <w:p w:rsidR="0088602F" w:rsidRPr="00360B5A" w:rsidP="008860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B5A">
        <w:rPr>
          <w:rFonts w:ascii="Times New Roman" w:eastAsia="Times New Roman" w:hAnsi="Times New Roman" w:cs="Times New Roman"/>
          <w:sz w:val="28"/>
          <w:szCs w:val="28"/>
        </w:rPr>
        <w:t>Ответственность по ст. 15.5 Кодекса Российской Федерации об административных правонарушениях наступает за нарушение установленных законодательством о налогах и с</w:t>
      </w:r>
      <w:r w:rsidRPr="00360B5A">
        <w:rPr>
          <w:rFonts w:ascii="Times New Roman" w:eastAsia="Times New Roman" w:hAnsi="Times New Roman" w:cs="Times New Roman"/>
          <w:sz w:val="28"/>
          <w:szCs w:val="28"/>
        </w:rPr>
        <w:t>борах сроков представления налоговой декларации (расчета по страховым взносам) в налоговый орган по месту учета.</w:t>
      </w:r>
    </w:p>
    <w:p w:rsidR="00967527" w:rsidP="008860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527">
        <w:rPr>
          <w:rFonts w:ascii="Times New Roman" w:eastAsia="Times New Roman" w:hAnsi="Times New Roman" w:cs="Times New Roman"/>
          <w:sz w:val="28"/>
          <w:szCs w:val="28"/>
        </w:rPr>
        <w:t xml:space="preserve">Согласно сведениям из Единого государственного реестра юридических лиц генеральным директором ООО «Дельтакрым» является Науменко В.П. </w:t>
      </w:r>
    </w:p>
    <w:p w:rsidR="0088602F" w:rsidRPr="00360B5A" w:rsidP="008860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B5A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ст. 15.5 Кодекса Российской Федерации об административных правонарушениях, является именно </w:t>
      </w:r>
      <w:r w:rsidRPr="00967527" w:rsidR="00967527">
        <w:rPr>
          <w:rFonts w:ascii="Times New Roman" w:eastAsia="Times New Roman" w:hAnsi="Times New Roman" w:cs="Times New Roman"/>
          <w:color w:val="000000"/>
          <w:sz w:val="28"/>
          <w:szCs w:val="28"/>
        </w:rPr>
        <w:t>Науменко В.П</w:t>
      </w:r>
      <w:r w:rsidRPr="00360B5A" w:rsidR="00E504A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360B5A" w:rsidR="00006E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60B5A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</w:t>
      </w:r>
      <w:r w:rsidRPr="00360B5A">
        <w:rPr>
          <w:rFonts w:ascii="Times New Roman" w:eastAsia="Times New Roman" w:hAnsi="Times New Roman" w:cs="Times New Roman"/>
          <w:sz w:val="28"/>
          <w:szCs w:val="28"/>
        </w:rPr>
        <w:t>оятельства доказательств мировому судье не представлено.</w:t>
      </w:r>
    </w:p>
    <w:p w:rsidR="0088602F" w:rsidRPr="00360B5A" w:rsidP="008860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B5A"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 w:rsidRPr="00967527" w:rsidR="00967527">
        <w:rPr>
          <w:rFonts w:ascii="Times New Roman" w:eastAsia="Times New Roman" w:hAnsi="Times New Roman" w:cs="Times New Roman"/>
          <w:sz w:val="28"/>
          <w:szCs w:val="28"/>
        </w:rPr>
        <w:t>Науменко В.П</w:t>
      </w:r>
      <w:r w:rsidRPr="00360B5A" w:rsidR="00006E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360B5A"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инкриминированного правонарушения подтверждается исследованными в судебном заседании документами, а именно: протоколом об административном правонарушении № </w:t>
      </w:r>
      <w:r w:rsidR="006974C8">
        <w:rPr>
          <w:rFonts w:ascii="Times New Roman" w:eastAsia="Times New Roman" w:hAnsi="Times New Roman" w:cs="Times New Roman"/>
          <w:sz w:val="28"/>
          <w:szCs w:val="28"/>
        </w:rPr>
        <w:t>91022504400022200002</w:t>
      </w:r>
      <w:r w:rsidR="00760A47">
        <w:rPr>
          <w:rFonts w:ascii="Times New Roman" w:eastAsia="Times New Roman" w:hAnsi="Times New Roman" w:cs="Times New Roman"/>
          <w:sz w:val="28"/>
          <w:szCs w:val="28"/>
        </w:rPr>
        <w:t>/17</w:t>
      </w:r>
      <w:r w:rsidRPr="00360B5A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967527">
        <w:rPr>
          <w:rFonts w:ascii="Times New Roman" w:eastAsia="Times New Roman" w:hAnsi="Times New Roman" w:cs="Times New Roman"/>
          <w:sz w:val="28"/>
          <w:szCs w:val="28"/>
        </w:rPr>
        <w:t>24.03.2025</w:t>
      </w:r>
      <w:r w:rsidRPr="00360B5A">
        <w:rPr>
          <w:rFonts w:ascii="Times New Roman" w:eastAsia="Times New Roman" w:hAnsi="Times New Roman" w:cs="Times New Roman"/>
          <w:sz w:val="28"/>
          <w:szCs w:val="28"/>
        </w:rPr>
        <w:t xml:space="preserve">, копией единой (упрощенно) налоговой декларации, копией акта № </w:t>
      </w:r>
      <w:r w:rsidR="00967527">
        <w:rPr>
          <w:rFonts w:ascii="Times New Roman" w:eastAsia="Times New Roman" w:hAnsi="Times New Roman" w:cs="Times New Roman"/>
          <w:sz w:val="28"/>
          <w:szCs w:val="28"/>
        </w:rPr>
        <w:t>954</w:t>
      </w:r>
      <w:r w:rsidR="006974C8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360B5A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967527">
        <w:rPr>
          <w:rFonts w:ascii="Times New Roman" w:eastAsia="Times New Roman" w:hAnsi="Times New Roman" w:cs="Times New Roman"/>
          <w:sz w:val="28"/>
          <w:szCs w:val="28"/>
        </w:rPr>
        <w:t>13.12.2024</w:t>
      </w:r>
      <w:r w:rsidRPr="00360B5A">
        <w:rPr>
          <w:rFonts w:ascii="Times New Roman" w:eastAsia="Times New Roman" w:hAnsi="Times New Roman" w:cs="Times New Roman"/>
          <w:sz w:val="28"/>
          <w:szCs w:val="28"/>
        </w:rPr>
        <w:t xml:space="preserve">, копией решения </w:t>
      </w:r>
      <w:r w:rsidRPr="00360B5A" w:rsidR="001C6004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67527">
        <w:rPr>
          <w:rFonts w:ascii="Times New Roman" w:eastAsia="Times New Roman" w:hAnsi="Times New Roman" w:cs="Times New Roman"/>
          <w:sz w:val="28"/>
          <w:szCs w:val="28"/>
        </w:rPr>
        <w:t>7</w:t>
      </w:r>
      <w:r w:rsidR="006974C8">
        <w:rPr>
          <w:rFonts w:ascii="Times New Roman" w:eastAsia="Times New Roman" w:hAnsi="Times New Roman" w:cs="Times New Roman"/>
          <w:sz w:val="28"/>
          <w:szCs w:val="28"/>
        </w:rPr>
        <w:t>27</w:t>
      </w:r>
      <w:r w:rsidRPr="00360B5A" w:rsidR="001C60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0B5A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967527">
        <w:rPr>
          <w:rFonts w:ascii="Times New Roman" w:eastAsia="Times New Roman" w:hAnsi="Times New Roman" w:cs="Times New Roman"/>
          <w:sz w:val="28"/>
          <w:szCs w:val="28"/>
        </w:rPr>
        <w:t>07.02.2025</w:t>
      </w:r>
      <w:r w:rsidRPr="00360B5A">
        <w:rPr>
          <w:rFonts w:ascii="Times New Roman" w:eastAsia="Times New Roman" w:hAnsi="Times New Roman" w:cs="Times New Roman"/>
          <w:sz w:val="28"/>
          <w:szCs w:val="28"/>
        </w:rPr>
        <w:t>, выпиской из Единого государственного реестра юридических лиц.</w:t>
      </w:r>
    </w:p>
    <w:p w:rsidR="0088602F" w:rsidRPr="00360B5A" w:rsidP="008860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B5A">
        <w:rPr>
          <w:rFonts w:ascii="Times New Roman" w:eastAsia="Times New Roman" w:hAnsi="Times New Roman" w:cs="Times New Roman"/>
          <w:sz w:val="28"/>
          <w:szCs w:val="28"/>
        </w:rPr>
        <w:t xml:space="preserve">Оценив доказательства, имеющиеся в деле об административном правонарушении в совокупности, прихожу к выводу, что </w:t>
      </w:r>
      <w:r w:rsidRPr="00967527" w:rsidR="00967527">
        <w:rPr>
          <w:rFonts w:ascii="Times New Roman" w:hAnsi="Times New Roman" w:cs="Times New Roman"/>
          <w:sz w:val="28"/>
          <w:szCs w:val="28"/>
        </w:rPr>
        <w:t>Науменко В.П</w:t>
      </w:r>
      <w:r w:rsidRPr="00360B5A" w:rsidR="00006E3A">
        <w:rPr>
          <w:rFonts w:ascii="Times New Roman" w:hAnsi="Times New Roman" w:cs="Times New Roman"/>
          <w:sz w:val="28"/>
          <w:szCs w:val="28"/>
        </w:rPr>
        <w:t xml:space="preserve">. </w:t>
      </w:r>
      <w:r w:rsidRPr="00360B5A">
        <w:rPr>
          <w:rFonts w:ascii="Times New Roman" w:eastAsia="Times New Roman" w:hAnsi="Times New Roman" w:cs="Times New Roman"/>
          <w:sz w:val="28"/>
          <w:szCs w:val="28"/>
        </w:rPr>
        <w:t>совершил правонарушение, предусмотренное ст. 15.5 Кодекса Российской Федерации об административных правонарушениях, а именно: нар</w:t>
      </w:r>
      <w:r w:rsidRPr="00360B5A">
        <w:rPr>
          <w:rFonts w:ascii="Times New Roman" w:eastAsia="Times New Roman" w:hAnsi="Times New Roman" w:cs="Times New Roman"/>
          <w:sz w:val="28"/>
          <w:szCs w:val="28"/>
        </w:rPr>
        <w:t>ушил установленные законодательством о налогах и сборах сроки представления налоговой декларации (расчета по страховым взносам) в налоговый орган по месту учета.</w:t>
      </w:r>
    </w:p>
    <w:p w:rsidR="0088602F" w:rsidRPr="00360B5A" w:rsidP="008860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B5A">
        <w:rPr>
          <w:rFonts w:ascii="Times New Roman" w:eastAsia="Times New Roman" w:hAnsi="Times New Roman" w:cs="Times New Roman"/>
          <w:sz w:val="28"/>
          <w:szCs w:val="28"/>
        </w:rPr>
        <w:t>Согласно п.1 п.4.5 Кодекса Российской Федерации об административных правонарушениях, за наруше</w:t>
      </w:r>
      <w:r w:rsidRPr="00360B5A">
        <w:rPr>
          <w:rFonts w:ascii="Times New Roman" w:eastAsia="Times New Roman" w:hAnsi="Times New Roman" w:cs="Times New Roman"/>
          <w:sz w:val="28"/>
          <w:szCs w:val="28"/>
        </w:rPr>
        <w:t xml:space="preserve">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 </w:t>
      </w:r>
      <w:r w:rsidRPr="00360B5A">
        <w:rPr>
          <w:rFonts w:ascii="Times New Roman" w:eastAsia="Times New Roman" w:hAnsi="Times New Roman" w:cs="Times New Roman"/>
          <w:sz w:val="28"/>
          <w:szCs w:val="28"/>
        </w:rPr>
        <w:t>Учитывая установленные мировым судьей обстоятельства, срок привлечени</w:t>
      </w:r>
      <w:r w:rsidRPr="00360B5A">
        <w:rPr>
          <w:rFonts w:ascii="Times New Roman" w:eastAsia="Times New Roman" w:hAnsi="Times New Roman" w:cs="Times New Roman"/>
          <w:sz w:val="28"/>
          <w:szCs w:val="28"/>
        </w:rPr>
        <w:t xml:space="preserve">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88602F" w:rsidRPr="00360B5A" w:rsidP="008860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B5A">
        <w:rPr>
          <w:rFonts w:ascii="Times New Roman" w:eastAsia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</w:t>
      </w:r>
      <w:r w:rsidRPr="00360B5A">
        <w:rPr>
          <w:rFonts w:ascii="Times New Roman" w:eastAsia="Times New Roman" w:hAnsi="Times New Roman" w:cs="Times New Roman"/>
          <w:sz w:val="28"/>
          <w:szCs w:val="28"/>
        </w:rPr>
        <w:t xml:space="preserve">вном правонарушении составлен с соблюдением требований закона, противоречий не содержит. Права и законные интересы </w:t>
      </w:r>
      <w:r w:rsidRPr="00967527" w:rsidR="00967527">
        <w:rPr>
          <w:rFonts w:ascii="Times New Roman" w:hAnsi="Times New Roman" w:cs="Times New Roman"/>
          <w:sz w:val="28"/>
          <w:szCs w:val="28"/>
        </w:rPr>
        <w:t>Науменко В.П</w:t>
      </w:r>
      <w:r w:rsidRPr="00360B5A" w:rsidR="00E504A8">
        <w:rPr>
          <w:rFonts w:ascii="Times New Roman" w:hAnsi="Times New Roman" w:cs="Times New Roman"/>
          <w:sz w:val="28"/>
          <w:szCs w:val="28"/>
        </w:rPr>
        <w:t>.</w:t>
      </w:r>
      <w:r w:rsidRPr="00360B5A" w:rsidR="00006E3A">
        <w:rPr>
          <w:rFonts w:ascii="Times New Roman" w:hAnsi="Times New Roman" w:cs="Times New Roman"/>
          <w:sz w:val="28"/>
          <w:szCs w:val="28"/>
        </w:rPr>
        <w:t xml:space="preserve"> </w:t>
      </w:r>
      <w:r w:rsidRPr="00360B5A">
        <w:rPr>
          <w:rFonts w:ascii="Times New Roman" w:eastAsia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88602F" w:rsidRPr="00360B5A" w:rsidP="008860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B5A">
        <w:rPr>
          <w:rFonts w:ascii="Times New Roman" w:eastAsia="Times New Roman" w:hAnsi="Times New Roman" w:cs="Times New Roman"/>
          <w:sz w:val="28"/>
          <w:szCs w:val="28"/>
        </w:rPr>
        <w:t>При назначении меры административного наказания за ад</w:t>
      </w:r>
      <w:r w:rsidRPr="00360B5A">
        <w:rPr>
          <w:rFonts w:ascii="Times New Roman" w:eastAsia="Times New Roman" w:hAnsi="Times New Roman" w:cs="Times New Roman"/>
          <w:sz w:val="28"/>
          <w:szCs w:val="28"/>
        </w:rPr>
        <w:t>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</w:t>
      </w:r>
      <w:r w:rsidRPr="00360B5A">
        <w:rPr>
          <w:rFonts w:ascii="Times New Roman" w:eastAsia="Times New Roman" w:hAnsi="Times New Roman" w:cs="Times New Roman"/>
          <w:sz w:val="28"/>
          <w:szCs w:val="28"/>
        </w:rPr>
        <w:t>ожение, а также наличие обстоятельств, смягчающих или отягчающих административную ответственность.</w:t>
      </w:r>
    </w:p>
    <w:p w:rsidR="00006E3A" w:rsidRPr="00360B5A" w:rsidP="00006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B5A">
        <w:rPr>
          <w:rFonts w:ascii="Times New Roman" w:hAnsi="Times New Roman" w:cs="Times New Roman"/>
          <w:sz w:val="28"/>
          <w:szCs w:val="28"/>
        </w:rPr>
        <w:t>Обстоятельств, смягчающих или отягчающих ответственность, в соответствии со ст. ст. 4.2, 4.3 Кодекса Российской Федерации об административных правонарушениях</w:t>
      </w:r>
      <w:r w:rsidRPr="00360B5A">
        <w:rPr>
          <w:rFonts w:ascii="Times New Roman" w:hAnsi="Times New Roman" w:cs="Times New Roman"/>
          <w:sz w:val="28"/>
          <w:szCs w:val="28"/>
        </w:rPr>
        <w:t>, по делу не установлено</w:t>
      </w:r>
      <w:r w:rsidRPr="00360B5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06E3A" w:rsidRPr="00360B5A" w:rsidP="00006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B5A">
        <w:rPr>
          <w:rFonts w:ascii="Times New Roman" w:eastAsia="Times New Roman" w:hAnsi="Times New Roman" w:cs="Times New Roman"/>
          <w:sz w:val="28"/>
          <w:szCs w:val="28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</w:t>
      </w:r>
      <w:r w:rsidR="00B11CED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360B5A">
        <w:rPr>
          <w:rFonts w:ascii="Times New Roman" w:eastAsia="Times New Roman" w:hAnsi="Times New Roman" w:cs="Times New Roman"/>
          <w:sz w:val="28"/>
          <w:szCs w:val="28"/>
        </w:rPr>
        <w:t xml:space="preserve">, отсутствие смягчающих и отягчающих обстоятельств, то обстоятельство, что </w:t>
      </w:r>
      <w:r w:rsidRPr="00967527" w:rsidR="00967527">
        <w:rPr>
          <w:rFonts w:ascii="Times New Roman" w:hAnsi="Times New Roman" w:cs="Times New Roman"/>
          <w:sz w:val="28"/>
          <w:szCs w:val="28"/>
        </w:rPr>
        <w:t>Науменко В.П</w:t>
      </w:r>
      <w:r w:rsidRPr="00360B5A" w:rsidR="00E504A8">
        <w:rPr>
          <w:rFonts w:ascii="Times New Roman" w:hAnsi="Times New Roman" w:cs="Times New Roman"/>
          <w:sz w:val="28"/>
          <w:szCs w:val="28"/>
        </w:rPr>
        <w:t>.</w:t>
      </w:r>
      <w:r w:rsidRPr="00360B5A" w:rsidR="00F77E21">
        <w:rPr>
          <w:rFonts w:ascii="Times New Roman" w:hAnsi="Times New Roman" w:cs="Times New Roman"/>
          <w:sz w:val="28"/>
          <w:szCs w:val="28"/>
        </w:rPr>
        <w:t xml:space="preserve"> </w:t>
      </w:r>
      <w:r w:rsidRPr="00360B5A">
        <w:rPr>
          <w:rFonts w:ascii="Times New Roman" w:eastAsia="Times New Roman" w:hAnsi="Times New Roman" w:cs="Times New Roman"/>
          <w:sz w:val="28"/>
          <w:szCs w:val="28"/>
        </w:rPr>
        <w:t>ранее</w:t>
      </w:r>
      <w:r w:rsidRPr="00360B5A" w:rsidR="00F77E21">
        <w:rPr>
          <w:rFonts w:ascii="Times New Roman" w:eastAsia="Times New Roman" w:hAnsi="Times New Roman" w:cs="Times New Roman"/>
          <w:sz w:val="28"/>
          <w:szCs w:val="28"/>
        </w:rPr>
        <w:t xml:space="preserve"> (на момент совершения правонарушения)</w:t>
      </w:r>
      <w:r w:rsidRPr="00360B5A"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за однородные правонарушения не привлекал</w:t>
      </w:r>
      <w:r w:rsidRPr="00360B5A" w:rsidR="001C6004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360B5A">
        <w:rPr>
          <w:rFonts w:ascii="Times New Roman" w:eastAsia="Times New Roman" w:hAnsi="Times New Roman" w:cs="Times New Roman"/>
          <w:sz w:val="28"/>
          <w:szCs w:val="28"/>
        </w:rPr>
        <w:t>, мировой судья считает необходимым подвергну</w:t>
      </w:r>
      <w:r w:rsidRPr="00360B5A">
        <w:rPr>
          <w:rFonts w:ascii="Times New Roman" w:eastAsia="Times New Roman" w:hAnsi="Times New Roman" w:cs="Times New Roman"/>
          <w:sz w:val="28"/>
          <w:szCs w:val="28"/>
        </w:rPr>
        <w:t xml:space="preserve">ть </w:t>
      </w:r>
      <w:r w:rsidRPr="00967527" w:rsidR="00967527">
        <w:rPr>
          <w:rFonts w:ascii="Times New Roman" w:hAnsi="Times New Roman" w:cs="Times New Roman"/>
          <w:sz w:val="28"/>
          <w:szCs w:val="28"/>
        </w:rPr>
        <w:t>Науменко В.П</w:t>
      </w:r>
      <w:r w:rsidRPr="00360B5A" w:rsidR="00F77E21">
        <w:rPr>
          <w:rFonts w:ascii="Times New Roman" w:hAnsi="Times New Roman" w:cs="Times New Roman"/>
          <w:sz w:val="28"/>
          <w:szCs w:val="28"/>
        </w:rPr>
        <w:t xml:space="preserve">. </w:t>
      </w:r>
      <w:r w:rsidRPr="00360B5A">
        <w:rPr>
          <w:rFonts w:ascii="Times New Roman" w:eastAsia="Times New Roman" w:hAnsi="Times New Roman" w:cs="Times New Roman"/>
          <w:sz w:val="28"/>
          <w:szCs w:val="28"/>
        </w:rPr>
        <w:t>административному наказанию в виде предупреждения в пределах санкции, предусмотренной ст. 15.5 Кодекса Российской Федерации об административных правонарушениях.</w:t>
      </w:r>
    </w:p>
    <w:p w:rsidR="00006E3A" w:rsidRPr="00360B5A" w:rsidP="00006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B5A">
        <w:rPr>
          <w:rFonts w:ascii="Times New Roman" w:eastAsia="Times New Roman" w:hAnsi="Times New Roman" w:cs="Times New Roman"/>
          <w:sz w:val="28"/>
          <w:szCs w:val="28"/>
        </w:rPr>
        <w:t>Руководствуясь ст.ст. 29.9, 29.10, 29.11 Кодекса Российской Федерации об админ</w:t>
      </w:r>
      <w:r w:rsidRPr="00360B5A">
        <w:rPr>
          <w:rFonts w:ascii="Times New Roman" w:eastAsia="Times New Roman" w:hAnsi="Times New Roman" w:cs="Times New Roman"/>
          <w:sz w:val="28"/>
          <w:szCs w:val="28"/>
        </w:rPr>
        <w:t xml:space="preserve">истративных правонарушениях, мировой судья – </w:t>
      </w:r>
    </w:p>
    <w:p w:rsidR="00006E3A" w:rsidRPr="00360B5A" w:rsidP="00006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B5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ПОСТАНОВИЛ:</w:t>
      </w:r>
    </w:p>
    <w:p w:rsidR="00006E3A" w:rsidRPr="00360B5A" w:rsidP="00006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527">
        <w:rPr>
          <w:rFonts w:ascii="Times New Roman" w:hAnsi="Times New Roman" w:cs="Times New Roman"/>
          <w:sz w:val="28"/>
          <w:szCs w:val="28"/>
        </w:rPr>
        <w:t xml:space="preserve">Науменко Василия Павловича </w:t>
      </w:r>
      <w:r w:rsidRPr="00360B5A"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 w:rsidRPr="00360B5A" w:rsidR="00F21432"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360B5A"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ст. 15.5  Кодекса Российской Федерации</w:t>
      </w:r>
      <w:r w:rsidRPr="00360B5A">
        <w:rPr>
          <w:rFonts w:ascii="Times New Roman" w:eastAsia="Times New Roman" w:hAnsi="Times New Roman" w:cs="Times New Roman"/>
          <w:sz w:val="28"/>
          <w:szCs w:val="28"/>
        </w:rPr>
        <w:t xml:space="preserve"> об административных правонарушениях, и назначить е</w:t>
      </w:r>
      <w:r w:rsidRPr="00360B5A" w:rsidR="00F21432">
        <w:rPr>
          <w:rFonts w:ascii="Times New Roman" w:eastAsia="Times New Roman" w:hAnsi="Times New Roman" w:cs="Times New Roman"/>
          <w:sz w:val="28"/>
          <w:szCs w:val="28"/>
        </w:rPr>
        <w:t>му</w:t>
      </w:r>
      <w:r w:rsidRPr="00360B5A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предупреждения.</w:t>
      </w:r>
    </w:p>
    <w:p w:rsidR="00006E3A" w:rsidRPr="00360B5A" w:rsidP="00006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B5A"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судебного</w:t>
      </w:r>
      <w:r w:rsidRPr="00360B5A">
        <w:rPr>
          <w:rFonts w:ascii="Times New Roman" w:eastAsia="Times New Roman" w:hAnsi="Times New Roman" w:cs="Times New Roman"/>
          <w:sz w:val="28"/>
          <w:szCs w:val="28"/>
        </w:rPr>
        <w:t xml:space="preserve"> участка №1</w:t>
      </w:r>
      <w:r w:rsidRPr="00360B5A" w:rsidR="001C6004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360B5A">
        <w:rPr>
          <w:rFonts w:ascii="Times New Roman" w:eastAsia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006E3A" w:rsidRPr="00360B5A" w:rsidP="00006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B5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C5A43" w:rsidRPr="00360B5A" w:rsidP="00006E3A">
      <w:pPr>
        <w:spacing w:after="0" w:line="240" w:lineRule="auto"/>
        <w:ind w:firstLine="709"/>
        <w:jc w:val="both"/>
        <w:rPr>
          <w:sz w:val="28"/>
          <w:szCs w:val="28"/>
        </w:rPr>
      </w:pPr>
      <w:r w:rsidRPr="00360B5A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судья:                        </w:t>
      </w:r>
      <w:r w:rsidR="00032C9A">
        <w:rPr>
          <w:rFonts w:ascii="Times New Roman" w:eastAsia="Times New Roman" w:hAnsi="Times New Roman" w:cs="Times New Roman"/>
          <w:sz w:val="28"/>
          <w:szCs w:val="28"/>
        </w:rPr>
        <w:t>подпись</w:t>
      </w:r>
      <w:r w:rsidRPr="00360B5A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360B5A">
        <w:rPr>
          <w:rFonts w:ascii="Times New Roman" w:eastAsia="Times New Roman" w:hAnsi="Times New Roman" w:cs="Times New Roman"/>
          <w:sz w:val="28"/>
          <w:szCs w:val="28"/>
        </w:rPr>
        <w:tab/>
      </w:r>
      <w:r w:rsidRPr="00360B5A">
        <w:rPr>
          <w:rFonts w:ascii="Times New Roman" w:eastAsia="Times New Roman" w:hAnsi="Times New Roman" w:cs="Times New Roman"/>
          <w:sz w:val="28"/>
          <w:szCs w:val="28"/>
        </w:rPr>
        <w:tab/>
      </w:r>
      <w:r w:rsidR="00287DDC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360B5A" w:rsidR="009B2DB2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360B5A" w:rsidR="001C6004">
        <w:rPr>
          <w:rFonts w:ascii="Times New Roman" w:eastAsia="Times New Roman" w:hAnsi="Times New Roman" w:cs="Times New Roman"/>
          <w:sz w:val="28"/>
          <w:szCs w:val="28"/>
        </w:rPr>
        <w:t xml:space="preserve">Л.А. Шуб </w:t>
      </w:r>
    </w:p>
    <w:sectPr w:rsidSect="00B11CED">
      <w:footerReference w:type="default" r:id="rId4"/>
      <w:pgSz w:w="11906" w:h="16838"/>
      <w:pgMar w:top="709" w:right="566" w:bottom="851" w:left="1560" w:header="708" w:footer="42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49759449"/>
      <w:docPartObj>
        <w:docPartGallery w:val="Page Numbers (Bottom of Page)"/>
        <w:docPartUnique/>
      </w:docPartObj>
    </w:sdtPr>
    <w:sdtContent>
      <w:p w:rsidR="0070062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11F6">
          <w:rPr>
            <w:noProof/>
          </w:rPr>
          <w:t>1</w:t>
        </w:r>
        <w:r>
          <w:fldChar w:fldCharType="end"/>
        </w:r>
      </w:p>
    </w:sdtContent>
  </w:sdt>
  <w:p w:rsidR="0070062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02F"/>
    <w:rsid w:val="00006E3A"/>
    <w:rsid w:val="00026B26"/>
    <w:rsid w:val="00032C9A"/>
    <w:rsid w:val="00084D3E"/>
    <w:rsid w:val="00100224"/>
    <w:rsid w:val="00103CB5"/>
    <w:rsid w:val="001811F6"/>
    <w:rsid w:val="001C6004"/>
    <w:rsid w:val="001F7CF6"/>
    <w:rsid w:val="00287DDC"/>
    <w:rsid w:val="0029175A"/>
    <w:rsid w:val="0029770B"/>
    <w:rsid w:val="002C5A43"/>
    <w:rsid w:val="00326552"/>
    <w:rsid w:val="00360B5A"/>
    <w:rsid w:val="00395A61"/>
    <w:rsid w:val="0051368C"/>
    <w:rsid w:val="00521185"/>
    <w:rsid w:val="00634F47"/>
    <w:rsid w:val="00693E92"/>
    <w:rsid w:val="006974C8"/>
    <w:rsid w:val="006C1FEF"/>
    <w:rsid w:val="006D6175"/>
    <w:rsid w:val="0070049A"/>
    <w:rsid w:val="00700625"/>
    <w:rsid w:val="007134D8"/>
    <w:rsid w:val="00760A47"/>
    <w:rsid w:val="007A51B0"/>
    <w:rsid w:val="00882FDD"/>
    <w:rsid w:val="0088602F"/>
    <w:rsid w:val="00886AA4"/>
    <w:rsid w:val="00967527"/>
    <w:rsid w:val="009B2DB2"/>
    <w:rsid w:val="009B68A3"/>
    <w:rsid w:val="009D05A4"/>
    <w:rsid w:val="00A462AC"/>
    <w:rsid w:val="00A7091D"/>
    <w:rsid w:val="00B11CED"/>
    <w:rsid w:val="00B608E2"/>
    <w:rsid w:val="00BB392F"/>
    <w:rsid w:val="00BD7ED1"/>
    <w:rsid w:val="00BE50D8"/>
    <w:rsid w:val="00C545F8"/>
    <w:rsid w:val="00C97D17"/>
    <w:rsid w:val="00DD4079"/>
    <w:rsid w:val="00E504A8"/>
    <w:rsid w:val="00E5633F"/>
    <w:rsid w:val="00E87DBC"/>
    <w:rsid w:val="00E96C21"/>
    <w:rsid w:val="00F21432"/>
    <w:rsid w:val="00F77E2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02F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8860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88602F"/>
    <w:rPr>
      <w:rFonts w:eastAsiaTheme="minorEastAsia"/>
      <w:lang w:eastAsia="ru-RU"/>
    </w:rPr>
  </w:style>
  <w:style w:type="paragraph" w:styleId="NoSpacing">
    <w:name w:val="No Spacing"/>
    <w:uiPriority w:val="1"/>
    <w:qFormat/>
    <w:rsid w:val="0088602F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0"/>
    <w:uiPriority w:val="99"/>
    <w:semiHidden/>
    <w:unhideWhenUsed/>
    <w:rsid w:val="00BE5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BE50D8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