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71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D79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65D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3A2E1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7231DF">
        <w:rPr>
          <w:rFonts w:ascii="Times New Roman" w:hAnsi="Times New Roman" w:cs="Times New Roman"/>
          <w:sz w:val="28"/>
          <w:szCs w:val="28"/>
        </w:rPr>
        <w:t>директора</w:t>
      </w:r>
      <w:r w:rsidR="003A2E1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ED794A">
        <w:rPr>
          <w:rFonts w:ascii="Times New Roman" w:hAnsi="Times New Roman" w:cs="Times New Roman"/>
          <w:sz w:val="28"/>
          <w:szCs w:val="28"/>
        </w:rPr>
        <w:t>Профессиональное Крымское Снабжение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 w:rsidR="00ED794A">
        <w:rPr>
          <w:rFonts w:ascii="Times New Roman" w:hAnsi="Times New Roman" w:cs="Times New Roman"/>
          <w:sz w:val="28"/>
          <w:szCs w:val="28"/>
        </w:rPr>
        <w:t>Исаева Александра Валентиновича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2E1DA7" w:rsidR="002E1DA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 А.В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="00696CF3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7231DF">
        <w:rPr>
          <w:rFonts w:ascii="Times New Roman" w:hAnsi="Times New Roman" w:cs="Times New Roman"/>
          <w:sz w:val="28"/>
          <w:szCs w:val="28"/>
        </w:rPr>
        <w:t>директором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Pr="00ED794A">
        <w:rPr>
          <w:rFonts w:ascii="Times New Roman" w:hAnsi="Times New Roman" w:cs="Times New Roman"/>
          <w:sz w:val="28"/>
          <w:szCs w:val="28"/>
        </w:rPr>
        <w:t>Профессиональное Крымское Снабжение</w:t>
      </w:r>
      <w:r w:rsidRPr="00A92C2C" w:rsidR="00A92C2C">
        <w:rPr>
          <w:rFonts w:ascii="Times New Roman" w:hAnsi="Times New Roman" w:cs="Times New Roman"/>
          <w:sz w:val="28"/>
          <w:szCs w:val="28"/>
        </w:rPr>
        <w:t>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Профкрымснаб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2E1DA7" w:rsidR="002E1DA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страхование от несчастных случаев на производстве и профессиональных заболеваний (ЕФС-1)») за 2024 год по сроку представления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25.02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ED794A" w:rsidR="00ED794A">
        <w:rPr>
          <w:rFonts w:ascii="Times New Roman" w:eastAsia="Times New Roman" w:hAnsi="Times New Roman" w:cs="Times New Roman"/>
          <w:sz w:val="28"/>
          <w:szCs w:val="28"/>
        </w:rPr>
        <w:t>Исаев А.В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рассмотрении дела мировому судье не направил, почтовая корреспонденция, направленная лицу, в отношении которого ведется производство по делу об администр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правонарушении, </w:t>
      </w:r>
      <w:r w:rsidR="00ED794A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ED794A" w:rsidR="00ED794A">
        <w:rPr>
          <w:rFonts w:ascii="Times New Roman" w:eastAsia="Times New Roman" w:hAnsi="Times New Roman" w:cs="Times New Roman"/>
          <w:sz w:val="28"/>
          <w:szCs w:val="28"/>
        </w:rPr>
        <w:t>Исаев А.В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ED794A" w:rsidR="00ED794A">
        <w:rPr>
          <w:rFonts w:ascii="Times New Roman" w:eastAsia="Times New Roman" w:hAnsi="Times New Roman" w:cs="Times New Roman"/>
          <w:sz w:val="28"/>
          <w:szCs w:val="28"/>
        </w:rPr>
        <w:t>Исаев</w:t>
      </w:r>
      <w:r w:rsidR="00ED79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D794A" w:rsidR="00ED794A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ED794A" w:rsidR="00ED794A">
        <w:rPr>
          <w:rFonts w:ascii="Times New Roman" w:eastAsia="Times New Roman" w:hAnsi="Times New Roman" w:cs="Times New Roman"/>
          <w:sz w:val="28"/>
          <w:szCs w:val="28"/>
        </w:rPr>
        <w:t>Исаев А.В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CF3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(ЕФС-1)») за 2024 г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ED794A">
        <w:rPr>
          <w:rFonts w:ascii="Times New Roman" w:eastAsia="Times New Roman" w:hAnsi="Times New Roman" w:cs="Times New Roman"/>
          <w:sz w:val="28"/>
          <w:szCs w:val="28"/>
        </w:rPr>
        <w:t>25.02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ственного реестра юридических лиц,</w:t>
      </w:r>
      <w:r w:rsidR="00696CF3">
        <w:rPr>
          <w:rFonts w:ascii="Times New Roman" w:eastAsia="Times New Roman" w:hAnsi="Times New Roman" w:cs="Times New Roman"/>
          <w:sz w:val="28"/>
          <w:szCs w:val="28"/>
        </w:rPr>
        <w:t xml:space="preserve"> генеральным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="00ED794A">
        <w:rPr>
          <w:rFonts w:ascii="Times New Roman" w:eastAsia="Times New Roman" w:hAnsi="Times New Roman" w:cs="Times New Roman"/>
          <w:sz w:val="28"/>
          <w:szCs w:val="28"/>
        </w:rPr>
        <w:t>Профкрымснаб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ED794A" w:rsidR="00ED794A">
        <w:rPr>
          <w:rFonts w:ascii="Times New Roman" w:eastAsia="Times New Roman" w:hAnsi="Times New Roman" w:cs="Times New Roman"/>
          <w:sz w:val="28"/>
          <w:szCs w:val="28"/>
        </w:rPr>
        <w:t>Исаев А.В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ED794A" w:rsidR="00ED794A">
        <w:rPr>
          <w:rFonts w:ascii="Times New Roman" w:hAnsi="Times New Roman" w:cs="Times New Roman"/>
          <w:sz w:val="28"/>
          <w:szCs w:val="28"/>
        </w:rPr>
        <w:t>Исаев А.В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ED794A" w:rsidR="00ED794A">
        <w:rPr>
          <w:rFonts w:ascii="Times New Roman" w:hAnsi="Times New Roman" w:cs="Times New Roman"/>
          <w:sz w:val="28"/>
          <w:szCs w:val="28"/>
        </w:rPr>
        <w:t>Исаев</w:t>
      </w:r>
      <w:r w:rsidR="00ED794A">
        <w:rPr>
          <w:rFonts w:ascii="Times New Roman" w:hAnsi="Times New Roman" w:cs="Times New Roman"/>
          <w:sz w:val="28"/>
          <w:szCs w:val="28"/>
        </w:rPr>
        <w:t>а</w:t>
      </w:r>
      <w:r w:rsidRPr="00ED794A" w:rsidR="00ED794A">
        <w:rPr>
          <w:rFonts w:ascii="Times New Roman" w:hAnsi="Times New Roman" w:cs="Times New Roman"/>
          <w:sz w:val="28"/>
          <w:szCs w:val="28"/>
        </w:rPr>
        <w:t xml:space="preserve"> А.В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7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811531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ED7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.05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94A" w:rsidR="00ED794A">
        <w:rPr>
          <w:rFonts w:ascii="Times New Roman" w:eastAsia="Times New Roman" w:hAnsi="Times New Roman" w:cs="Times New Roman"/>
          <w:sz w:val="28"/>
          <w:szCs w:val="28"/>
        </w:rPr>
        <w:t>Исаев А.В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D794A" w:rsidR="00ED794A">
        <w:rPr>
          <w:rFonts w:ascii="Times New Roman" w:hAnsi="Times New Roman" w:cs="Times New Roman"/>
          <w:sz w:val="28"/>
          <w:szCs w:val="28"/>
        </w:rPr>
        <w:t>Исаев</w:t>
      </w:r>
      <w:r w:rsidR="00ED794A">
        <w:rPr>
          <w:rFonts w:ascii="Times New Roman" w:hAnsi="Times New Roman" w:cs="Times New Roman"/>
          <w:sz w:val="28"/>
          <w:szCs w:val="28"/>
        </w:rPr>
        <w:t>а</w:t>
      </w:r>
      <w:r w:rsidRPr="00ED794A" w:rsidR="00ED794A">
        <w:rPr>
          <w:rFonts w:ascii="Times New Roman" w:hAnsi="Times New Roman" w:cs="Times New Roman"/>
          <w:sz w:val="28"/>
          <w:szCs w:val="28"/>
        </w:rPr>
        <w:t xml:space="preserve"> А.В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ED794A" w:rsidR="00ED794A">
        <w:rPr>
          <w:rFonts w:ascii="Times New Roman" w:eastAsia="Times New Roman" w:hAnsi="Times New Roman" w:cs="Times New Roman"/>
          <w:color w:val="000000"/>
          <w:sz w:val="28"/>
          <w:szCs w:val="28"/>
        </w:rPr>
        <w:t>Исаев</w:t>
      </w:r>
      <w:r w:rsidR="00ED794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D794A" w:rsidR="00ED7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="0069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наказание с применением ч. 1 ст. 4.1.1 Кодекса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ED794A" w:rsidR="00ED794A">
        <w:rPr>
          <w:rFonts w:ascii="Times New Roman" w:hAnsi="Times New Roman" w:eastAsiaTheme="minorEastAsia"/>
          <w:sz w:val="28"/>
          <w:szCs w:val="28"/>
          <w:lang w:eastAsia="ru-RU"/>
        </w:rPr>
        <w:t xml:space="preserve">Исаева Александра Валентиновича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</w:t>
      </w:r>
      <w:r w:rsidRPr="0002050F">
        <w:rPr>
          <w:rFonts w:ascii="Times New Roman" w:hAnsi="Times New Roman"/>
          <w:sz w:val="28"/>
          <w:szCs w:val="28"/>
        </w:rPr>
        <w:t>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ED794A">
        <w:rPr>
          <w:rFonts w:ascii="Times New Roman" w:hAnsi="Times New Roman" w:cs="Times New Roman"/>
          <w:sz w:val="28"/>
          <w:szCs w:val="28"/>
        </w:rPr>
        <w:t xml:space="preserve">  </w:t>
      </w:r>
      <w:r w:rsidR="00002D3D">
        <w:rPr>
          <w:rFonts w:ascii="Times New Roman" w:hAnsi="Times New Roman" w:cs="Times New Roman"/>
          <w:sz w:val="28"/>
          <w:szCs w:val="28"/>
        </w:rPr>
        <w:t>подпись</w:t>
      </w:r>
      <w:r w:rsidR="00ED794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DA7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2D3D"/>
    <w:rsid w:val="00013F4C"/>
    <w:rsid w:val="0002050F"/>
    <w:rsid w:val="00036956"/>
    <w:rsid w:val="000612F6"/>
    <w:rsid w:val="000663A8"/>
    <w:rsid w:val="000C7175"/>
    <w:rsid w:val="00133006"/>
    <w:rsid w:val="00166976"/>
    <w:rsid w:val="00172099"/>
    <w:rsid w:val="0017601B"/>
    <w:rsid w:val="001A2F77"/>
    <w:rsid w:val="001B63AA"/>
    <w:rsid w:val="001D3636"/>
    <w:rsid w:val="001E0BBD"/>
    <w:rsid w:val="001E1ED5"/>
    <w:rsid w:val="00211A58"/>
    <w:rsid w:val="002158FB"/>
    <w:rsid w:val="00241443"/>
    <w:rsid w:val="002C5A43"/>
    <w:rsid w:val="002D7DBE"/>
    <w:rsid w:val="002E1DA7"/>
    <w:rsid w:val="002F5965"/>
    <w:rsid w:val="00307692"/>
    <w:rsid w:val="00311D18"/>
    <w:rsid w:val="00326552"/>
    <w:rsid w:val="003567D3"/>
    <w:rsid w:val="0036243E"/>
    <w:rsid w:val="003A12E1"/>
    <w:rsid w:val="003A2E10"/>
    <w:rsid w:val="003A6D1F"/>
    <w:rsid w:val="003D6E07"/>
    <w:rsid w:val="00411024"/>
    <w:rsid w:val="00442885"/>
    <w:rsid w:val="00455E92"/>
    <w:rsid w:val="00492BE9"/>
    <w:rsid w:val="004B04FF"/>
    <w:rsid w:val="004B6E63"/>
    <w:rsid w:val="004C1E64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96CF3"/>
    <w:rsid w:val="006C4A4E"/>
    <w:rsid w:val="006C7DFC"/>
    <w:rsid w:val="007135CB"/>
    <w:rsid w:val="007140B4"/>
    <w:rsid w:val="007231DF"/>
    <w:rsid w:val="00755E46"/>
    <w:rsid w:val="007937F7"/>
    <w:rsid w:val="007A1AC8"/>
    <w:rsid w:val="007D010F"/>
    <w:rsid w:val="007D5693"/>
    <w:rsid w:val="007E6BF0"/>
    <w:rsid w:val="00803677"/>
    <w:rsid w:val="008263F2"/>
    <w:rsid w:val="008406CC"/>
    <w:rsid w:val="00841BD7"/>
    <w:rsid w:val="00870846"/>
    <w:rsid w:val="008765D8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9F6258"/>
    <w:rsid w:val="00A322DC"/>
    <w:rsid w:val="00A41176"/>
    <w:rsid w:val="00A819A3"/>
    <w:rsid w:val="00A92C2C"/>
    <w:rsid w:val="00AC364D"/>
    <w:rsid w:val="00AD1405"/>
    <w:rsid w:val="00AE3A4F"/>
    <w:rsid w:val="00AF0E8B"/>
    <w:rsid w:val="00AF5006"/>
    <w:rsid w:val="00B40933"/>
    <w:rsid w:val="00B52607"/>
    <w:rsid w:val="00BA7373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B261D"/>
    <w:rsid w:val="00DC615F"/>
    <w:rsid w:val="00DD2647"/>
    <w:rsid w:val="00E0542E"/>
    <w:rsid w:val="00E23CE2"/>
    <w:rsid w:val="00E248A6"/>
    <w:rsid w:val="00E272B2"/>
    <w:rsid w:val="00E3575F"/>
    <w:rsid w:val="00E8558C"/>
    <w:rsid w:val="00EA466C"/>
    <w:rsid w:val="00EC24CB"/>
    <w:rsid w:val="00ED794A"/>
    <w:rsid w:val="00EE07D2"/>
    <w:rsid w:val="00EE6C9B"/>
    <w:rsid w:val="00EE72D3"/>
    <w:rsid w:val="00F04379"/>
    <w:rsid w:val="00FA02AD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4095-ABD0-48FE-929E-2997E383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