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26E5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252DAC">
        <w:rPr>
          <w:rFonts w:ascii="Times New Roman" w:eastAsia="Times New Roman" w:hAnsi="Times New Roman" w:cs="Times New Roman"/>
          <w:sz w:val="28"/>
          <w:szCs w:val="28"/>
        </w:rPr>
        <w:t>240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8E1523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8E1523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52DA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8E1523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 2025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8E1523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8E1523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8E152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8E1523" w:rsidR="00495B3D">
        <w:rPr>
          <w:rFonts w:ascii="Times New Roman" w:hAnsi="Times New Roman" w:cs="Times New Roman"/>
          <w:sz w:val="28"/>
          <w:szCs w:val="28"/>
        </w:rPr>
        <w:t>орода</w:t>
      </w:r>
      <w:r w:rsidRPr="008E1523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8E15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1523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A441B" w:rsidP="00DA441B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DA441B">
        <w:rPr>
          <w:rFonts w:ascii="Times New Roman" w:hAnsi="Times New Roman" w:cs="Times New Roman"/>
          <w:sz w:val="28"/>
          <w:szCs w:val="28"/>
        </w:rPr>
        <w:t xml:space="preserve">Тимошенко Анны Андреевны, </w:t>
      </w:r>
      <w:r w:rsidRPr="00126E5C" w:rsidR="00126E5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093D4A" w:rsidRPr="008E1523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8E1523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Pr="008E1523"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3D4A" w:rsidRPr="008E1523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ИЛ:</w:t>
      </w:r>
    </w:p>
    <w:p w:rsidR="00093D4A" w:rsidRPr="008E1523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="00252DAC">
        <w:rPr>
          <w:rFonts w:ascii="Times New Roman" w:hAnsi="Times New Roman"/>
          <w:sz w:val="28"/>
          <w:szCs w:val="28"/>
        </w:rPr>
        <w:t>03.06.2025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151A3A">
        <w:rPr>
          <w:rFonts w:ascii="Times New Roman" w:hAnsi="Times New Roman"/>
          <w:sz w:val="28"/>
          <w:szCs w:val="28"/>
        </w:rPr>
        <w:t xml:space="preserve">в </w:t>
      </w:r>
      <w:r w:rsidR="00252DAC">
        <w:rPr>
          <w:rFonts w:ascii="Times New Roman" w:hAnsi="Times New Roman"/>
          <w:sz w:val="28"/>
          <w:szCs w:val="28"/>
        </w:rPr>
        <w:t>09</w:t>
      </w:r>
      <w:r w:rsidRPr="008E1523" w:rsidR="00151A3A">
        <w:rPr>
          <w:rFonts w:ascii="Times New Roman" w:hAnsi="Times New Roman"/>
          <w:sz w:val="28"/>
          <w:szCs w:val="28"/>
        </w:rPr>
        <w:t xml:space="preserve"> часов </w:t>
      </w:r>
      <w:r w:rsidR="00252DAC">
        <w:rPr>
          <w:rFonts w:ascii="Times New Roman" w:hAnsi="Times New Roman"/>
          <w:sz w:val="28"/>
          <w:szCs w:val="28"/>
        </w:rPr>
        <w:t>45</w:t>
      </w:r>
      <w:r w:rsidRPr="008E1523">
        <w:rPr>
          <w:rFonts w:ascii="Times New Roman" w:hAnsi="Times New Roman"/>
          <w:sz w:val="28"/>
          <w:szCs w:val="28"/>
        </w:rPr>
        <w:t xml:space="preserve"> минут, находясь </w:t>
      </w:r>
      <w:r w:rsidRPr="008E1523"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8E1523">
        <w:rPr>
          <w:rFonts w:ascii="Times New Roman" w:hAnsi="Times New Roman"/>
          <w:sz w:val="28"/>
          <w:szCs w:val="28"/>
        </w:rPr>
        <w:t xml:space="preserve"> по адресу: </w:t>
      </w:r>
      <w:r w:rsidRPr="00126E5C" w:rsidR="00126E5C">
        <w:rPr>
          <w:rFonts w:ascii="Times New Roman" w:hAnsi="Times New Roman"/>
          <w:sz w:val="28"/>
          <w:szCs w:val="28"/>
        </w:rPr>
        <w:t xml:space="preserve">«данные изъяты»  </w:t>
      </w:r>
      <w:r w:rsidRPr="008E1523">
        <w:rPr>
          <w:rFonts w:ascii="Times New Roman" w:hAnsi="Times New Roman"/>
          <w:sz w:val="28"/>
          <w:szCs w:val="28"/>
        </w:rPr>
        <w:t xml:space="preserve">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8E1523" w:rsidR="00301700">
        <w:rPr>
          <w:rFonts w:ascii="Times New Roman" w:hAnsi="Times New Roman" w:eastAsiaTheme="minorHAnsi" w:cs="Times New Roman"/>
          <w:sz w:val="28"/>
          <w:szCs w:val="28"/>
          <w:lang w:eastAsia="en-US"/>
        </w:rPr>
        <w:t>а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деятельности судебного пристава,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находящегося при исполнении служебных обязанностей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8E1523" w:rsidR="00042EF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осуществлению привода 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>должника по исполнительному производству 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hAnsi="Times New Roman" w:eastAsiaTheme="minorHAnsi" w:cs="Times New Roman"/>
          <w:sz w:val="28"/>
          <w:szCs w:val="28"/>
          <w:lang w:eastAsia="en-US"/>
        </w:rPr>
        <w:t>П</w:t>
      </w:r>
      <w:r w:rsidRPr="008E1523" w:rsidR="009C010F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России по Республике Крым. </w:t>
      </w:r>
    </w:p>
    <w:p w:rsidR="009C010F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2E1B8C">
        <w:rPr>
          <w:rFonts w:ascii="Times New Roman" w:hAnsi="Times New Roman" w:cs="Times New Roman"/>
          <w:sz w:val="28"/>
          <w:szCs w:val="28"/>
        </w:rPr>
        <w:t>.</w:t>
      </w:r>
      <w:r w:rsidRPr="008E1523"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>не явил</w:t>
      </w:r>
      <w:r w:rsidRPr="008E1523" w:rsidR="00301700">
        <w:rPr>
          <w:rFonts w:ascii="Times New Roman" w:hAnsi="Times New Roman" w:cs="Times New Roman"/>
          <w:sz w:val="28"/>
          <w:szCs w:val="28"/>
        </w:rPr>
        <w:t>ась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, 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извещен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 w:rsidR="00B07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надлежаще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почтовая корреспонденция, направленная в адрес лица, была возвращена в суд с отметкой об истечении срока хранения. </w:t>
      </w:r>
      <w:r w:rsidRPr="008E1523" w:rsidR="00BB06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разъяснений, данных в п. 6 постановления Пленума Верховного Суда РФ от 24 марта 2005 года № 5 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положений ст. 25.1 К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</w:t>
      </w:r>
      <w:r w:rsidRPr="008E1523" w:rsidR="00495B3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2E1B8C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 w:rsid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 и месте рассмотрения дела об административном правонарушении.</w:t>
      </w:r>
    </w:p>
    <w:p w:rsidR="00093D4A" w:rsidRPr="008E1523" w:rsidP="00093D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5D3F57">
        <w:rPr>
          <w:rFonts w:ascii="Times New Roman" w:hAnsi="Times New Roman" w:cs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З «Об исполнительном производстве» 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BD04FE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D3F57" w:rsidRPr="008E1523" w:rsidP="00BD04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03.06.2025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 по месту своего проживания по </w:t>
      </w:r>
      <w:r w:rsidR="00DA441B">
        <w:rPr>
          <w:rFonts w:ascii="Times New Roman" w:eastAsia="Times New Roman" w:hAnsi="Times New Roman" w:cs="Times New Roman"/>
          <w:color w:val="000000"/>
          <w:sz w:val="28"/>
          <w:szCs w:val="28"/>
        </w:rPr>
        <w:t>ул. Аральская, 69, кв. 70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г. Симферополе, будучи долж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по исполнительному производству №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38454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252DAC">
        <w:rPr>
          <w:rFonts w:ascii="Times New Roman" w:eastAsia="Times New Roman" w:hAnsi="Times New Roman" w:cs="Times New Roman"/>
          <w:color w:val="000000"/>
          <w:sz w:val="28"/>
          <w:szCs w:val="28"/>
        </w:rPr>
        <w:t>15.02.2024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постановления судебного пристава – исполнителя ОСП по Центральному району г. Симферополя УФСС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по Республике Крым, ознакомившись с указанным постановлением, в катего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рической форме отказал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проследовать с судебным приставом – исполнителем,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тем самым воспрепятствовал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Pr="008E1523" w:rsidR="004350B5">
        <w:rPr>
          <w:rFonts w:ascii="Times New Roman" w:eastAsia="Times New Roman" w:hAnsi="Times New Roman" w:cs="Times New Roman"/>
          <w:color w:val="000000"/>
          <w:sz w:val="28"/>
          <w:szCs w:val="28"/>
        </w:rPr>
        <w:t>судебного пристава ОСП по Центральному району г. Симферополя УФССП России по Республике Крым.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исследованными в ходе судебного разбирательства доказательствами, а именно: протоколом об административном правонарушении из которого усматривается, что привлекаемое лицо ознако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 w:rsidRPr="008E1523" w:rsidR="0010188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Конституции РФ, ознакомлен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</w:t>
      </w:r>
      <w:r w:rsidRPr="008E1523" w:rsidR="00301700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соответствует ст. 28.2 КоАП РФ, в нем указаны все сведения, необходимые для расс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мотрения дела. Основанием для его составления и возбуждения тем самым производства по делу об административном правонарушением явилось непосредственное обнаружение должностным лицом, уполномоченным составлять протоколы об административных правонарушениях, 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достаточных данных, указывающих на наличие события административного правонарушения, что согласуется с п. 1 ч. 1 ст. 28.1 КоАП РФ, а также другими материалами дела. </w:t>
      </w:r>
    </w:p>
    <w:p w:rsidR="004350B5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симыми, допустимыми, достоверными и достаточными для разрешения дела, а также приходит к выводу о том, что данные доказательства собраны в соответствии с требованиями ст. 26.2 КоАП РФ, соответствуют предъявленным к ним требованиям, а именно содержат фактич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>еские сведения о событии правонарушения, времени и месте его совершения, в представленных материалах указано существо правонарушения в соответствии с КоАП РФ, каких-либо фактов нарушения определенной законом процедуры сбора и фиксации доказательств не уста</w:t>
      </w:r>
      <w:r w:rsidRPr="008E15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новлено, в связи с чем, подвергать сомнению письменные доказательства у мирового судьи оснований не имеется.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</w:t>
      </w:r>
      <w:r w:rsidRPr="008E1523">
        <w:rPr>
          <w:rFonts w:ascii="Times New Roman" w:eastAsia="Times New Roman" w:hAnsi="Times New Roman"/>
          <w:sz w:val="28"/>
          <w:szCs w:val="28"/>
        </w:rPr>
        <w:t>судебном заседании доказательств, а именно: протоколом об административном правонарушении  №</w:t>
      </w:r>
      <w:r w:rsidR="00252DAC">
        <w:rPr>
          <w:rFonts w:ascii="Times New Roman" w:eastAsia="Times New Roman" w:hAnsi="Times New Roman"/>
          <w:sz w:val="28"/>
          <w:szCs w:val="28"/>
        </w:rPr>
        <w:t>133/25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252DAC">
        <w:rPr>
          <w:rFonts w:ascii="Times New Roman" w:eastAsia="Times New Roman" w:hAnsi="Times New Roman"/>
          <w:sz w:val="28"/>
          <w:szCs w:val="28"/>
        </w:rPr>
        <w:t>03.06.2025</w:t>
      </w:r>
      <w:r w:rsidRPr="008E1523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E1523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8E1523" w:rsidR="00506898">
        <w:rPr>
          <w:rFonts w:ascii="Times New Roman" w:eastAsia="Times New Roman" w:hAnsi="Times New Roman"/>
          <w:sz w:val="28"/>
          <w:szCs w:val="28"/>
        </w:rPr>
        <w:t>,</w:t>
      </w:r>
      <w:r w:rsidRPr="008E1523">
        <w:rPr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отобранны</w:t>
      </w:r>
      <w:r w:rsidRPr="008E1523" w:rsidR="00BD04FE">
        <w:rPr>
          <w:rFonts w:ascii="Times New Roman" w:eastAsia="Times New Roman" w:hAnsi="Times New Roman"/>
          <w:sz w:val="28"/>
          <w:szCs w:val="28"/>
        </w:rPr>
        <w:t>ми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>Письменные пояснения свидетелей, присутствовавших при выявлении и фиксации факта инкримин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ируемого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eastAsia="Times New Roman" w:hAnsi="Times New Roman"/>
          <w:sz w:val="28"/>
          <w:szCs w:val="28"/>
        </w:rPr>
        <w:t>.</w:t>
      </w:r>
      <w:r w:rsidRPr="008E1523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е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</w:t>
      </w:r>
      <w:r w:rsidRPr="008E1523">
        <w:rPr>
          <w:rFonts w:ascii="Times New Roman" w:eastAsia="Times New Roman" w:hAnsi="Times New Roman"/>
          <w:sz w:val="28"/>
          <w:szCs w:val="28"/>
        </w:rPr>
        <w:t>ствам, установленным в судебном заседании, а также исследованным в судебном заседании материалам дела.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8E1523">
        <w:rPr>
          <w:rFonts w:ascii="Times New Roman" w:eastAsia="Times New Roman" w:hAnsi="Times New Roman"/>
          <w:sz w:val="28"/>
          <w:szCs w:val="28"/>
        </w:rPr>
        <w:t>совокупности являются достаточ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ными для вывода о виновности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А.А</w:t>
      </w:r>
      <w:r w:rsidRPr="008E1523" w:rsidR="0010188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8E1523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eastAsia="Times New Roman" w:hAnsi="Times New Roman"/>
          <w:sz w:val="28"/>
          <w:szCs w:val="28"/>
        </w:rPr>
        <w:t>совершил</w:t>
      </w:r>
      <w:r w:rsidRPr="008E1523" w:rsidR="00301700">
        <w:rPr>
          <w:rFonts w:ascii="Times New Roman" w:eastAsia="Times New Roman" w:hAnsi="Times New Roman"/>
          <w:sz w:val="28"/>
          <w:szCs w:val="28"/>
        </w:rPr>
        <w:t>а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правонарушение, пред</w:t>
      </w:r>
      <w:r w:rsidRPr="008E1523">
        <w:rPr>
          <w:rFonts w:ascii="Times New Roman" w:eastAsia="Times New Roman" w:hAnsi="Times New Roman"/>
          <w:sz w:val="28"/>
          <w:szCs w:val="28"/>
        </w:rPr>
        <w:t>усмотренное ст.17.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8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8E1523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8E1523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8E1523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</w:t>
      </w:r>
      <w:r w:rsidRPr="008E1523">
        <w:rPr>
          <w:rFonts w:ascii="Times New Roman" w:hAnsi="Times New Roman"/>
          <w:sz w:val="28"/>
          <w:szCs w:val="28"/>
        </w:rPr>
        <w:t xml:space="preserve">ржит. Права и законные интересы </w:t>
      </w:r>
      <w:r w:rsidRPr="00DA441B" w:rsidR="00DA441B">
        <w:rPr>
          <w:rFonts w:ascii="Times New Roman" w:hAnsi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/>
          <w:sz w:val="28"/>
          <w:szCs w:val="28"/>
        </w:rPr>
        <w:t>.</w:t>
      </w:r>
      <w:r w:rsidRPr="008E1523" w:rsidR="002E1B8C">
        <w:rPr>
          <w:rFonts w:ascii="Times New Roman" w:hAnsi="Times New Roman"/>
          <w:sz w:val="28"/>
          <w:szCs w:val="28"/>
        </w:rPr>
        <w:t xml:space="preserve">  </w:t>
      </w:r>
      <w:r w:rsidRPr="008E1523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</w:t>
      </w:r>
      <w:r w:rsidRPr="008E1523">
        <w:rPr>
          <w:rFonts w:ascii="Times New Roman" w:hAnsi="Times New Roman"/>
          <w:sz w:val="28"/>
          <w:szCs w:val="28"/>
        </w:rPr>
        <w:t>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</w:t>
      </w:r>
      <w:r w:rsidRPr="008E1523">
        <w:rPr>
          <w:rFonts w:ascii="Times New Roman" w:hAnsi="Times New Roman"/>
          <w:sz w:val="28"/>
          <w:szCs w:val="28"/>
        </w:rPr>
        <w:t xml:space="preserve"> ответственность.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стоятельств, мировой судья считает необходимым подвергнуть </w:t>
      </w:r>
      <w:r w:rsidRPr="00DA441B" w:rsidR="00DA441B">
        <w:rPr>
          <w:rFonts w:ascii="Times New Roman" w:hAnsi="Times New Roman" w:cs="Times New Roman"/>
          <w:sz w:val="28"/>
          <w:szCs w:val="28"/>
        </w:rPr>
        <w:t>Тимошенко А.А</w:t>
      </w:r>
      <w:r w:rsidRPr="008E1523" w:rsidR="00BB061E">
        <w:rPr>
          <w:rFonts w:ascii="Times New Roman" w:hAnsi="Times New Roman" w:cs="Times New Roman"/>
          <w:sz w:val="28"/>
          <w:szCs w:val="28"/>
        </w:rPr>
        <w:t>.</w:t>
      </w:r>
      <w:r w:rsidRPr="008E1523" w:rsidR="00BD04FE">
        <w:rPr>
          <w:rFonts w:ascii="Times New Roman" w:hAnsi="Times New Roman" w:cs="Times New Roman"/>
          <w:sz w:val="28"/>
          <w:szCs w:val="28"/>
        </w:rPr>
        <w:t xml:space="preserve"> 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Pr="008E1523"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8E1523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На основании изложенного, рук</w:t>
      </w:r>
      <w:r w:rsidRPr="008E1523">
        <w:rPr>
          <w:rFonts w:ascii="Times New Roman" w:hAnsi="Times New Roman"/>
          <w:sz w:val="28"/>
          <w:szCs w:val="28"/>
        </w:rPr>
        <w:t xml:space="preserve">оводствуясь ст.ст. 3.5, 4.1, 29.9, 29.10, 29.11 КоАП Российской Федерации, мировой судья - </w:t>
      </w:r>
    </w:p>
    <w:p w:rsidR="00093D4A" w:rsidRPr="008E1523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ПОСТАНОВИЛ:</w:t>
      </w:r>
    </w:p>
    <w:p w:rsidR="00093D4A" w:rsidRPr="008E1523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Признать 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>Тимошенко Анны</w:t>
      </w:r>
      <w:r w:rsidR="00DA441B">
        <w:rPr>
          <w:rFonts w:ascii="Times New Roman" w:eastAsia="Times New Roman" w:hAnsi="Times New Roman"/>
          <w:sz w:val="28"/>
          <w:szCs w:val="28"/>
        </w:rPr>
        <w:t>у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 xml:space="preserve"> Андреевн</w:t>
      </w:r>
      <w:r w:rsidR="00DA441B">
        <w:rPr>
          <w:rFonts w:ascii="Times New Roman" w:eastAsia="Times New Roman" w:hAnsi="Times New Roman"/>
          <w:sz w:val="28"/>
          <w:szCs w:val="28"/>
        </w:rPr>
        <w:t>у</w:t>
      </w:r>
      <w:r w:rsidRPr="00DA441B" w:rsidR="00DA441B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>виновн</w:t>
      </w:r>
      <w:r w:rsidRPr="008E1523" w:rsidR="00301700">
        <w:rPr>
          <w:rFonts w:ascii="Times New Roman" w:hAnsi="Times New Roman"/>
          <w:sz w:val="28"/>
          <w:szCs w:val="28"/>
        </w:rPr>
        <w:t>ой</w:t>
      </w:r>
      <w:r w:rsidRPr="008E152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8E1523">
        <w:rPr>
          <w:rStyle w:val="snippetequal"/>
          <w:rFonts w:ascii="Times New Roman" w:hAnsi="Times New Roman"/>
          <w:sz w:val="28"/>
          <w:szCs w:val="28"/>
        </w:rPr>
        <w:t>ст.17.</w:t>
      </w:r>
      <w:r w:rsidRPr="008E1523"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8E1523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8E1523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Pr="008E1523" w:rsidR="00301700">
        <w:rPr>
          <w:rFonts w:ascii="Times New Roman" w:hAnsi="Times New Roman"/>
          <w:sz w:val="28"/>
          <w:szCs w:val="28"/>
        </w:rPr>
        <w:t>й</w:t>
      </w:r>
      <w:r w:rsidRPr="008E1523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8E1523" w:rsidR="004350B5">
        <w:rPr>
          <w:rFonts w:ascii="Times New Roman" w:hAnsi="Times New Roman"/>
          <w:sz w:val="28"/>
          <w:szCs w:val="28"/>
        </w:rPr>
        <w:t>1 000</w:t>
      </w:r>
      <w:r w:rsidRPr="008E1523">
        <w:rPr>
          <w:rFonts w:ascii="Times New Roman" w:hAnsi="Times New Roman"/>
          <w:sz w:val="28"/>
          <w:szCs w:val="28"/>
        </w:rPr>
        <w:t xml:space="preserve"> (</w:t>
      </w:r>
      <w:r w:rsidRPr="008E1523" w:rsidR="004350B5">
        <w:rPr>
          <w:rFonts w:ascii="Times New Roman" w:hAnsi="Times New Roman"/>
          <w:sz w:val="28"/>
          <w:szCs w:val="28"/>
        </w:rPr>
        <w:t>одна тысяча</w:t>
      </w:r>
      <w:r w:rsidRPr="008E1523">
        <w:rPr>
          <w:rFonts w:ascii="Times New Roman" w:hAnsi="Times New Roman"/>
          <w:sz w:val="28"/>
          <w:szCs w:val="28"/>
        </w:rPr>
        <w:t>) рублей.</w:t>
      </w:r>
    </w:p>
    <w:p w:rsidR="00151A3A" w:rsidRPr="008E1523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8E1523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</w:t>
      </w:r>
      <w:r w:rsidRPr="008E1523">
        <w:rPr>
          <w:rStyle w:val="s4"/>
          <w:color w:val="000000"/>
          <w:sz w:val="28"/>
          <w:szCs w:val="28"/>
        </w:rPr>
        <w:t xml:space="preserve"> юстиции Республики Крым, л/с 04752203230, почтовый адрес: Россия, Республика Крым, 295000,  г. Симферополь, ул. Набережная им.60-</w:t>
      </w:r>
      <w:r w:rsidRPr="008E1523">
        <w:rPr>
          <w:rStyle w:val="s4"/>
          <w:color w:val="000000"/>
          <w:sz w:val="28"/>
          <w:szCs w:val="28"/>
        </w:rPr>
        <w:t>летия СССР, 28), ИНН: 9102013284, КПП: 910201001, Банк получателя: Отделение Республика Крым Банка России//УФК по Республике К</w:t>
      </w:r>
      <w:r w:rsidRPr="008E1523">
        <w:rPr>
          <w:rStyle w:val="s4"/>
          <w:color w:val="000000"/>
          <w:sz w:val="28"/>
          <w:szCs w:val="28"/>
        </w:rPr>
        <w:t xml:space="preserve">рым г. Симферополь, БИК: 013510002, Единый казначейский счет: 40102810645370000035, Казначейский счет: 03100643000000017500, УИН </w:t>
      </w:r>
      <w:r w:rsidRPr="00252DAC" w:rsidR="00252DAC">
        <w:rPr>
          <w:rStyle w:val="s4"/>
          <w:color w:val="000000"/>
          <w:sz w:val="28"/>
          <w:szCs w:val="28"/>
        </w:rPr>
        <w:t>0410760300195002402517150</w:t>
      </w:r>
      <w:r w:rsidRPr="008E1523">
        <w:rPr>
          <w:rStyle w:val="s4"/>
          <w:color w:val="000000"/>
          <w:sz w:val="28"/>
          <w:szCs w:val="28"/>
        </w:rPr>
        <w:t>, ОКТМО 35701000, КБК 828 1 16 01173 01 0008 140, постановление по делу №05-0</w:t>
      </w:r>
      <w:r w:rsidR="00252DAC">
        <w:rPr>
          <w:rStyle w:val="s4"/>
          <w:color w:val="000000"/>
          <w:sz w:val="28"/>
          <w:szCs w:val="28"/>
        </w:rPr>
        <w:t>240</w:t>
      </w:r>
      <w:r w:rsidRPr="008E1523">
        <w:rPr>
          <w:rStyle w:val="s4"/>
          <w:color w:val="000000"/>
          <w:sz w:val="28"/>
          <w:szCs w:val="28"/>
        </w:rPr>
        <w:t>/19/202</w:t>
      </w:r>
      <w:r w:rsidR="00252DAC">
        <w:rPr>
          <w:rStyle w:val="s4"/>
          <w:color w:val="000000"/>
          <w:sz w:val="28"/>
          <w:szCs w:val="28"/>
        </w:rPr>
        <w:t>5</w:t>
      </w:r>
      <w:r w:rsidRPr="008E1523">
        <w:rPr>
          <w:rStyle w:val="s4"/>
          <w:color w:val="000000"/>
          <w:sz w:val="28"/>
          <w:szCs w:val="28"/>
        </w:rPr>
        <w:t xml:space="preserve"> от </w:t>
      </w:r>
      <w:r w:rsidR="00252DAC">
        <w:rPr>
          <w:rStyle w:val="s4"/>
          <w:color w:val="000000"/>
          <w:sz w:val="28"/>
          <w:szCs w:val="28"/>
        </w:rPr>
        <w:t>30.06.2025</w:t>
      </w:r>
      <w:r w:rsidRPr="008E1523">
        <w:rPr>
          <w:rStyle w:val="s4"/>
          <w:color w:val="000000"/>
          <w:sz w:val="28"/>
          <w:szCs w:val="28"/>
        </w:rPr>
        <w:t xml:space="preserve"> в отношении </w:t>
      </w:r>
      <w:r w:rsidRPr="00DA441B" w:rsidR="00DA441B">
        <w:rPr>
          <w:rStyle w:val="s4"/>
          <w:color w:val="000000"/>
          <w:sz w:val="28"/>
          <w:szCs w:val="28"/>
        </w:rPr>
        <w:t>Тимошенко Анны Андреевны</w:t>
      </w:r>
      <w:r w:rsidRPr="008E1523">
        <w:rPr>
          <w:rStyle w:val="s4"/>
          <w:color w:val="000000"/>
          <w:sz w:val="28"/>
          <w:szCs w:val="28"/>
        </w:rPr>
        <w:t xml:space="preserve">.   </w:t>
      </w:r>
    </w:p>
    <w:p w:rsidR="00093D4A" w:rsidRPr="008E1523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1523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 w:rsidRPr="008E1523">
        <w:rPr>
          <w:sz w:val="28"/>
          <w:szCs w:val="28"/>
        </w:rPr>
        <w:t xml:space="preserve"> отсрочки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8E1523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8E1523">
        <w:rPr>
          <w:sz w:val="28"/>
          <w:szCs w:val="28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</w:t>
      </w:r>
      <w:r w:rsidRPr="008E1523">
        <w:rPr>
          <w:sz w:val="28"/>
          <w:szCs w:val="28"/>
          <w:lang w:eastAsia="en-US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8E1523">
        <w:rPr>
          <w:rFonts w:ascii="Times New Roman" w:hAnsi="Times New Roman"/>
          <w:sz w:val="28"/>
          <w:szCs w:val="28"/>
        </w:rPr>
        <w:t>необходимо направить мировому судье 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8E1523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E1523">
        <w:rPr>
          <w:rFonts w:ascii="Times New Roman" w:hAnsi="Times New Roman"/>
          <w:sz w:val="28"/>
          <w:szCs w:val="28"/>
        </w:rPr>
        <w:t>Постановление может быть обжаловано в апел</w:t>
      </w:r>
      <w:r w:rsidRPr="008E1523">
        <w:rPr>
          <w:rFonts w:ascii="Times New Roman" w:hAnsi="Times New Roman"/>
          <w:sz w:val="28"/>
          <w:szCs w:val="28"/>
        </w:rPr>
        <w:t xml:space="preserve">ляционном порядке в Центральный районный суд города Симферополя Республики Крым через </w:t>
      </w:r>
      <w:r w:rsidRPr="008E1523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8E1523">
        <w:rPr>
          <w:rFonts w:ascii="Times New Roman" w:hAnsi="Times New Roman"/>
          <w:sz w:val="28"/>
          <w:szCs w:val="28"/>
        </w:rPr>
        <w:t>судебного участка №1</w:t>
      </w:r>
      <w:r w:rsidRPr="008E1523" w:rsidR="00642567">
        <w:rPr>
          <w:rFonts w:ascii="Times New Roman" w:hAnsi="Times New Roman"/>
          <w:sz w:val="28"/>
          <w:szCs w:val="28"/>
        </w:rPr>
        <w:t>9</w:t>
      </w:r>
      <w:r w:rsidRPr="008E1523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Pr="008E1523">
        <w:rPr>
          <w:rFonts w:ascii="Times New Roman" w:hAnsi="Times New Roman"/>
          <w:sz w:val="28"/>
          <w:szCs w:val="28"/>
        </w:rPr>
        <w:t>суток со дня вручения или получения копии постановления.</w:t>
      </w:r>
    </w:p>
    <w:p w:rsidR="00093D4A" w:rsidRPr="008E1523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8E1523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8E1523" w:rsidP="00027016">
      <w:pPr>
        <w:spacing w:after="0" w:line="240" w:lineRule="auto"/>
        <w:ind w:firstLine="709"/>
        <w:rPr>
          <w:sz w:val="28"/>
          <w:szCs w:val="28"/>
        </w:rPr>
      </w:pPr>
      <w:r w:rsidRPr="008E1523">
        <w:rPr>
          <w:rFonts w:ascii="Times New Roman" w:hAnsi="Times New Roman" w:cs="Times New Roman"/>
          <w:sz w:val="28"/>
          <w:szCs w:val="28"/>
        </w:rPr>
        <w:t xml:space="preserve">        Мировой судья:                  </w:t>
      </w:r>
      <w:r w:rsidR="00747CD1">
        <w:rPr>
          <w:rFonts w:ascii="Times New Roman" w:hAnsi="Times New Roman" w:cs="Times New Roman"/>
          <w:sz w:val="28"/>
          <w:szCs w:val="28"/>
        </w:rPr>
        <w:t>подпись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E1523" w:rsidR="00301700">
        <w:rPr>
          <w:rFonts w:ascii="Times New Roman" w:hAnsi="Times New Roman" w:cs="Times New Roman"/>
          <w:sz w:val="28"/>
          <w:szCs w:val="28"/>
        </w:rPr>
        <w:t xml:space="preserve">     </w:t>
      </w:r>
      <w:r w:rsidRPr="008E1523">
        <w:rPr>
          <w:rFonts w:ascii="Times New Roman" w:hAnsi="Times New Roman" w:cs="Times New Roman"/>
          <w:sz w:val="28"/>
          <w:szCs w:val="28"/>
        </w:rPr>
        <w:t xml:space="preserve">   </w:t>
      </w:r>
      <w:r w:rsidRPr="008E1523"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headerReference w:type="default" r:id="rId5"/>
      <w:footerReference w:type="default" r:id="rId6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5C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4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33FC6"/>
    <w:rsid w:val="00042EFC"/>
    <w:rsid w:val="00061B67"/>
    <w:rsid w:val="00093D4A"/>
    <w:rsid w:val="000D17DD"/>
    <w:rsid w:val="00101889"/>
    <w:rsid w:val="00117E34"/>
    <w:rsid w:val="00126E5C"/>
    <w:rsid w:val="00151A3A"/>
    <w:rsid w:val="00195A81"/>
    <w:rsid w:val="001A78F2"/>
    <w:rsid w:val="00216289"/>
    <w:rsid w:val="00236BA3"/>
    <w:rsid w:val="00252DAC"/>
    <w:rsid w:val="002649AE"/>
    <w:rsid w:val="002C5A43"/>
    <w:rsid w:val="002E1B8C"/>
    <w:rsid w:val="00301700"/>
    <w:rsid w:val="00326552"/>
    <w:rsid w:val="00367DE4"/>
    <w:rsid w:val="003807CB"/>
    <w:rsid w:val="003E25A7"/>
    <w:rsid w:val="0040235E"/>
    <w:rsid w:val="004350B5"/>
    <w:rsid w:val="00474423"/>
    <w:rsid w:val="00495B3D"/>
    <w:rsid w:val="00506898"/>
    <w:rsid w:val="00551A1E"/>
    <w:rsid w:val="0057229E"/>
    <w:rsid w:val="005A3E71"/>
    <w:rsid w:val="005D3F57"/>
    <w:rsid w:val="00642567"/>
    <w:rsid w:val="006B5495"/>
    <w:rsid w:val="006E1B56"/>
    <w:rsid w:val="00700625"/>
    <w:rsid w:val="007049DE"/>
    <w:rsid w:val="00747CD1"/>
    <w:rsid w:val="00783392"/>
    <w:rsid w:val="008560A5"/>
    <w:rsid w:val="00893860"/>
    <w:rsid w:val="008B3D44"/>
    <w:rsid w:val="008E1523"/>
    <w:rsid w:val="00922F7C"/>
    <w:rsid w:val="009C010F"/>
    <w:rsid w:val="009D74D0"/>
    <w:rsid w:val="009F25FE"/>
    <w:rsid w:val="00B07650"/>
    <w:rsid w:val="00B07765"/>
    <w:rsid w:val="00BB061E"/>
    <w:rsid w:val="00BC3149"/>
    <w:rsid w:val="00BD04FE"/>
    <w:rsid w:val="00BD7DA6"/>
    <w:rsid w:val="00BF1B41"/>
    <w:rsid w:val="00C276EF"/>
    <w:rsid w:val="00C545F8"/>
    <w:rsid w:val="00C81022"/>
    <w:rsid w:val="00C91E56"/>
    <w:rsid w:val="00CC5260"/>
    <w:rsid w:val="00CD11A1"/>
    <w:rsid w:val="00D2673C"/>
    <w:rsid w:val="00D367F9"/>
    <w:rsid w:val="00DA441B"/>
    <w:rsid w:val="00DC74F2"/>
    <w:rsid w:val="00DE4920"/>
    <w:rsid w:val="00E371C3"/>
    <w:rsid w:val="00E93834"/>
    <w:rsid w:val="00EB1963"/>
    <w:rsid w:val="00ED54EB"/>
    <w:rsid w:val="00F16D87"/>
    <w:rsid w:val="00FB1E46"/>
    <w:rsid w:val="00FD522D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A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A441B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441B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023D-5D42-4683-9BFC-F5894A37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