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0323</w:t>
      </w:r>
      <w:r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19/2025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BD1729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18 августа</w:t>
      </w:r>
      <w:r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BD17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 w:rsidR="00EA524F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–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FE632D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65FF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678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06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рымских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Ирины Анатольевны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DD0AB6" w:rsidR="00DD0AB6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административный штраф согласно постановления </w:t>
      </w:r>
      <w:r w:rsidR="009D78A5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делу об административном правонарушении</w:t>
      </w:r>
      <w:r w:rsidR="00F825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8201268503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30.01.2025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10.06.2025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вину в </w:t>
      </w:r>
      <w:r w:rsidRPr="004570C0">
        <w:rPr>
          <w:rFonts w:ascii="Times New Roman" w:hAnsi="Times New Roman" w:cs="Times New Roman"/>
          <w:sz w:val="28"/>
          <w:szCs w:val="28"/>
        </w:rPr>
        <w:t>инкриминируемом правонарушении признал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>, в содеянном раская</w:t>
      </w:r>
      <w:r w:rsidR="009D78A5">
        <w:rPr>
          <w:rFonts w:ascii="Times New Roman" w:hAnsi="Times New Roman" w:cs="Times New Roman"/>
          <w:sz w:val="28"/>
          <w:szCs w:val="28"/>
        </w:rPr>
        <w:t>лась</w:t>
      </w:r>
      <w:r w:rsidRPr="004570C0">
        <w:rPr>
          <w:rFonts w:ascii="Times New Roman" w:hAnsi="Times New Roman" w:cs="Times New Roman"/>
          <w:sz w:val="28"/>
          <w:szCs w:val="28"/>
        </w:rPr>
        <w:t>, указав, что действительно не уплатил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штраф в установленные действующим законодательством сроки, постановление по делу об административном правонарушении он</w:t>
      </w:r>
      <w:r w:rsidR="00F8250A">
        <w:rPr>
          <w:rFonts w:ascii="Times New Roman" w:hAnsi="Times New Roman" w:cs="Times New Roman"/>
          <w:sz w:val="28"/>
          <w:szCs w:val="28"/>
        </w:rPr>
        <w:t>а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не обжаловал</w:t>
      </w:r>
      <w:r w:rsidR="009D78A5">
        <w:rPr>
          <w:rFonts w:ascii="Times New Roman" w:hAnsi="Times New Roman" w:cs="Times New Roman"/>
          <w:sz w:val="28"/>
          <w:szCs w:val="28"/>
        </w:rPr>
        <w:t>а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</w:t>
      </w:r>
      <w:r w:rsidRPr="004570C0">
        <w:rPr>
          <w:rFonts w:ascii="Times New Roman" w:hAnsi="Times New Roman" w:cs="Times New Roman"/>
          <w:sz w:val="28"/>
          <w:szCs w:val="28"/>
        </w:rPr>
        <w:t>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</w:t>
      </w:r>
      <w:r w:rsidRPr="004570C0">
        <w:rPr>
          <w:rFonts w:ascii="Times New Roman" w:hAnsi="Times New Roman" w:cs="Times New Roman"/>
          <w:sz w:val="28"/>
          <w:szCs w:val="28"/>
        </w:rPr>
        <w:t>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</w:t>
      </w:r>
      <w:r w:rsidRPr="004570C0">
        <w:rPr>
          <w:rFonts w:ascii="Times New Roman" w:hAnsi="Times New Roman" w:cs="Times New Roman"/>
          <w:sz w:val="28"/>
          <w:szCs w:val="28"/>
        </w:rPr>
        <w:t>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</w:t>
      </w:r>
      <w:r w:rsidRPr="004570C0">
        <w:rPr>
          <w:rFonts w:ascii="Times New Roman" w:hAnsi="Times New Roman" w:cs="Times New Roman"/>
          <w:sz w:val="28"/>
          <w:szCs w:val="28"/>
        </w:rPr>
        <w:t>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</w:t>
      </w:r>
      <w:r w:rsidRPr="004570C0">
        <w:rPr>
          <w:rFonts w:ascii="Times New Roman" w:hAnsi="Times New Roman" w:cs="Times New Roman"/>
          <w:sz w:val="28"/>
          <w:szCs w:val="28"/>
        </w:rPr>
        <w:t>административного штрафа, и информации об уплат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</w:t>
      </w:r>
      <w:r w:rsidRPr="004570C0">
        <w:rPr>
          <w:rFonts w:ascii="Times New Roman" w:hAnsi="Times New Roman" w:cs="Times New Roman"/>
          <w:sz w:val="28"/>
          <w:szCs w:val="28"/>
        </w:rPr>
        <w:t>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</w:t>
      </w:r>
      <w:r w:rsidRPr="004570C0">
        <w:rPr>
          <w:rFonts w:ascii="Times New Roman" w:hAnsi="Times New Roman" w:cs="Times New Roman"/>
          <w:sz w:val="28"/>
          <w:szCs w:val="28"/>
        </w:rPr>
        <w:t>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</w:t>
      </w:r>
      <w:r w:rsidRPr="004570C0">
        <w:rPr>
          <w:rFonts w:ascii="Times New Roman" w:hAnsi="Times New Roman" w:cs="Times New Roman"/>
          <w:sz w:val="28"/>
          <w:szCs w:val="28"/>
        </w:rPr>
        <w:t>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</w:t>
      </w:r>
      <w:r w:rsidRPr="004570C0">
        <w:rPr>
          <w:rFonts w:ascii="Times New Roman" w:hAnsi="Times New Roman" w:cs="Times New Roman"/>
          <w:sz w:val="28"/>
          <w:szCs w:val="28"/>
        </w:rPr>
        <w:t>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</w:t>
      </w:r>
      <w:r w:rsidRPr="004570C0">
        <w:rPr>
          <w:rFonts w:ascii="Times New Roman" w:hAnsi="Times New Roman" w:cs="Times New Roman"/>
          <w:sz w:val="28"/>
          <w:szCs w:val="28"/>
        </w:rPr>
        <w:t>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</w:t>
      </w:r>
      <w:r w:rsidRPr="004570C0">
        <w:rPr>
          <w:rFonts w:ascii="Times New Roman" w:hAnsi="Times New Roman" w:cs="Times New Roman"/>
          <w:sz w:val="28"/>
          <w:szCs w:val="28"/>
        </w:rPr>
        <w:t>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</w:t>
      </w:r>
      <w:r w:rsidRPr="004570C0">
        <w:rPr>
          <w:rFonts w:ascii="Times New Roman" w:hAnsi="Times New Roman" w:cs="Times New Roman"/>
          <w:sz w:val="28"/>
          <w:szCs w:val="28"/>
        </w:rPr>
        <w:t>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Pr="00A80AB2"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№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8201268503</w:t>
      </w:r>
      <w:r w:rsidRPr="00A80AB2"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от 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30.01.2025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425478">
        <w:rPr>
          <w:rFonts w:ascii="Times New Roman" w:hAnsi="Times New Roman" w:cs="Times New Roman"/>
          <w:sz w:val="28"/>
          <w:szCs w:val="28"/>
        </w:rPr>
        <w:t>10.06.2025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>признан</w:t>
      </w:r>
      <w:r w:rsidR="00EF3897">
        <w:rPr>
          <w:rFonts w:ascii="Times New Roman" w:hAnsi="Times New Roman" w:cs="Times New Roman"/>
          <w:sz w:val="28"/>
          <w:szCs w:val="28"/>
        </w:rPr>
        <w:t>а</w:t>
      </w:r>
      <w:r w:rsidR="00B80E7C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EF3897">
        <w:rPr>
          <w:rFonts w:ascii="Times New Roman" w:hAnsi="Times New Roman" w:cs="Times New Roman"/>
          <w:sz w:val="28"/>
          <w:szCs w:val="28"/>
        </w:rPr>
        <w:t>ой</w:t>
      </w:r>
      <w:r w:rsidR="00B80E7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3721E0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5C169E">
        <w:rPr>
          <w:rFonts w:ascii="Times New Roman" w:hAnsi="Times New Roman" w:cs="Times New Roman"/>
          <w:sz w:val="28"/>
          <w:szCs w:val="28"/>
        </w:rPr>
        <w:t xml:space="preserve">20.20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="009D78A5">
        <w:rPr>
          <w:rFonts w:ascii="Times New Roman" w:hAnsi="Times New Roman" w:cs="Times New Roman"/>
          <w:sz w:val="28"/>
          <w:szCs w:val="28"/>
        </w:rPr>
        <w:t>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087616">
        <w:rPr>
          <w:rFonts w:ascii="Times New Roman" w:hAnsi="Times New Roman" w:cs="Times New Roman"/>
          <w:sz w:val="28"/>
          <w:szCs w:val="28"/>
        </w:rPr>
        <w:t>5</w:t>
      </w:r>
      <w:r w:rsidR="005C169E">
        <w:rPr>
          <w:rFonts w:ascii="Times New Roman" w:hAnsi="Times New Roman" w:cs="Times New Roman"/>
          <w:sz w:val="28"/>
          <w:szCs w:val="28"/>
        </w:rPr>
        <w:t>10</w:t>
      </w:r>
      <w:r w:rsidRPr="004570C0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425478">
        <w:rPr>
          <w:rFonts w:ascii="Times New Roman" w:hAnsi="Times New Roman" w:cs="Times New Roman"/>
          <w:sz w:val="28"/>
          <w:szCs w:val="28"/>
        </w:rPr>
        <w:t>12.08.2025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="0091422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делу об административном правонарушении </w:t>
      </w:r>
      <w:r w:rsidRPr="00A80AB2" w:rsidR="00A80AB2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№8201251682 от 10.10.2024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</w:t>
      </w:r>
      <w:r w:rsidRPr="004570C0">
        <w:rPr>
          <w:rFonts w:ascii="Times New Roman" w:hAnsi="Times New Roman" w:cs="Times New Roman"/>
          <w:sz w:val="28"/>
          <w:szCs w:val="28"/>
        </w:rPr>
        <w:t xml:space="preserve">лования, материалы дела не содержат, не предоставлены они 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EF3897">
        <w:rPr>
          <w:rFonts w:ascii="Times New Roman" w:hAnsi="Times New Roman" w:cs="Times New Roman"/>
          <w:sz w:val="28"/>
          <w:szCs w:val="28"/>
        </w:rPr>
        <w:t>82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01</w:t>
      </w:r>
      <w:r w:rsidR="009D78A5">
        <w:rPr>
          <w:rFonts w:ascii="Times New Roman" w:hAnsi="Times New Roman" w:cs="Times New Roman"/>
          <w:sz w:val="28"/>
          <w:szCs w:val="28"/>
        </w:rPr>
        <w:t xml:space="preserve"> </w:t>
      </w:r>
      <w:r w:rsidR="00EF3897">
        <w:rPr>
          <w:rFonts w:ascii="Times New Roman" w:hAnsi="Times New Roman" w:cs="Times New Roman"/>
          <w:sz w:val="28"/>
          <w:szCs w:val="28"/>
        </w:rPr>
        <w:t>№</w:t>
      </w:r>
      <w:r w:rsidR="00425478">
        <w:rPr>
          <w:rFonts w:ascii="Times New Roman" w:hAnsi="Times New Roman" w:cs="Times New Roman"/>
          <w:sz w:val="28"/>
          <w:szCs w:val="28"/>
        </w:rPr>
        <w:t>28244455</w:t>
      </w:r>
      <w:r w:rsidR="0014678C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от </w:t>
      </w:r>
      <w:r w:rsidR="00425478">
        <w:rPr>
          <w:rFonts w:ascii="Times New Roman" w:hAnsi="Times New Roman" w:cs="Times New Roman"/>
          <w:sz w:val="28"/>
          <w:szCs w:val="28"/>
        </w:rPr>
        <w:t>18.08.</w:t>
      </w:r>
      <w:r w:rsidR="00EF3897">
        <w:rPr>
          <w:rFonts w:ascii="Times New Roman" w:hAnsi="Times New Roman" w:cs="Times New Roman"/>
          <w:sz w:val="28"/>
          <w:szCs w:val="28"/>
        </w:rPr>
        <w:t>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425478">
        <w:rPr>
          <w:rFonts w:ascii="Times New Roman" w:eastAsia="Times New Roman" w:hAnsi="Times New Roman" w:cs="Times New Roman"/>
          <w:sz w:val="28"/>
          <w:szCs w:val="28"/>
          <w:lang w:eastAsia="uk-UA"/>
        </w:rPr>
        <w:t>№8201268503 от 30.01.2025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425478">
        <w:rPr>
          <w:rFonts w:ascii="Times New Roman" w:hAnsi="Times New Roman" w:cs="Times New Roman"/>
          <w:sz w:val="28"/>
          <w:szCs w:val="28"/>
        </w:rPr>
        <w:t>10.06.2025</w:t>
      </w:r>
      <w:r w:rsidRPr="004570C0" w:rsidR="004F7266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пояснениями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>Панибратченко И.А.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="00EF3897">
        <w:rPr>
          <w:rFonts w:ascii="Times New Roman" w:hAnsi="Times New Roman" w:cs="Times New Roman"/>
          <w:sz w:val="28"/>
          <w:szCs w:val="28"/>
        </w:rPr>
        <w:t>ею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полностью отвечают 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</w:t>
      </w:r>
      <w:r w:rsidRPr="004570C0">
        <w:rPr>
          <w:rFonts w:ascii="Times New Roman" w:hAnsi="Times New Roman" w:cs="Times New Roman"/>
          <w:sz w:val="28"/>
          <w:szCs w:val="28"/>
        </w:rPr>
        <w:t xml:space="preserve"> и достаточности, бездействие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Панибратченко И.А.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Панибратченко И.А.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Обстоятельств, смягчающих и отягчающих административную ответственность лица, в отношении которого ведется производство по делу об административном правонарушении, по делу</w:t>
      </w:r>
      <w:r w:rsidRPr="00F8250A">
        <w:rPr>
          <w:rFonts w:ascii="Times New Roman" w:hAnsi="Times New Roman" w:cs="Times New Roman"/>
          <w:sz w:val="28"/>
          <w:szCs w:val="28"/>
        </w:rPr>
        <w:t xml:space="preserve"> не установлено.</w:t>
      </w:r>
    </w:p>
    <w:p w:rsidR="00F8250A" w:rsidRP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</w:t>
      </w:r>
      <w:r w:rsidRPr="00F8250A">
        <w:rPr>
          <w:rFonts w:ascii="Times New Roman" w:hAnsi="Times New Roman" w:cs="Times New Roman"/>
          <w:sz w:val="28"/>
          <w:szCs w:val="28"/>
        </w:rPr>
        <w:t>ено производство об административном правонарушении,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официального трудоустройства, прихожу к выводу, что Панибратченко И.А. следует подвергнуть административному наказанию в виде административного ареста, так как иные</w:t>
      </w:r>
      <w:r w:rsidRPr="00F8250A">
        <w:rPr>
          <w:rFonts w:ascii="Times New Roman" w:hAnsi="Times New Roman" w:cs="Times New Roman"/>
          <w:sz w:val="28"/>
          <w:szCs w:val="28"/>
        </w:rPr>
        <w:t xml:space="preserve"> виды наказаний не обеспечат в отношении нее достижение целей административного наказания.</w:t>
      </w:r>
    </w:p>
    <w:p w:rsidR="00F8250A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8250A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</w:t>
      </w:r>
      <w:r w:rsidRPr="00F8250A">
        <w:rPr>
          <w:rFonts w:ascii="Times New Roman" w:hAnsi="Times New Roman" w:cs="Times New Roman"/>
          <w:sz w:val="28"/>
          <w:szCs w:val="28"/>
        </w:rPr>
        <w:t>. 3.9 Кодекса Российской Федерации об административных правонарушениях.</w:t>
      </w:r>
    </w:p>
    <w:p w:rsidR="00AF7FA8" w:rsidRPr="007300D7" w:rsidP="00F8250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8250A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50A" w:rsidRP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Панибратченко Ирину Анатольевну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</w:t>
      </w:r>
      <w:r w:rsidR="00EF389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назначить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E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административного ареста сроком на </w:t>
      </w:r>
      <w:r w:rsidR="009360E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9360E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двое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суток. </w:t>
      </w:r>
    </w:p>
    <w:p w:rsidR="00F8250A" w:rsidP="00F825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ареста исчислять с момента задержания Панибратченко Ирин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Анатольевн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825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7FA8" w:rsidRPr="007300D7" w:rsidP="00F825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9D78A5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</w:t>
      </w:r>
      <w:r w:rsidR="00FE632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00D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AB6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87616"/>
    <w:rsid w:val="00093B48"/>
    <w:rsid w:val="000942A4"/>
    <w:rsid w:val="000A4C8A"/>
    <w:rsid w:val="000B10D3"/>
    <w:rsid w:val="000D14DE"/>
    <w:rsid w:val="001048C6"/>
    <w:rsid w:val="00112855"/>
    <w:rsid w:val="00123B20"/>
    <w:rsid w:val="00125C53"/>
    <w:rsid w:val="00126AC4"/>
    <w:rsid w:val="0014678C"/>
    <w:rsid w:val="00150633"/>
    <w:rsid w:val="00160007"/>
    <w:rsid w:val="00165902"/>
    <w:rsid w:val="00170DA9"/>
    <w:rsid w:val="00184681"/>
    <w:rsid w:val="001A37A7"/>
    <w:rsid w:val="00206AC2"/>
    <w:rsid w:val="00210C1B"/>
    <w:rsid w:val="002218FC"/>
    <w:rsid w:val="00252D33"/>
    <w:rsid w:val="002754B9"/>
    <w:rsid w:val="002B35F7"/>
    <w:rsid w:val="00326552"/>
    <w:rsid w:val="003548EF"/>
    <w:rsid w:val="003721E0"/>
    <w:rsid w:val="00385DA4"/>
    <w:rsid w:val="00387F60"/>
    <w:rsid w:val="003B3AE2"/>
    <w:rsid w:val="003D2E64"/>
    <w:rsid w:val="003E0F8D"/>
    <w:rsid w:val="00425478"/>
    <w:rsid w:val="004428BD"/>
    <w:rsid w:val="004570C0"/>
    <w:rsid w:val="00465FF4"/>
    <w:rsid w:val="00490312"/>
    <w:rsid w:val="004A14BE"/>
    <w:rsid w:val="004E3628"/>
    <w:rsid w:val="004F7266"/>
    <w:rsid w:val="00517A33"/>
    <w:rsid w:val="005253C6"/>
    <w:rsid w:val="005905FF"/>
    <w:rsid w:val="005A06EA"/>
    <w:rsid w:val="005B76E6"/>
    <w:rsid w:val="005C169E"/>
    <w:rsid w:val="005D51F8"/>
    <w:rsid w:val="0062031F"/>
    <w:rsid w:val="00625842"/>
    <w:rsid w:val="0063633A"/>
    <w:rsid w:val="0064626F"/>
    <w:rsid w:val="006C0D17"/>
    <w:rsid w:val="006C6233"/>
    <w:rsid w:val="0073007A"/>
    <w:rsid w:val="007300D7"/>
    <w:rsid w:val="00747559"/>
    <w:rsid w:val="00771A92"/>
    <w:rsid w:val="007A14FB"/>
    <w:rsid w:val="007D14D4"/>
    <w:rsid w:val="007D60DC"/>
    <w:rsid w:val="00844D86"/>
    <w:rsid w:val="008B7C8E"/>
    <w:rsid w:val="008D6209"/>
    <w:rsid w:val="008E6F91"/>
    <w:rsid w:val="0090710C"/>
    <w:rsid w:val="0091422F"/>
    <w:rsid w:val="00925F1D"/>
    <w:rsid w:val="009360E1"/>
    <w:rsid w:val="009703E0"/>
    <w:rsid w:val="009D78A5"/>
    <w:rsid w:val="00A11B0C"/>
    <w:rsid w:val="00A47E33"/>
    <w:rsid w:val="00A53E8E"/>
    <w:rsid w:val="00A725A7"/>
    <w:rsid w:val="00A80AB2"/>
    <w:rsid w:val="00A92034"/>
    <w:rsid w:val="00AC065D"/>
    <w:rsid w:val="00AE335A"/>
    <w:rsid w:val="00AE3CA1"/>
    <w:rsid w:val="00AF7FA8"/>
    <w:rsid w:val="00B14D62"/>
    <w:rsid w:val="00B70DE0"/>
    <w:rsid w:val="00B805E3"/>
    <w:rsid w:val="00B80E7C"/>
    <w:rsid w:val="00B826F0"/>
    <w:rsid w:val="00B93DCF"/>
    <w:rsid w:val="00BA214B"/>
    <w:rsid w:val="00BB5304"/>
    <w:rsid w:val="00BB6FD5"/>
    <w:rsid w:val="00BD0F5E"/>
    <w:rsid w:val="00BD1729"/>
    <w:rsid w:val="00BD3B3A"/>
    <w:rsid w:val="00BE235E"/>
    <w:rsid w:val="00BE2681"/>
    <w:rsid w:val="00C064E9"/>
    <w:rsid w:val="00C205B2"/>
    <w:rsid w:val="00C3164D"/>
    <w:rsid w:val="00C34846"/>
    <w:rsid w:val="00C545F8"/>
    <w:rsid w:val="00C6170F"/>
    <w:rsid w:val="00C71491"/>
    <w:rsid w:val="00C8604F"/>
    <w:rsid w:val="00C91DBD"/>
    <w:rsid w:val="00CA2939"/>
    <w:rsid w:val="00CB29FE"/>
    <w:rsid w:val="00CC1587"/>
    <w:rsid w:val="00CC48AC"/>
    <w:rsid w:val="00D0049D"/>
    <w:rsid w:val="00D2487A"/>
    <w:rsid w:val="00D43D76"/>
    <w:rsid w:val="00D43F07"/>
    <w:rsid w:val="00D635D4"/>
    <w:rsid w:val="00D6488C"/>
    <w:rsid w:val="00D9080D"/>
    <w:rsid w:val="00DA078B"/>
    <w:rsid w:val="00DC4745"/>
    <w:rsid w:val="00DD0AB6"/>
    <w:rsid w:val="00DD1197"/>
    <w:rsid w:val="00DD1354"/>
    <w:rsid w:val="00DD4652"/>
    <w:rsid w:val="00DE4943"/>
    <w:rsid w:val="00DF4261"/>
    <w:rsid w:val="00E02D3A"/>
    <w:rsid w:val="00E07A50"/>
    <w:rsid w:val="00E372BA"/>
    <w:rsid w:val="00E44131"/>
    <w:rsid w:val="00E66910"/>
    <w:rsid w:val="00E74554"/>
    <w:rsid w:val="00E83375"/>
    <w:rsid w:val="00EA524F"/>
    <w:rsid w:val="00EE01E7"/>
    <w:rsid w:val="00EE0B58"/>
    <w:rsid w:val="00EF3897"/>
    <w:rsid w:val="00F22780"/>
    <w:rsid w:val="00F22A66"/>
    <w:rsid w:val="00F30A20"/>
    <w:rsid w:val="00F32A70"/>
    <w:rsid w:val="00F3448B"/>
    <w:rsid w:val="00F8250A"/>
    <w:rsid w:val="00F91960"/>
    <w:rsid w:val="00FA7F44"/>
    <w:rsid w:val="00FB2C97"/>
    <w:rsid w:val="00FB3FDD"/>
    <w:rsid w:val="00FC7259"/>
    <w:rsid w:val="00FE632D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2BEFD-DD14-4D1D-A9F8-7ED22C96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