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3729" w:rsidP="0083733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334" w:rsidRPr="002144E7" w:rsidP="0083733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№05-</w:t>
      </w:r>
      <w:r w:rsidRPr="002144E7" w:rsidR="00F6752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328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Pr="002144E7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>9/202</w:t>
      </w:r>
      <w:r w:rsidR="00654F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37334" w:rsidRPr="002144E7" w:rsidP="0083733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837334" w:rsidRPr="002144E7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</w:t>
      </w:r>
      <w:r w:rsidR="0065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2144E7" w:rsidR="00E1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                             г. Симферополь</w:t>
      </w:r>
    </w:p>
    <w:p w:rsidR="00837334" w:rsidRPr="002144E7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334" w:rsidRPr="002144E7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44E7">
        <w:rPr>
          <w:rFonts w:ascii="Times New Roman" w:hAnsi="Times New Roman" w:eastAsiaTheme="minorEastAsia" w:cs="Times New Roman"/>
          <w:sz w:val="28"/>
          <w:szCs w:val="28"/>
          <w:lang w:eastAsia="ru-RU"/>
        </w:rPr>
        <w:t>Мировой судья судебного участка №1</w:t>
      </w:r>
      <w:r w:rsidRPr="002144E7" w:rsidR="006A2C7A">
        <w:rPr>
          <w:rFonts w:ascii="Times New Roman" w:hAnsi="Times New Roman" w:eastAsiaTheme="minorEastAsia" w:cs="Times New Roman"/>
          <w:sz w:val="28"/>
          <w:szCs w:val="28"/>
          <w:lang w:eastAsia="ru-RU"/>
        </w:rPr>
        <w:t>9</w:t>
      </w:r>
      <w:r w:rsidRPr="002144E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2144E7" w:rsidR="006A2C7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Шуб Л.А., </w:t>
      </w:r>
    </w:p>
    <w:p w:rsidR="00837334" w:rsidRPr="002144E7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</w:t>
      </w:r>
      <w:r w:rsidRPr="002144E7">
        <w:rPr>
          <w:rFonts w:ascii="Times New Roman" w:hAnsi="Times New Roman" w:eastAsiaTheme="minorEastAsia" w:cs="Times New Roman"/>
          <w:bCs/>
          <w:color w:val="000000"/>
          <w:sz w:val="28"/>
          <w:szCs w:val="28"/>
          <w:lang w:eastAsia="ru-RU"/>
        </w:rPr>
        <w:t xml:space="preserve">помещении </w:t>
      </w:r>
      <w:r w:rsidRPr="002144E7">
        <w:rPr>
          <w:rFonts w:ascii="Times New Roman" w:hAnsi="Times New Roman" w:eastAsiaTheme="minorEastAsia" w:cs="Times New Roman"/>
          <w:sz w:val="28"/>
          <w:szCs w:val="28"/>
          <w:lang w:eastAsia="ru-RU"/>
        </w:rPr>
        <w:t>судебного участка №1</w:t>
      </w:r>
      <w:r w:rsidRPr="002144E7" w:rsidR="006A2C7A">
        <w:rPr>
          <w:rFonts w:ascii="Times New Roman" w:hAnsi="Times New Roman" w:eastAsiaTheme="minorEastAsia" w:cs="Times New Roman"/>
          <w:sz w:val="28"/>
          <w:szCs w:val="28"/>
          <w:lang w:eastAsia="ru-RU"/>
        </w:rPr>
        <w:t>9</w:t>
      </w:r>
      <w:r w:rsidRPr="002144E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Центрального судебного района г. Симферополь, по адресу: </w:t>
      </w:r>
      <w:r w:rsidRPr="002144E7">
        <w:rPr>
          <w:rFonts w:ascii="Times New Roman" w:hAnsi="Times New Roman" w:eastAsiaTheme="minorEastAsia" w:cs="Times New Roman"/>
          <w:bCs/>
          <w:color w:val="000000"/>
          <w:sz w:val="28"/>
          <w:szCs w:val="28"/>
          <w:lang w:eastAsia="ru-RU"/>
        </w:rPr>
        <w:t>г. Симферополь, ул. Крымск</w:t>
      </w:r>
      <w:r w:rsidRPr="002144E7">
        <w:rPr>
          <w:rFonts w:ascii="Times New Roman" w:hAnsi="Times New Roman" w:eastAsiaTheme="minorEastAsia" w:cs="Times New Roman"/>
          <w:bCs/>
          <w:color w:val="000000"/>
          <w:sz w:val="28"/>
          <w:szCs w:val="28"/>
          <w:lang w:eastAsia="ru-RU"/>
        </w:rPr>
        <w:t xml:space="preserve">их Партизан, 3а, </w:t>
      </w:r>
      <w:r w:rsidRPr="002144E7">
        <w:rPr>
          <w:rFonts w:ascii="Times New Roman" w:hAnsi="Times New Roman" w:eastAsiaTheme="minorEastAsia"/>
          <w:sz w:val="28"/>
          <w:szCs w:val="28"/>
          <w:lang w:eastAsia="ru-RU"/>
        </w:rPr>
        <w:t>дело об административном правонарушении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отношении:</w:t>
      </w:r>
    </w:p>
    <w:p w:rsidR="00DD284F" w:rsidP="00DD284F">
      <w:pPr>
        <w:spacing w:after="0" w:line="240" w:lineRule="auto"/>
        <w:ind w:left="3402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284F" w:rsidR="002D045C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Общества с ограниченной ответственностью «</w:t>
      </w:r>
      <w:r w:rsidR="00B033EA">
        <w:rPr>
          <w:rFonts w:ascii="Times New Roman" w:hAnsi="Times New Roman" w:eastAsiaTheme="minorEastAsia" w:cs="Times New Roman"/>
          <w:sz w:val="28"/>
          <w:szCs w:val="28"/>
          <w:lang w:eastAsia="ru-RU"/>
        </w:rPr>
        <w:t>Завод «Рассвет-2006</w:t>
      </w:r>
      <w:r w:rsidR="00902465">
        <w:rPr>
          <w:rFonts w:ascii="Times New Roman" w:hAnsi="Times New Roman" w:eastAsiaTheme="minorEastAsia" w:cs="Times New Roman"/>
          <w:sz w:val="28"/>
          <w:szCs w:val="28"/>
          <w:lang w:eastAsia="ru-RU"/>
        </w:rPr>
        <w:t>»</w:t>
      </w:r>
      <w:r w:rsidRPr="00DD284F" w:rsidR="002D045C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="00B033EA">
        <w:rPr>
          <w:rFonts w:ascii="Times New Roman" w:hAnsi="Times New Roman" w:eastAsiaTheme="minorEastAsia" w:cs="Times New Roman"/>
          <w:sz w:val="28"/>
          <w:szCs w:val="28"/>
          <w:lang w:eastAsia="ru-RU"/>
        </w:rPr>
        <w:t>Абдураимовой Э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.</w:t>
      </w:r>
      <w:r w:rsidR="00B033E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А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.</w:t>
      </w:r>
      <w:r w:rsidRPr="00DD284F" w:rsidR="002D045C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33E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</w:t>
      </w:r>
    </w:p>
    <w:p w:rsidR="00837334" w:rsidRPr="002144E7" w:rsidP="00DD28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признакам состава правонарушения, предусмотренного ч.1 ст.15.6</w:t>
      </w:r>
      <w:r w:rsidRPr="002144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</w:t>
      </w:r>
      <w:r w:rsidRPr="002144E7" w:rsidR="003344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об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правонарушениях,</w:t>
      </w:r>
    </w:p>
    <w:p w:rsidR="00837334" w:rsidRPr="002144E7" w:rsidP="0083733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837334" w:rsidRPr="002144E7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144E7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 О</w:t>
      </w:r>
      <w:r w:rsidRPr="002144E7" w:rsidR="005846E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бщества с ограниченной ответственностью</w:t>
      </w:r>
      <w:r w:rsidRPr="002144E7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 «Рассвет-2006</w:t>
      </w:r>
      <w:r w:rsidRPr="002144E7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144E7" w:rsidR="0058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ООО «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 «Рассвет-2006</w:t>
      </w:r>
      <w:r w:rsidRPr="002144E7" w:rsidR="005846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юридическое лицо)</w:t>
      </w:r>
      <w:r w:rsidRPr="002144E7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г. </w:t>
      </w:r>
      <w:r w:rsidR="004D5D6C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4D5D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44E7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Абдураимова Э.А</w:t>
      </w:r>
      <w:r w:rsidRPr="002144E7" w:rsidR="00F67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44E7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4E7" w:rsidR="00E17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2144E7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44E7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ИФНС</w:t>
      </w:r>
      <w:r w:rsidR="004A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2144E7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 Симферополю в установленный законодательством о налогах и сборах срок сведения о </w:t>
      </w:r>
      <w:r w:rsidRPr="002144E7" w:rsidR="00AE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создании на территории Российской Федерации обособленных подразделений </w:t>
      </w:r>
      <w:r w:rsidRPr="002144E7" w:rsidR="003F32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организации и об изменениях в ранее сообщенные сведения о таких подразделениях по ф.№С-09-3-1</w:t>
      </w:r>
      <w:r w:rsidRPr="002144E7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44E7">
        <w:rPr>
          <w:rFonts w:ascii="Times New Roman" w:hAnsi="Times New Roman" w:eastAsiaTheme="minorEastAsia" w:cs="Times New Roman"/>
          <w:sz w:val="28"/>
          <w:szCs w:val="28"/>
          <w:lang w:eastAsia="uk-UA"/>
        </w:rPr>
        <w:t xml:space="preserve">по сроку предоставления – </w:t>
      </w:r>
      <w:r w:rsidRPr="002144E7" w:rsidR="00E17638">
        <w:rPr>
          <w:rFonts w:ascii="Times New Roman" w:hAnsi="Times New Roman" w:eastAsiaTheme="minorEastAsia" w:cs="Times New Roman"/>
          <w:sz w:val="28"/>
          <w:szCs w:val="28"/>
          <w:lang w:eastAsia="uk-UA"/>
        </w:rPr>
        <w:t xml:space="preserve">не позднее </w:t>
      </w:r>
      <w:r w:rsidR="00B033EA">
        <w:rPr>
          <w:rFonts w:ascii="Times New Roman" w:hAnsi="Times New Roman" w:eastAsiaTheme="minorEastAsia" w:cs="Times New Roman"/>
          <w:sz w:val="28"/>
          <w:szCs w:val="28"/>
          <w:lang w:eastAsia="uk-UA"/>
        </w:rPr>
        <w:t>11.01.2024</w:t>
      </w:r>
      <w:r w:rsidRPr="002144E7" w:rsidR="003F32E2">
        <w:rPr>
          <w:rFonts w:ascii="Times New Roman" w:hAnsi="Times New Roman" w:eastAsiaTheme="minorEastAsia" w:cs="Times New Roman"/>
          <w:sz w:val="28"/>
          <w:szCs w:val="28"/>
          <w:lang w:eastAsia="uk-UA"/>
        </w:rPr>
        <w:t xml:space="preserve">, фактически указанные сведения были предоставлены по телекоммуникационным каналам связи </w:t>
      </w:r>
      <w:r w:rsidR="00B033EA">
        <w:rPr>
          <w:rFonts w:ascii="Times New Roman" w:hAnsi="Times New Roman" w:eastAsiaTheme="minorEastAsia" w:cs="Times New Roman"/>
          <w:sz w:val="28"/>
          <w:szCs w:val="28"/>
          <w:lang w:eastAsia="uk-UA"/>
        </w:rPr>
        <w:t>30.01.2024</w:t>
      </w:r>
      <w:r w:rsidR="00FE08F0">
        <w:rPr>
          <w:rFonts w:ascii="Times New Roman" w:hAnsi="Times New Roman" w:eastAsiaTheme="minorEastAsia" w:cs="Times New Roman"/>
          <w:sz w:val="28"/>
          <w:szCs w:val="28"/>
          <w:lang w:eastAsia="uk-UA"/>
        </w:rPr>
        <w:t xml:space="preserve">. </w:t>
      </w:r>
    </w:p>
    <w:p w:rsidR="005846E1" w:rsidRPr="002144E7" w:rsidP="005846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Абдураимова Э.А</w:t>
      </w:r>
      <w:r w:rsidRPr="002144E7" w:rsidR="00DF1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 и времени судебного разбирательства уведомлен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образом,</w:t>
      </w:r>
      <w:r w:rsidRPr="002144E7" w:rsidR="00F6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почтовая корреспонденция, направленная по месту жительства лица, в отношении которого ведется дело об административном правонарушении, 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возвращена в суд с отметкой об истечении срока хранения</w:t>
      </w:r>
      <w:r w:rsidRPr="002144E7" w:rsidR="00F675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 об отложении судебного заседания в суд не направил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46E1" w:rsidRPr="002144E7" w:rsidP="005846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Федерации об административных правонарушениях", а также положений ст. 25.1 Кодекса Российской Федерации об административных правонарушениях 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Абдураимова Э.А</w:t>
      </w:r>
      <w:r w:rsidR="00DD28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надлежаще извещенн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времени и месте рассмотрения дела об административном правонару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шении.</w:t>
      </w:r>
    </w:p>
    <w:p w:rsidR="005846E1" w:rsidRPr="002144E7" w:rsidP="005846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Абдураимов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Э.А</w:t>
      </w:r>
      <w:r w:rsidRPr="002144E7" w:rsidR="00DF1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6E1" w:rsidRPr="002144E7" w:rsidP="005846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прихожу к следующему.</w:t>
      </w:r>
    </w:p>
    <w:p w:rsidR="00837334" w:rsidRPr="002144E7" w:rsidP="005846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язанностей.</w:t>
      </w:r>
    </w:p>
    <w:p w:rsidR="003F32E2" w:rsidRPr="002144E7" w:rsidP="003F32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абз. 3 п. 2 ст. 23 Налогового кодекса Российской Федерации налогоплательщики - организации и индивидуальные предприниматели помимо обязанностей, предусмотренных пунктом 1 настоящей статьи, обязаны сообщать в налоговый орган 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 по месту нахождения организации, месту жительства индивидуального предпринимателя обо всех обособленных подразделениях российской организации, созданных на территории Российской Федерации (за исключением филиалов и представительств), и измен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ениях в ранее сообщенные в налоговый орган сведения о таких обособленных подразделениях: в течение одного месяца со дня создания обособленного подразделения российской организации; в течение трех дней со дня изменения соответствующего сведения об обособлен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подразделении российской организации.</w:t>
      </w:r>
    </w:p>
    <w:p w:rsidR="003F32E2" w:rsidRPr="002144E7" w:rsidP="003F32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аздничным днем, днем окончания срока считается ближайший следующий за ним рабочий день.</w:t>
      </w:r>
    </w:p>
    <w:p w:rsidR="003F32E2" w:rsidRPr="002144E7" w:rsidP="003F32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представленных материалов усматривается, что 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01.01.2024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лицом принято решение </w:t>
      </w:r>
      <w:r w:rsidR="00DD2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54F8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ранее сообщенные сведения об обособленном подразделении</w:t>
      </w:r>
      <w:r w:rsidR="00DD28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граничным сроком предоставления Сообщения является 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11.01.2024</w:t>
      </w:r>
      <w:r w:rsidR="0065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32E2" w:rsidRPr="002144E7" w:rsidP="003F32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Сообщение юридическим лицом направлено в налоговый орган 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30.01.2024</w:t>
      </w:r>
      <w:r w:rsidR="00FE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32E2" w:rsidRPr="002144E7" w:rsidP="003F32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ООО «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 «Рассвет-2006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нарушены установленные нормами Налогового кодекса Российской 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сороки предоставления Сообщения. </w:t>
      </w:r>
    </w:p>
    <w:p w:rsidR="00837334" w:rsidRPr="002144E7" w:rsidP="003F32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чаев, предусмотренных частью 2 настоящей статьи.</w:t>
      </w:r>
    </w:p>
    <w:p w:rsidR="00837334" w:rsidRPr="002144E7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сведениям из Единого государственного реестра юридических лиц, </w:t>
      </w:r>
      <w:r w:rsidR="004D5D6C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4D5D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6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 «Рассвет-2006</w:t>
      </w:r>
      <w:r w:rsidR="004A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Абдураимова Э.А</w:t>
      </w:r>
      <w:r w:rsidRPr="002144E7" w:rsidR="004B14DB">
        <w:rPr>
          <w:rFonts w:ascii="Times New Roman" w:hAnsi="Times New Roman" w:eastAsiaTheme="minorEastAsia" w:cs="Times New Roman"/>
          <w:sz w:val="28"/>
          <w:szCs w:val="28"/>
          <w:lang w:eastAsia="ru-RU"/>
        </w:rPr>
        <w:t>.</w:t>
      </w:r>
      <w:r w:rsidRPr="002144E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Абдураимова Э.А</w:t>
      </w:r>
      <w:r w:rsidRPr="002144E7" w:rsidR="00DF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Опровергающих указан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обстоятельства доказательств мировому судье не представлено.</w:t>
      </w:r>
    </w:p>
    <w:p w:rsidR="00F25702" w:rsidRPr="002144E7" w:rsidP="00F257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Вина </w:t>
      </w:r>
      <w:r w:rsidRPr="00B033EA" w:rsidR="00B033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Абдураимов</w:t>
      </w:r>
      <w:r w:rsidR="00B033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ой </w:t>
      </w:r>
      <w:r w:rsidRPr="00B033EA" w:rsidR="00B033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Э.А</w:t>
      </w:r>
      <w:r w:rsidRPr="002144E7" w:rsidR="00DF1D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протоколом об административном правонарушении №</w:t>
      </w:r>
      <w:r w:rsidR="00B033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91022422200024400002</w:t>
      </w: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 w:rsidR="00B033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10.09</w:t>
      </w:r>
      <w:r w:rsidR="00827A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.2024</w:t>
      </w: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актом №</w:t>
      </w:r>
      <w:r w:rsidR="00B033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887</w:t>
      </w: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 w:rsidR="00B033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19.02.2024</w:t>
      </w:r>
      <w:r w:rsidRPr="002144E7" w:rsidR="00B608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решением №</w:t>
      </w:r>
      <w:r w:rsidR="00B033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699</w:t>
      </w: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 w:rsidR="00B033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04.04</w:t>
      </w:r>
      <w:r w:rsidR="00827A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.2024</w:t>
      </w: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сведениями из Единого государственного реестра юридических лиц.</w:t>
      </w:r>
    </w:p>
    <w:p w:rsidR="00837334" w:rsidRPr="002144E7" w:rsidP="00F257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доказательства согласуются между собой, пол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Абдураимов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Э.А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инкриминируемого административного правонарушения.</w:t>
      </w:r>
    </w:p>
    <w:p w:rsidR="00837334" w:rsidRPr="002144E7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Абдураимова Э.А</w:t>
      </w:r>
      <w:r w:rsidRPr="002144E7" w:rsidR="00DF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правонарушение, предусмотренное ч.1 ст.15.6 Кодекса Российской Федерации об административных правонарушениях, а имен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но: не представил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837334" w:rsidRPr="002144E7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п.1 п.4.5 Кодекса Российской Федерации об администрати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837334" w:rsidRPr="002144E7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установленные мировым судьей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837334" w:rsidRPr="002144E7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Процессуальных нарушений и обстоятельств, исключающих производство по делу, не устан</w:t>
      </w: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Абдураимов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Э.А</w:t>
      </w:r>
      <w:r w:rsidR="00827A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7AA4" w:rsidR="0082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возбуждении дела об административном правонарушении нарушены не были.</w:t>
      </w:r>
    </w:p>
    <w:p w:rsidR="00837334" w:rsidRPr="002144E7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назначении ме</w:t>
      </w: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</w:t>
      </w: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53729" w:rsidRPr="00953729" w:rsidP="0095372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и отягчающих ответственность, в соответствии со ст. ст. 4.2, 4.3 Кодекса Российской Федерации 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 по делу не установлено.</w:t>
      </w:r>
    </w:p>
    <w:p w:rsidR="00953729" w:rsidRPr="00953729" w:rsidP="0095372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53729" w:rsidRPr="00953729" w:rsidP="0095372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1 ст. 3.4 Кодекса Российской Федерации об административных правонарушениях предупреждение - мера 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953729" w:rsidRPr="00953729" w:rsidP="0095372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при отсутствии имущественного ущерба.</w:t>
      </w:r>
    </w:p>
    <w:p w:rsidR="00953729" w:rsidRPr="00953729" w:rsidP="0095372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953729" w:rsidRPr="00953729" w:rsidP="0095372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указанных в ч.ч. 2, 3 ст. 3.4 Кодекса Российской Федерации об административных правонарушениях. </w:t>
      </w:r>
    </w:p>
    <w:p w:rsidR="00953729" w:rsidP="0095372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к административной ответственности не привлекал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(иные данные в материалах д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ею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не повлекли причинения вр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Абдураимов</w:t>
      </w:r>
      <w:r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033EA" w:rsidR="00B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Э.А</w:t>
      </w:r>
      <w:r w:rsidRPr="0095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953729" w:rsidRPr="002144E7" w:rsidP="0095372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ст.ст. 29.9, 29.10, 29.11 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мировой судья – </w:t>
      </w:r>
    </w:p>
    <w:p w:rsidR="00837334" w:rsidRPr="002144E7" w:rsidP="00837334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ПОСТАНОВИЛ:</w:t>
      </w:r>
    </w:p>
    <w:p w:rsidR="00837334" w:rsidRPr="002144E7" w:rsidP="00837334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EA">
        <w:rPr>
          <w:rFonts w:ascii="Times New Roman" w:hAnsi="Times New Roman" w:eastAsiaTheme="minorEastAsia" w:cs="Times New Roman"/>
          <w:sz w:val="28"/>
          <w:szCs w:val="28"/>
          <w:lang w:eastAsia="ru-RU"/>
        </w:rPr>
        <w:t>Абдураимов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у</w:t>
      </w:r>
      <w:r w:rsidRPr="00B033E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Э</w:t>
      </w:r>
      <w:r w:rsidR="004D5D6C">
        <w:rPr>
          <w:rFonts w:ascii="Times New Roman" w:hAnsi="Times New Roman" w:eastAsiaTheme="minorEastAsia" w:cs="Times New Roman"/>
          <w:sz w:val="28"/>
          <w:szCs w:val="28"/>
          <w:lang w:eastAsia="ru-RU"/>
        </w:rPr>
        <w:t>.</w:t>
      </w:r>
      <w:r w:rsidRPr="00B033E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А</w:t>
      </w:r>
      <w:r w:rsidR="004D5D6C">
        <w:rPr>
          <w:rFonts w:ascii="Times New Roman" w:hAnsi="Times New Roman" w:eastAsiaTheme="minorEastAsia" w:cs="Times New Roman"/>
          <w:sz w:val="28"/>
          <w:szCs w:val="28"/>
          <w:lang w:eastAsia="ru-RU"/>
        </w:rPr>
        <w:t>.</w:t>
      </w:r>
      <w:r w:rsidRPr="00B033E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ст.15.6</w:t>
      </w:r>
      <w:r w:rsidRPr="002144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правонарушениях, и назначить </w:t>
      </w:r>
      <w:r w:rsidRPr="002144E7" w:rsidR="00B608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штрафа в размере 300 (трехсот) рублей.</w:t>
      </w:r>
    </w:p>
    <w:p w:rsidR="00837334" w:rsidRPr="002144E7" w:rsidP="00837334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ст.4.1.1 Кодекса Россий</w:t>
      </w:r>
      <w:r w:rsidRPr="002144E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об административных правонарушениях назначенное наказание заменить на предупреждение.</w:t>
      </w:r>
    </w:p>
    <w:p w:rsidR="00837334" w:rsidRPr="002144E7" w:rsidP="0083733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4E7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2144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мирового судью </w:t>
      </w:r>
      <w:r w:rsidRPr="002144E7">
        <w:rPr>
          <w:rFonts w:ascii="Times New Roman" w:eastAsia="Calibri" w:hAnsi="Times New Roman" w:cs="Times New Roman"/>
          <w:sz w:val="28"/>
          <w:szCs w:val="28"/>
        </w:rPr>
        <w:t xml:space="preserve">судебного </w:t>
      </w:r>
      <w:r w:rsidRPr="002144E7">
        <w:rPr>
          <w:rFonts w:ascii="Times New Roman" w:eastAsia="Calibri" w:hAnsi="Times New Roman" w:cs="Times New Roman"/>
          <w:sz w:val="28"/>
          <w:szCs w:val="28"/>
        </w:rPr>
        <w:t>участка №1</w:t>
      </w:r>
      <w:r w:rsidRPr="002144E7" w:rsidR="00F36E49">
        <w:rPr>
          <w:rFonts w:ascii="Times New Roman" w:eastAsia="Calibri" w:hAnsi="Times New Roman" w:cs="Times New Roman"/>
          <w:sz w:val="28"/>
          <w:szCs w:val="28"/>
        </w:rPr>
        <w:t>9</w:t>
      </w:r>
      <w:r w:rsidRPr="002144E7">
        <w:rPr>
          <w:rFonts w:ascii="Times New Roman" w:eastAsia="Calibri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36E49" w:rsidRPr="002144E7" w:rsidP="005B7ECB">
      <w:pPr>
        <w:ind w:firstLine="851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2144E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</w:t>
      </w:r>
    </w:p>
    <w:p w:rsidR="00CA7C7C" w:rsidRPr="002144E7" w:rsidP="005B7ECB">
      <w:pPr>
        <w:ind w:firstLine="851"/>
        <w:rPr>
          <w:sz w:val="28"/>
          <w:szCs w:val="28"/>
        </w:rPr>
      </w:pPr>
      <w:r w:rsidRPr="002144E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Мировой судья                                   </w:t>
      </w:r>
      <w:r w:rsidRPr="002144E7" w:rsidR="00937AF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                          </w:t>
      </w:r>
      <w:r w:rsidRPr="002144E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</w:t>
      </w:r>
      <w:r w:rsidRPr="002144E7" w:rsidR="00F36E49">
        <w:rPr>
          <w:rFonts w:ascii="Times New Roman" w:hAnsi="Times New Roman" w:eastAsiaTheme="minorEastAsia" w:cs="Times New Roman"/>
          <w:sz w:val="28"/>
          <w:szCs w:val="28"/>
          <w:lang w:eastAsia="ru-RU"/>
        </w:rPr>
        <w:t>Л.А.</w:t>
      </w:r>
      <w:r w:rsidRPr="002144E7" w:rsidR="00937AF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2144E7" w:rsidR="00F36E4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Шуб </w:t>
      </w:r>
      <w:r w:rsidRPr="002144E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</w:t>
      </w:r>
    </w:p>
    <w:sectPr w:rsidSect="005B7ECB">
      <w:footerReference w:type="default" r:id="rId4"/>
      <w:pgSz w:w="11906" w:h="16838"/>
      <w:pgMar w:top="709" w:right="707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D6C">
          <w:rPr>
            <w:noProof/>
          </w:rPr>
          <w:t>5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34"/>
    <w:rsid w:val="00002955"/>
    <w:rsid w:val="00092881"/>
    <w:rsid w:val="000A0623"/>
    <w:rsid w:val="000E1E05"/>
    <w:rsid w:val="00112EC0"/>
    <w:rsid w:val="0015434B"/>
    <w:rsid w:val="00161C26"/>
    <w:rsid w:val="002144E7"/>
    <w:rsid w:val="00241FC1"/>
    <w:rsid w:val="002D045C"/>
    <w:rsid w:val="002D5D02"/>
    <w:rsid w:val="00303E5F"/>
    <w:rsid w:val="003159E6"/>
    <w:rsid w:val="003273F8"/>
    <w:rsid w:val="00330152"/>
    <w:rsid w:val="00334422"/>
    <w:rsid w:val="00345593"/>
    <w:rsid w:val="00351FC6"/>
    <w:rsid w:val="003F32E2"/>
    <w:rsid w:val="004A67B6"/>
    <w:rsid w:val="004B14DB"/>
    <w:rsid w:val="004D5D6C"/>
    <w:rsid w:val="005617DA"/>
    <w:rsid w:val="005846E1"/>
    <w:rsid w:val="005B7ECB"/>
    <w:rsid w:val="00626DA5"/>
    <w:rsid w:val="00654F8A"/>
    <w:rsid w:val="00695708"/>
    <w:rsid w:val="006A2C7A"/>
    <w:rsid w:val="006B1380"/>
    <w:rsid w:val="006F238C"/>
    <w:rsid w:val="00765BE4"/>
    <w:rsid w:val="007A4612"/>
    <w:rsid w:val="007D74C0"/>
    <w:rsid w:val="007F5746"/>
    <w:rsid w:val="00827AA4"/>
    <w:rsid w:val="00837334"/>
    <w:rsid w:val="008B0CC8"/>
    <w:rsid w:val="00902465"/>
    <w:rsid w:val="00937AF7"/>
    <w:rsid w:val="00946A1F"/>
    <w:rsid w:val="009521DB"/>
    <w:rsid w:val="00953729"/>
    <w:rsid w:val="00997067"/>
    <w:rsid w:val="00A422F1"/>
    <w:rsid w:val="00A80A04"/>
    <w:rsid w:val="00A84B82"/>
    <w:rsid w:val="00A933D3"/>
    <w:rsid w:val="00AD51EC"/>
    <w:rsid w:val="00AE5C49"/>
    <w:rsid w:val="00B033EA"/>
    <w:rsid w:val="00B60896"/>
    <w:rsid w:val="00B61A03"/>
    <w:rsid w:val="00B76081"/>
    <w:rsid w:val="00BB0563"/>
    <w:rsid w:val="00C941E4"/>
    <w:rsid w:val="00C9585E"/>
    <w:rsid w:val="00CA7C7C"/>
    <w:rsid w:val="00D23CAD"/>
    <w:rsid w:val="00DD284F"/>
    <w:rsid w:val="00DF1D06"/>
    <w:rsid w:val="00E17638"/>
    <w:rsid w:val="00F25702"/>
    <w:rsid w:val="00F330D8"/>
    <w:rsid w:val="00F36E49"/>
    <w:rsid w:val="00F6752D"/>
    <w:rsid w:val="00FE0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3733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37334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5B7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B7ECB"/>
  </w:style>
  <w:style w:type="paragraph" w:styleId="BalloonText">
    <w:name w:val="Balloon Text"/>
    <w:basedOn w:val="Normal"/>
    <w:link w:val="a1"/>
    <w:uiPriority w:val="99"/>
    <w:semiHidden/>
    <w:unhideWhenUsed/>
    <w:rsid w:val="005B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7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