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F34AB" w:rsidRPr="00BD2FCE" w:rsidP="00B97F4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№</w:t>
      </w:r>
      <w:r w:rsidRPr="00BD2FCE">
        <w:rPr>
          <w:rFonts w:ascii="Times New Roman" w:hAnsi="Times New Roman" w:cs="Times New Roman"/>
          <w:sz w:val="28"/>
          <w:szCs w:val="28"/>
        </w:rPr>
        <w:t>05-0</w:t>
      </w:r>
      <w:r w:rsidR="001171EB">
        <w:rPr>
          <w:rFonts w:ascii="Times New Roman" w:hAnsi="Times New Roman" w:cs="Times New Roman"/>
          <w:sz w:val="28"/>
          <w:szCs w:val="28"/>
        </w:rPr>
        <w:t>353</w:t>
      </w:r>
      <w:r w:rsidRPr="00BD2FCE">
        <w:rPr>
          <w:rFonts w:ascii="Times New Roman" w:hAnsi="Times New Roman" w:cs="Times New Roman"/>
          <w:sz w:val="28"/>
          <w:szCs w:val="28"/>
        </w:rPr>
        <w:t>/1</w:t>
      </w:r>
      <w:r w:rsidR="001171EB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>/20</w:t>
      </w:r>
      <w:r w:rsidRPr="00BD2FCE" w:rsidR="00C51DE9">
        <w:rPr>
          <w:rFonts w:ascii="Times New Roman" w:hAnsi="Times New Roman" w:cs="Times New Roman"/>
          <w:sz w:val="28"/>
          <w:szCs w:val="28"/>
        </w:rPr>
        <w:t>2</w:t>
      </w:r>
      <w:r w:rsidRPr="00BD2FCE" w:rsidR="008774FC">
        <w:rPr>
          <w:rFonts w:ascii="Times New Roman" w:hAnsi="Times New Roman" w:cs="Times New Roman"/>
          <w:sz w:val="28"/>
          <w:szCs w:val="28"/>
        </w:rPr>
        <w:t>4</w:t>
      </w:r>
    </w:p>
    <w:p w:rsidR="003F34AB" w:rsidRPr="00BD2FCE" w:rsidP="00B97F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F34AB" w:rsidRPr="00BD2FCE" w:rsidP="003F34AB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ED219C">
        <w:rPr>
          <w:rFonts w:ascii="Times New Roman" w:hAnsi="Times New Roman" w:cs="Times New Roman"/>
          <w:sz w:val="28"/>
          <w:szCs w:val="28"/>
        </w:rPr>
        <w:t xml:space="preserve"> октября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 2024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года                                         </w:t>
      </w:r>
      <w:r w:rsidRPr="00BD2FCE" w:rsidR="00E34A86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FCE" w:rsidR="00B97F4F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г. Симферополь                 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D2FCE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BD2FCE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="00BD2FCE">
        <w:rPr>
          <w:rFonts w:ascii="Times New Roman" w:hAnsi="Times New Roman" w:cs="Times New Roman"/>
          <w:sz w:val="28"/>
          <w:szCs w:val="28"/>
        </w:rPr>
        <w:t xml:space="preserve">Шуб Л.А.,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 участием лица, в отношении которого ведется производство по делу об административном правонарушении – </w:t>
      </w:r>
      <w:r w:rsidR="001171EB">
        <w:rPr>
          <w:rFonts w:ascii="Times New Roman" w:hAnsi="Times New Roman" w:cs="Times New Roman"/>
          <w:sz w:val="28"/>
          <w:szCs w:val="28"/>
        </w:rPr>
        <w:t xml:space="preserve">Агапова М.В., 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="00BD2F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рассмотр</w:t>
      </w:r>
      <w:r w:rsidRPr="00BD2FCE">
        <w:rPr>
          <w:rFonts w:ascii="Times New Roman" w:hAnsi="Times New Roman" w:cs="Times New Roman"/>
          <w:sz w:val="28"/>
          <w:szCs w:val="28"/>
        </w:rPr>
        <w:t>ев в открытом судебном заседании в помещении судебн</w:t>
      </w:r>
      <w:r w:rsidR="00ED219C">
        <w:rPr>
          <w:rFonts w:ascii="Times New Roman" w:hAnsi="Times New Roman" w:cs="Times New Roman"/>
          <w:sz w:val="28"/>
          <w:szCs w:val="28"/>
        </w:rPr>
        <w:t>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ED219C">
        <w:rPr>
          <w:rFonts w:ascii="Times New Roman" w:hAnsi="Times New Roman" w:cs="Times New Roman"/>
          <w:sz w:val="28"/>
          <w:szCs w:val="28"/>
        </w:rPr>
        <w:t>ов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</w:t>
      </w:r>
      <w:r w:rsidRPr="00BD2FCE" w:rsidR="00D90D4B">
        <w:rPr>
          <w:rFonts w:ascii="Times New Roman" w:hAnsi="Times New Roman" w:cs="Times New Roman"/>
          <w:sz w:val="28"/>
          <w:szCs w:val="28"/>
        </w:rPr>
        <w:t>орода</w:t>
      </w:r>
      <w:r w:rsidRPr="00BD2FCE">
        <w:rPr>
          <w:rFonts w:ascii="Times New Roman" w:hAnsi="Times New Roman" w:cs="Times New Roman"/>
          <w:sz w:val="28"/>
          <w:szCs w:val="28"/>
        </w:rPr>
        <w:t xml:space="preserve"> Симферополь (Центральный район городского округа Симферополя) Республики Крым, расположенного по адресу: г. Симферополь, ул. Крымских партизан, 3а, дело об административном правонарушении в отношении </w:t>
      </w:r>
    </w:p>
    <w:p w:rsidR="009D6F82" w:rsidRPr="00BD2FCE" w:rsidP="001171EB">
      <w:pPr>
        <w:spacing w:after="0" w:line="240" w:lineRule="auto"/>
        <w:ind w:left="26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Агапова Максима Владимировича</w:t>
      </w:r>
      <w:r w:rsidRPr="00BD2FCE">
        <w:rPr>
          <w:rFonts w:ascii="Times New Roman" w:hAnsi="Times New Roman" w:cs="Times New Roman"/>
          <w:sz w:val="28"/>
          <w:szCs w:val="28"/>
        </w:rPr>
        <w:t xml:space="preserve">, </w:t>
      </w:r>
      <w:r w:rsidR="00BA5D42">
        <w:rPr>
          <w:rFonts w:ascii="Times New Roman" w:hAnsi="Times New Roman" w:cs="Times New Roman"/>
          <w:sz w:val="28"/>
          <w:szCs w:val="28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 признакам состава правонарушения, предус</w:t>
      </w:r>
      <w:r w:rsidRPr="00BD2FCE">
        <w:rPr>
          <w:rFonts w:ascii="Times New Roman" w:hAnsi="Times New Roman" w:cs="Times New Roman"/>
          <w:sz w:val="28"/>
          <w:szCs w:val="28"/>
        </w:rPr>
        <w:t>мотренного ч. 2 ст. 12.26 Кодекса Российской Федерации об административных правонарушениях,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УСТАНОВИЛ: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71EB">
        <w:rPr>
          <w:rFonts w:ascii="Times New Roman" w:hAnsi="Times New Roman" w:cs="Times New Roman"/>
          <w:sz w:val="28"/>
          <w:szCs w:val="28"/>
        </w:rPr>
        <w:t>Агапов М.В</w:t>
      </w:r>
      <w:r w:rsidRPr="00BD2FCE" w:rsidR="008774FC">
        <w:rPr>
          <w:rFonts w:ascii="Times New Roman" w:hAnsi="Times New Roman" w:cs="Times New Roman"/>
          <w:sz w:val="28"/>
          <w:szCs w:val="28"/>
        </w:rPr>
        <w:t>.</w:t>
      </w:r>
      <w:r w:rsidR="002511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ED219C">
        <w:rPr>
          <w:rFonts w:ascii="Times New Roman" w:hAnsi="Times New Roman" w:cs="Times New Roman"/>
          <w:sz w:val="28"/>
          <w:szCs w:val="28"/>
        </w:rPr>
        <w:t>.10.</w:t>
      </w:r>
      <w:r w:rsidR="0025111B">
        <w:rPr>
          <w:rFonts w:ascii="Times New Roman" w:hAnsi="Times New Roman" w:cs="Times New Roman"/>
          <w:sz w:val="28"/>
          <w:szCs w:val="28"/>
        </w:rPr>
        <w:t>2024</w:t>
      </w:r>
      <w:r w:rsidR="00ED219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в </w:t>
      </w:r>
      <w:r w:rsidRPr="00BA5D42" w:rsidR="00BA5D4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A5D42" w:rsidR="00BA5D42">
        <w:rPr>
          <w:rFonts w:ascii="Times New Roman" w:hAnsi="Times New Roman" w:cs="Times New Roman"/>
          <w:sz w:val="28"/>
          <w:szCs w:val="28"/>
        </w:rPr>
        <w:t xml:space="preserve">  </w:t>
      </w:r>
      <w:r w:rsidRPr="00BD2FCE" w:rsidR="00B42858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 управлял транспортным средством –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Pr="00BA5D42" w:rsidR="00BA5D42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BD2FCE">
        <w:rPr>
          <w:rFonts w:ascii="Times New Roman" w:hAnsi="Times New Roman" w:cs="Times New Roman"/>
          <w:sz w:val="28"/>
          <w:szCs w:val="28"/>
        </w:rPr>
        <w:t>,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9D48DA">
        <w:rPr>
          <w:rFonts w:ascii="Times New Roman" w:hAnsi="Times New Roman" w:cs="Times New Roman"/>
          <w:sz w:val="28"/>
          <w:szCs w:val="28"/>
        </w:rPr>
        <w:t>двигатель которого по своим характеристикам относится к мопедам</w:t>
      </w:r>
      <w:r w:rsidRPr="00BD2FCE" w:rsidR="008774FC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имея права управления транспортными средствами, при наличии признаков опьянения: </w:t>
      </w:r>
      <w:r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AF638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BD2FCE" w:rsidR="0004509C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AF6381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AF6381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BD2FCE">
        <w:rPr>
          <w:rFonts w:ascii="Times New Roman" w:hAnsi="Times New Roman" w:cs="Times New Roman"/>
          <w:sz w:val="28"/>
          <w:szCs w:val="28"/>
        </w:rPr>
        <w:t>не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1171EB" w:rsidR="001171EB">
        <w:rPr>
          <w:rFonts w:ascii="Times New Roman" w:hAnsi="Times New Roman" w:cs="Times New Roman"/>
          <w:sz w:val="28"/>
          <w:szCs w:val="28"/>
        </w:rPr>
        <w:t>Агапов М.В</w:t>
      </w:r>
      <w:r w:rsidRPr="00BD2FCE" w:rsidR="008774FC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вину в </w:t>
      </w:r>
      <w:r w:rsidRPr="00BD2FCE" w:rsidR="00447B40">
        <w:rPr>
          <w:rFonts w:ascii="Times New Roman" w:hAnsi="Times New Roman" w:cs="Times New Roman"/>
          <w:sz w:val="28"/>
          <w:szCs w:val="28"/>
        </w:rPr>
        <w:t>совершении вмененного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правонарушени</w:t>
      </w:r>
      <w:r w:rsidRPr="00BD2FCE" w:rsidR="00447B40">
        <w:rPr>
          <w:rFonts w:ascii="Times New Roman" w:hAnsi="Times New Roman" w:cs="Times New Roman"/>
          <w:sz w:val="28"/>
          <w:szCs w:val="28"/>
        </w:rPr>
        <w:t>я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признал, в содеянном раскаялся, </w:t>
      </w:r>
      <w:r w:rsidRPr="00BD2FCE" w:rsidR="00D90D4B">
        <w:rPr>
          <w:rFonts w:ascii="Times New Roman" w:hAnsi="Times New Roman" w:cs="Times New Roman"/>
          <w:sz w:val="28"/>
          <w:szCs w:val="28"/>
        </w:rPr>
        <w:t xml:space="preserve">обстоятельства, </w:t>
      </w:r>
      <w:r w:rsidRPr="00BD2FCE" w:rsidR="00447B40"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r w:rsidRPr="00BD2FCE" w:rsidR="00D90D4B">
        <w:rPr>
          <w:rFonts w:ascii="Times New Roman" w:hAnsi="Times New Roman" w:cs="Times New Roman"/>
          <w:sz w:val="28"/>
          <w:szCs w:val="28"/>
        </w:rPr>
        <w:t>в протоколе об административном правонарушении, не оспаривал</w:t>
      </w:r>
      <w:r w:rsidRPr="00BD2FCE" w:rsidR="00447B40">
        <w:rPr>
          <w:rFonts w:ascii="Times New Roman" w:hAnsi="Times New Roman" w:cs="Times New Roman"/>
          <w:sz w:val="28"/>
          <w:szCs w:val="28"/>
        </w:rPr>
        <w:t>, указав, что водительское удостоверение он не получал</w:t>
      </w:r>
      <w:r w:rsidRPr="00BD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Выслушав лицо, в отношении которого ведется производство по делу об административном правонарушении, исследов</w:t>
      </w:r>
      <w:r w:rsidRPr="00BD2FCE">
        <w:rPr>
          <w:rFonts w:ascii="Times New Roman" w:hAnsi="Times New Roman" w:cs="Times New Roman"/>
          <w:sz w:val="28"/>
          <w:szCs w:val="28"/>
        </w:rPr>
        <w:t>ав материалы дела, прихожу к следующему.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Федерации от 23.10.1993 №1090, водитель механического транспортного средств</w:t>
      </w:r>
      <w:r w:rsidRPr="00431697">
        <w:rPr>
          <w:rFonts w:ascii="Times New Roman" w:hAnsi="Times New Roman" w:cs="Times New Roman"/>
          <w:sz w:val="28"/>
          <w:szCs w:val="28"/>
        </w:rPr>
        <w:t>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Согласно примечания к ст. 12.</w:t>
      </w:r>
      <w:r w:rsidRPr="00431697">
        <w:rPr>
          <w:rFonts w:ascii="Times New Roman" w:hAnsi="Times New Roman" w:cs="Times New Roman"/>
          <w:sz w:val="28"/>
          <w:szCs w:val="28"/>
        </w:rPr>
        <w:t>1 Кодекса Российской Федерации об административных правонарушениях под транспортным средством в настоящей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</w:t>
      </w:r>
      <w:r w:rsidRPr="00431697">
        <w:rPr>
          <w:rFonts w:ascii="Times New Roman" w:hAnsi="Times New Roman" w:cs="Times New Roman"/>
          <w:sz w:val="28"/>
          <w:szCs w:val="28"/>
        </w:rPr>
        <w:t xml:space="preserve">й мощностью электродвигателя более 4 </w:t>
      </w:r>
      <w:r w:rsidRPr="00431697">
        <w:rPr>
          <w:rFonts w:ascii="Times New Roman" w:hAnsi="Times New Roman" w:cs="Times New Roman"/>
          <w:sz w:val="28"/>
          <w:szCs w:val="28"/>
        </w:rPr>
        <w:t>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трактора, самоходные дорожно-строитель</w:t>
      </w:r>
      <w:r w:rsidRPr="00431697">
        <w:rPr>
          <w:rFonts w:ascii="Times New Roman" w:hAnsi="Times New Roman" w:cs="Times New Roman"/>
          <w:sz w:val="28"/>
          <w:szCs w:val="28"/>
        </w:rPr>
        <w:t>ные и иные самоходные машины,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соответствии с п. 1.2 Правил дорожного движения Росси</w:t>
      </w:r>
      <w:r w:rsidRPr="00431697">
        <w:rPr>
          <w:rFonts w:ascii="Times New Roman" w:hAnsi="Times New Roman" w:cs="Times New Roman"/>
          <w:sz w:val="28"/>
          <w:szCs w:val="28"/>
        </w:rPr>
        <w:t>йской Федерации, утвержденных постановлением Совета Министров - Правительства Российской Федерации от 23.10.1993 №1090, мопед - двух- или трехколесное механическое транспортное средство, максимальная конструктивная скорость которого не превышает 50 км/ч, и</w:t>
      </w:r>
      <w:r w:rsidRPr="00431697">
        <w:rPr>
          <w:rFonts w:ascii="Times New Roman" w:hAnsi="Times New Roman" w:cs="Times New Roman"/>
          <w:sz w:val="28"/>
          <w:szCs w:val="28"/>
        </w:rPr>
        <w:t>меющее двигатель внутреннего сгорания с рабочим объемом, не превышающим 50 куб. см, или электродвигатель номинальной максимальной мощностью в режиме длительной нагрузки более 0,25 кВт и менее 4 кВт. К мопедам приравниваются квадрициклы, имеющие аналогичные</w:t>
      </w:r>
      <w:r w:rsidRPr="00431697">
        <w:rPr>
          <w:rFonts w:ascii="Times New Roman" w:hAnsi="Times New Roman" w:cs="Times New Roman"/>
          <w:sz w:val="28"/>
          <w:szCs w:val="28"/>
        </w:rPr>
        <w:t xml:space="preserve"> технические характеристики.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>В силу положений ст. 25 Федерального закона от 10.12.1995 №196-ФЗ «О безопасности дорожного движения» для допуска к управлению транспортным средством - мопедом, требуется специальное право категории «М».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Таким образом, мопед </w:t>
      </w:r>
      <w:r w:rsidRPr="00431697">
        <w:rPr>
          <w:rFonts w:ascii="Times New Roman" w:hAnsi="Times New Roman" w:cs="Times New Roman"/>
          <w:sz w:val="28"/>
          <w:szCs w:val="28"/>
        </w:rPr>
        <w:t>является двухколесным механическим транспортным средством, приводимым в движение двигателем, для управления им необходимо получить специальное право категории «M», либо иметь водительское удостоверение с любой другой открытой категорией, его следует отнест</w:t>
      </w:r>
      <w:r w:rsidRPr="00431697">
        <w:rPr>
          <w:rFonts w:ascii="Times New Roman" w:hAnsi="Times New Roman" w:cs="Times New Roman"/>
          <w:sz w:val="28"/>
          <w:szCs w:val="28"/>
        </w:rPr>
        <w:t>и к транспортным средствам, на которые распространяется действие главы 12 Кодекса Российской Федерации об административных правонарушениях.</w:t>
      </w:r>
    </w:p>
    <w:p w:rsidR="00431697" w:rsidRP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Из имеющихся в деле материалов следует, что </w:t>
      </w:r>
      <w:r w:rsidR="001171EB">
        <w:rPr>
          <w:rFonts w:ascii="Times New Roman" w:hAnsi="Times New Roman" w:cs="Times New Roman"/>
          <w:sz w:val="28"/>
          <w:szCs w:val="28"/>
        </w:rPr>
        <w:t>электроскутер. Которым управлял Агапов М.В.,</w:t>
      </w:r>
      <w:r w:rsidRPr="00431697">
        <w:rPr>
          <w:rFonts w:ascii="Times New Roman" w:hAnsi="Times New Roman" w:cs="Times New Roman"/>
          <w:sz w:val="28"/>
          <w:szCs w:val="28"/>
        </w:rPr>
        <w:t xml:space="preserve"> имеет мощность мотора </w:t>
      </w:r>
      <w:r w:rsidR="001171EB">
        <w:rPr>
          <w:rFonts w:ascii="Times New Roman" w:hAnsi="Times New Roman" w:cs="Times New Roman"/>
          <w:sz w:val="28"/>
          <w:szCs w:val="28"/>
        </w:rPr>
        <w:t>350</w:t>
      </w:r>
      <w:r w:rsidRPr="00431697">
        <w:rPr>
          <w:rFonts w:ascii="Times New Roman" w:hAnsi="Times New Roman" w:cs="Times New Roman"/>
          <w:sz w:val="28"/>
          <w:szCs w:val="28"/>
        </w:rPr>
        <w:t xml:space="preserve"> В</w:t>
      </w:r>
      <w:r w:rsidRPr="00431697">
        <w:rPr>
          <w:rFonts w:ascii="Times New Roman" w:hAnsi="Times New Roman" w:cs="Times New Roman"/>
          <w:sz w:val="28"/>
          <w:szCs w:val="28"/>
        </w:rPr>
        <w:t>атт, максимальну</w:t>
      </w:r>
      <w:r>
        <w:rPr>
          <w:rFonts w:ascii="Times New Roman" w:hAnsi="Times New Roman" w:cs="Times New Roman"/>
          <w:sz w:val="28"/>
          <w:szCs w:val="28"/>
        </w:rPr>
        <w:t>ю скорость 50 километров в час.</w:t>
      </w:r>
    </w:p>
    <w:p w:rsidR="00431697" w:rsidP="0043169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31697">
        <w:rPr>
          <w:rFonts w:ascii="Times New Roman" w:hAnsi="Times New Roman" w:cs="Times New Roman"/>
          <w:sz w:val="28"/>
          <w:szCs w:val="28"/>
        </w:rPr>
        <w:t xml:space="preserve">Таким образом, транспортное средство, которым управлял </w:t>
      </w:r>
      <w:r w:rsidRPr="001171EB" w:rsidR="001171EB">
        <w:rPr>
          <w:rFonts w:ascii="Times New Roman" w:hAnsi="Times New Roman" w:cs="Times New Roman"/>
          <w:sz w:val="28"/>
          <w:szCs w:val="28"/>
        </w:rPr>
        <w:t>Агапов М.В</w:t>
      </w:r>
      <w:r w:rsidRPr="00431697">
        <w:rPr>
          <w:rFonts w:ascii="Times New Roman" w:hAnsi="Times New Roman" w:cs="Times New Roman"/>
          <w:sz w:val="28"/>
          <w:szCs w:val="28"/>
        </w:rPr>
        <w:t>. при описанных выше обстоятельствах, по своим характеристикам относится к мопедам, право на управление</w:t>
      </w:r>
      <w:r w:rsidRPr="00431697">
        <w:rPr>
          <w:rFonts w:ascii="Times New Roman" w:hAnsi="Times New Roman" w:cs="Times New Roman"/>
          <w:sz w:val="28"/>
          <w:szCs w:val="28"/>
        </w:rPr>
        <w:t xml:space="preserve"> которыми должно быть подтверждено водительским удостоверением (пункт 4 статьи 25 Федерального закона от 10.12.1995 N 196-ФЗ), и в соответствии с примечанием к статье 12.1 Кодекса Российской Федерации об административных правонарушениях является транспортн</w:t>
      </w:r>
      <w:r w:rsidRPr="00431697">
        <w:rPr>
          <w:rFonts w:ascii="Times New Roman" w:hAnsi="Times New Roman" w:cs="Times New Roman"/>
          <w:sz w:val="28"/>
          <w:szCs w:val="28"/>
        </w:rPr>
        <w:t>ым средством.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соответствии с п. 2.3.2 Правил дорожного движения Российской Федерации, утвержденных постановлением Совета Министров - Правительства Российской Федерации </w:t>
      </w:r>
      <w:r w:rsidRPr="00BD2FCE" w:rsidR="00D90D4B">
        <w:rPr>
          <w:rFonts w:ascii="Times New Roman" w:hAnsi="Times New Roman" w:cs="Times New Roman"/>
          <w:sz w:val="28"/>
          <w:szCs w:val="28"/>
        </w:rPr>
        <w:t>от 23.10.1993 №1090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водитель транспортного средства обязан по требованию должностных </w:t>
      </w:r>
      <w:r w:rsidRPr="00BD2FCE">
        <w:rPr>
          <w:rFonts w:ascii="Times New Roman" w:hAnsi="Times New Roman" w:cs="Times New Roman"/>
          <w:sz w:val="28"/>
          <w:szCs w:val="28"/>
        </w:rPr>
        <w:t xml:space="preserve">лиц, уполномоченных на осуществление федерального государственного надзора в области безопасности дорожного движения, проходить </w:t>
      </w:r>
      <w:r w:rsidRPr="00BD2FCE">
        <w:rPr>
          <w:rFonts w:ascii="Times New Roman" w:hAnsi="Times New Roman" w:cs="Times New Roman"/>
          <w:sz w:val="28"/>
          <w:szCs w:val="28"/>
        </w:rPr>
        <w:t xml:space="preserve">освидетельствование на состояние алкогольного опьянения и медицинское освидетельствование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Согласно ч. 1</w:t>
      </w:r>
      <w:r w:rsidRPr="00BD2FCE">
        <w:rPr>
          <w:rFonts w:ascii="Times New Roman" w:hAnsi="Times New Roman" w:cs="Times New Roman"/>
          <w:sz w:val="28"/>
          <w:szCs w:val="28"/>
        </w:rPr>
        <w:t>.1 ст.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подлежит освидетельствованию на состояние алкогольного опьянения в соответствии с ч. 6 данной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</w:t>
      </w:r>
      <w:r w:rsidRPr="00BD2FCE">
        <w:rPr>
          <w:rFonts w:ascii="Times New Roman" w:hAnsi="Times New Roman" w:cs="Times New Roman"/>
          <w:sz w:val="28"/>
          <w:szCs w:val="28"/>
        </w:rPr>
        <w:t>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</w:t>
      </w:r>
      <w:r w:rsidRPr="00BD2FCE">
        <w:rPr>
          <w:rFonts w:ascii="Times New Roman" w:hAnsi="Times New Roman" w:cs="Times New Roman"/>
          <w:sz w:val="28"/>
          <w:szCs w:val="28"/>
        </w:rPr>
        <w:t>е опьянения (ч. 6 ст. 27.12 Кодекса Российской Федерации об административных правонарушениях).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Порядок направления на медицинское освидетельствование на состояние опьянения установлен разделом III «Правил освидетельствования на состояние алкогольного опьян</w:t>
      </w:r>
      <w:r w:rsidRPr="006905EE">
        <w:rPr>
          <w:rFonts w:ascii="Times New Roman" w:hAnsi="Times New Roman" w:cs="Times New Roman"/>
          <w:sz w:val="28"/>
          <w:szCs w:val="28"/>
        </w:rPr>
        <w:t>ения и оформления его результатов, направления на медицинское освидетельствование на состояние опьянения», утвержденных постановлением Правительства Российской Федерации от 21.10.2022 №1882 (далее – Правила №1882).</w:t>
      </w:r>
    </w:p>
    <w:p w:rsidR="006905EE" w:rsidRP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>Так, в силу пункта 2 указанных Правил дос</w:t>
      </w:r>
      <w:r w:rsidRPr="006905EE">
        <w:rPr>
          <w:rFonts w:ascii="Times New Roman" w:hAnsi="Times New Roman" w:cs="Times New Roman"/>
          <w:sz w:val="28"/>
          <w:szCs w:val="28"/>
        </w:rPr>
        <w:t>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</w:t>
      </w:r>
      <w:r w:rsidRPr="006905EE">
        <w:rPr>
          <w:rFonts w:ascii="Times New Roman" w:hAnsi="Times New Roman" w:cs="Times New Roman"/>
          <w:sz w:val="28"/>
          <w:szCs w:val="28"/>
        </w:rPr>
        <w:t>кровов лица; поведение, не соответствующее обстановке.</w:t>
      </w:r>
    </w:p>
    <w:p w:rsidR="006905E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05EE">
        <w:rPr>
          <w:rFonts w:ascii="Times New Roman" w:hAnsi="Times New Roman" w:cs="Times New Roman"/>
          <w:sz w:val="28"/>
          <w:szCs w:val="28"/>
        </w:rPr>
        <w:t xml:space="preserve">В соответствии с пунктом 8 Правил №1882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</w:t>
      </w:r>
      <w:r w:rsidRPr="006905EE">
        <w:rPr>
          <w:rFonts w:ascii="Times New Roman" w:hAnsi="Times New Roman" w:cs="Times New Roman"/>
          <w:sz w:val="28"/>
          <w:szCs w:val="28"/>
        </w:rPr>
        <w:t>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</w:t>
      </w:r>
      <w:r w:rsidRPr="006905EE">
        <w:rPr>
          <w:rFonts w:ascii="Times New Roman" w:hAnsi="Times New Roman" w:cs="Times New Roman"/>
          <w:sz w:val="28"/>
          <w:szCs w:val="28"/>
        </w:rPr>
        <w:t>тате освидетельствования на состояние алкогольного опьянения.</w:t>
      </w:r>
    </w:p>
    <w:p w:rsidR="003F34AB" w:rsidRPr="00BD2FCE" w:rsidP="006905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Согласно ч. 2 ст. 12.26 Кодекса Российской Федерации об административных правонарушениях, административным правонарушением признается невыполнение водителем транспортного средства, не имеющим пр</w:t>
      </w:r>
      <w:r w:rsidRPr="00BD2FCE">
        <w:rPr>
          <w:rFonts w:ascii="Times New Roman" w:hAnsi="Times New Roman" w:cs="Times New Roman"/>
          <w:sz w:val="28"/>
          <w:szCs w:val="28"/>
        </w:rPr>
        <w:t>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</w:t>
      </w:r>
      <w:r w:rsidRPr="00BD2FCE">
        <w:rPr>
          <w:rFonts w:ascii="Times New Roman" w:hAnsi="Times New Roman" w:cs="Times New Roman"/>
          <w:sz w:val="28"/>
          <w:szCs w:val="28"/>
        </w:rPr>
        <w:t xml:space="preserve"> не содержат уголовно наказуемого деяния. </w:t>
      </w:r>
    </w:p>
    <w:p w:rsidR="003F34AB" w:rsidRPr="00BD2FCE" w:rsidP="003F34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            В судебном заседании установлено, что </w:t>
      </w:r>
      <w:r w:rsidR="001171EB">
        <w:rPr>
          <w:rFonts w:ascii="Times New Roman" w:hAnsi="Times New Roman" w:cs="Times New Roman"/>
          <w:sz w:val="28"/>
          <w:szCs w:val="28"/>
        </w:rPr>
        <w:t>Агапов</w:t>
      </w:r>
      <w:r w:rsidRPr="001171EB" w:rsidR="001171EB">
        <w:rPr>
          <w:rFonts w:ascii="Times New Roman" w:hAnsi="Times New Roman" w:cs="Times New Roman"/>
          <w:sz w:val="28"/>
          <w:szCs w:val="28"/>
        </w:rPr>
        <w:t xml:space="preserve">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1171EB">
        <w:rPr>
          <w:rFonts w:ascii="Times New Roman" w:hAnsi="Times New Roman" w:cs="Times New Roman"/>
          <w:sz w:val="28"/>
          <w:szCs w:val="28"/>
        </w:rPr>
        <w:t>14</w:t>
      </w:r>
      <w:r w:rsidR="00AF6381">
        <w:rPr>
          <w:rFonts w:ascii="Times New Roman" w:hAnsi="Times New Roman" w:cs="Times New Roman"/>
          <w:sz w:val="28"/>
          <w:szCs w:val="28"/>
        </w:rPr>
        <w:t>.10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.2024 в </w:t>
      </w:r>
      <w:r w:rsidRPr="00BA5D42" w:rsidR="00BA5D42">
        <w:rPr>
          <w:rFonts w:ascii="Times New Roman" w:hAnsi="Times New Roman" w:cs="Times New Roman"/>
          <w:sz w:val="28"/>
          <w:szCs w:val="28"/>
        </w:rPr>
        <w:t>«данные изъяты»</w:t>
      </w:r>
      <w:r w:rsidRPr="00BA5D42" w:rsidR="00BA5D42">
        <w:rPr>
          <w:rFonts w:ascii="Times New Roman" w:hAnsi="Times New Roman" w:cs="Times New Roman"/>
          <w:sz w:val="28"/>
          <w:szCs w:val="28"/>
        </w:rPr>
        <w:t xml:space="preserve">  </w:t>
      </w:r>
      <w:r w:rsidR="001171EB">
        <w:rPr>
          <w:rFonts w:ascii="Times New Roman" w:hAnsi="Times New Roman" w:cs="Times New Roman"/>
          <w:sz w:val="28"/>
          <w:szCs w:val="28"/>
        </w:rPr>
        <w:t>,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</w:t>
      </w:r>
      <w:r w:rsidRPr="00BA5D42" w:rsidR="00BA5D42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B119FD">
        <w:rPr>
          <w:rFonts w:ascii="Times New Roman" w:hAnsi="Times New Roman" w:cs="Times New Roman"/>
          <w:sz w:val="28"/>
          <w:szCs w:val="28"/>
        </w:rPr>
        <w:t xml:space="preserve">двигатель которого </w:t>
      </w:r>
      <w:r w:rsidRPr="00BD2FCE" w:rsidR="008E3D42">
        <w:rPr>
          <w:rFonts w:ascii="Times New Roman" w:hAnsi="Times New Roman" w:cs="Times New Roman"/>
          <w:sz w:val="28"/>
          <w:szCs w:val="28"/>
        </w:rPr>
        <w:t xml:space="preserve">по своим характеристикам относится к мопедам, право на управление которыми должно быть подтверждено водительским удостоверением (п. 4 ст. 25 Федерального закона от 10.12.1995 №196-ФЗ), и в соответствии с примечанием к ст.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имея права управления транспортными средствами, при наличии признаков опьянения: </w:t>
      </w:r>
      <w:r w:rsidR="001171EB">
        <w:rPr>
          <w:rFonts w:ascii="Times New Roman" w:hAnsi="Times New Roman" w:cs="Times New Roman"/>
          <w:sz w:val="28"/>
          <w:szCs w:val="28"/>
        </w:rPr>
        <w:t xml:space="preserve">запах алкоголя изо рта, </w:t>
      </w:r>
      <w:r w:rsidR="00AF6381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BD2FCE" w:rsidR="00C85FFE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в </w:t>
      </w:r>
      <w:r w:rsidR="00AF6381">
        <w:rPr>
          <w:rFonts w:ascii="Times New Roman" w:hAnsi="Times New Roman" w:cs="Times New Roman"/>
          <w:sz w:val="28"/>
          <w:szCs w:val="28"/>
        </w:rPr>
        <w:t>0</w:t>
      </w:r>
      <w:r w:rsidR="001171EB">
        <w:rPr>
          <w:rFonts w:ascii="Times New Roman" w:hAnsi="Times New Roman" w:cs="Times New Roman"/>
          <w:sz w:val="28"/>
          <w:szCs w:val="28"/>
        </w:rPr>
        <w:t>7</w:t>
      </w:r>
      <w:r w:rsidR="00AF6381">
        <w:rPr>
          <w:rFonts w:ascii="Times New Roman" w:hAnsi="Times New Roman" w:cs="Times New Roman"/>
          <w:sz w:val="28"/>
          <w:szCs w:val="28"/>
        </w:rPr>
        <w:t xml:space="preserve"> час</w:t>
      </w:r>
      <w:r w:rsidR="001171EB">
        <w:rPr>
          <w:rFonts w:ascii="Times New Roman" w:hAnsi="Times New Roman" w:cs="Times New Roman"/>
          <w:sz w:val="28"/>
          <w:szCs w:val="28"/>
        </w:rPr>
        <w:t>ов</w:t>
      </w:r>
      <w:r w:rsidR="00AF6381">
        <w:rPr>
          <w:rFonts w:ascii="Times New Roman" w:hAnsi="Times New Roman" w:cs="Times New Roman"/>
          <w:sz w:val="28"/>
          <w:szCs w:val="28"/>
        </w:rPr>
        <w:t xml:space="preserve"> 2</w:t>
      </w:r>
      <w:r w:rsidR="001171EB">
        <w:rPr>
          <w:rFonts w:ascii="Times New Roman" w:hAnsi="Times New Roman" w:cs="Times New Roman"/>
          <w:sz w:val="28"/>
          <w:szCs w:val="28"/>
        </w:rPr>
        <w:t>5</w:t>
      </w:r>
      <w:r w:rsidR="00AF6381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не выполнил законное требование уполномоченного должностного лица о прохождении медицинского освидетельствования на состояние опьянения.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1171EB" w:rsidR="001171EB">
        <w:rPr>
          <w:rFonts w:ascii="Times New Roman" w:hAnsi="Times New Roman" w:cs="Times New Roman"/>
          <w:sz w:val="28"/>
          <w:szCs w:val="28"/>
        </w:rPr>
        <w:t>Агапова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</w:t>
      </w:r>
      <w:r w:rsidRPr="00BD2FCE" w:rsidR="00AA4FE9">
        <w:rPr>
          <w:rFonts w:ascii="Times New Roman" w:hAnsi="Times New Roman" w:cs="Times New Roman"/>
          <w:sz w:val="28"/>
          <w:szCs w:val="28"/>
        </w:rPr>
        <w:t>совершении вменённого административного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правонарушении подтверждается совокупностью исследованных в судебном заседании доказательств, а именно:  протоколом об административном правонарушении 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82 АП </w:t>
      </w:r>
      <w:r w:rsidR="0025111B">
        <w:rPr>
          <w:rFonts w:ascii="Times New Roman" w:hAnsi="Times New Roman" w:cs="Times New Roman"/>
          <w:sz w:val="28"/>
          <w:szCs w:val="28"/>
        </w:rPr>
        <w:t>№</w:t>
      </w:r>
      <w:r w:rsidR="001171EB">
        <w:rPr>
          <w:rFonts w:ascii="Times New Roman" w:hAnsi="Times New Roman" w:cs="Times New Roman"/>
          <w:sz w:val="28"/>
          <w:szCs w:val="28"/>
        </w:rPr>
        <w:t>266744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от </w:t>
      </w:r>
      <w:r w:rsidR="001171EB">
        <w:rPr>
          <w:rFonts w:ascii="Times New Roman" w:hAnsi="Times New Roman" w:cs="Times New Roman"/>
          <w:sz w:val="28"/>
          <w:szCs w:val="28"/>
        </w:rPr>
        <w:t>14</w:t>
      </w:r>
      <w:r w:rsidR="00AF6381">
        <w:rPr>
          <w:rFonts w:ascii="Times New Roman" w:hAnsi="Times New Roman" w:cs="Times New Roman"/>
          <w:sz w:val="28"/>
          <w:szCs w:val="28"/>
        </w:rPr>
        <w:t>.10</w:t>
      </w:r>
      <w:r w:rsidRPr="00BD2FCE" w:rsidR="00AA4FE9">
        <w:rPr>
          <w:rFonts w:ascii="Times New Roman" w:hAnsi="Times New Roman" w:cs="Times New Roman"/>
          <w:sz w:val="28"/>
          <w:szCs w:val="28"/>
        </w:rPr>
        <w:t>.2024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протоколом об отстранении от </w:t>
      </w:r>
      <w:r w:rsidRPr="00BD2FCE">
        <w:rPr>
          <w:rFonts w:ascii="Times New Roman" w:hAnsi="Times New Roman" w:cs="Times New Roman"/>
          <w:sz w:val="28"/>
          <w:szCs w:val="28"/>
        </w:rPr>
        <w:t>управления транспортным средством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3F47DB">
        <w:rPr>
          <w:rFonts w:ascii="Times New Roman" w:hAnsi="Times New Roman" w:cs="Times New Roman"/>
          <w:sz w:val="28"/>
          <w:szCs w:val="28"/>
        </w:rPr>
        <w:t>064</w:t>
      </w:r>
      <w:r w:rsidR="001171EB">
        <w:rPr>
          <w:rFonts w:ascii="Times New Roman" w:hAnsi="Times New Roman" w:cs="Times New Roman"/>
          <w:sz w:val="28"/>
          <w:szCs w:val="28"/>
        </w:rPr>
        <w:t>172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1171EB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.10</w:t>
      </w:r>
      <w:r w:rsidR="0025111B">
        <w:rPr>
          <w:rFonts w:ascii="Times New Roman" w:hAnsi="Times New Roman" w:cs="Times New Roman"/>
          <w:sz w:val="28"/>
          <w:szCs w:val="28"/>
        </w:rPr>
        <w:t>.2024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протоколом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1171EB">
        <w:rPr>
          <w:rFonts w:ascii="Times New Roman" w:hAnsi="Times New Roman" w:cs="Times New Roman"/>
          <w:sz w:val="28"/>
          <w:szCs w:val="28"/>
        </w:rPr>
        <w:t>019017</w:t>
      </w:r>
      <w:r w:rsidRPr="00BD2FCE" w:rsidR="001D4523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C51DE9">
        <w:rPr>
          <w:rFonts w:ascii="Times New Roman" w:hAnsi="Times New Roman" w:cs="Times New Roman"/>
          <w:sz w:val="28"/>
          <w:szCs w:val="28"/>
        </w:rPr>
        <w:t xml:space="preserve">от </w:t>
      </w:r>
      <w:r w:rsidR="001171EB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.10</w:t>
      </w:r>
      <w:r w:rsidRPr="00BD2FCE" w:rsidR="00AA4FE9">
        <w:rPr>
          <w:rFonts w:ascii="Times New Roman" w:hAnsi="Times New Roman" w:cs="Times New Roman"/>
          <w:sz w:val="28"/>
          <w:szCs w:val="28"/>
        </w:rPr>
        <w:t>.2024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</w:t>
      </w:r>
      <w:r w:rsidRPr="00BD2FCE" w:rsidR="00B229E4">
        <w:rPr>
          <w:rFonts w:ascii="Times New Roman" w:hAnsi="Times New Roman" w:cs="Times New Roman"/>
          <w:sz w:val="28"/>
          <w:szCs w:val="28"/>
        </w:rPr>
        <w:t xml:space="preserve">сведениями из базы данных ФИС ГИБДД,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пояснениями, данными </w:t>
      </w:r>
      <w:r w:rsidRPr="001171EB" w:rsidR="001171EB">
        <w:rPr>
          <w:rFonts w:ascii="Times New Roman" w:hAnsi="Times New Roman" w:cs="Times New Roman"/>
          <w:sz w:val="28"/>
          <w:szCs w:val="28"/>
        </w:rPr>
        <w:t>Агапов</w:t>
      </w:r>
      <w:r w:rsidR="001171EB">
        <w:rPr>
          <w:rFonts w:ascii="Times New Roman" w:hAnsi="Times New Roman" w:cs="Times New Roman"/>
          <w:sz w:val="28"/>
          <w:szCs w:val="28"/>
        </w:rPr>
        <w:t>ым</w:t>
      </w:r>
      <w:r w:rsidRPr="001171EB" w:rsidR="001171EB">
        <w:rPr>
          <w:rFonts w:ascii="Times New Roman" w:hAnsi="Times New Roman" w:cs="Times New Roman"/>
          <w:sz w:val="28"/>
          <w:szCs w:val="28"/>
        </w:rPr>
        <w:t xml:space="preserve">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судебном заседании, которые полностью отвечают </w:t>
      </w:r>
      <w:r w:rsidRPr="00BD2FCE" w:rsidR="00742490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D90D4B">
        <w:rPr>
          <w:rFonts w:ascii="Times New Roman" w:hAnsi="Times New Roman" w:cs="Times New Roman"/>
          <w:sz w:val="28"/>
          <w:szCs w:val="28"/>
        </w:rPr>
        <w:t xml:space="preserve">установленным в судебном заседании обстоятельствам и </w:t>
      </w:r>
      <w:r w:rsidRPr="00BD2FCE">
        <w:rPr>
          <w:rFonts w:ascii="Times New Roman" w:hAnsi="Times New Roman" w:cs="Times New Roman"/>
          <w:sz w:val="28"/>
          <w:szCs w:val="28"/>
        </w:rPr>
        <w:t>исследованным доказательствам.</w:t>
      </w:r>
    </w:p>
    <w:p w:rsidR="00742490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Pr="00BD2FCE" w:rsidR="00AA4FE9">
        <w:rPr>
          <w:rFonts w:ascii="Times New Roman" w:hAnsi="Times New Roman" w:cs="Times New Roman"/>
          <w:sz w:val="28"/>
          <w:szCs w:val="28"/>
        </w:rPr>
        <w:t>сведениями из базы данных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63109C">
        <w:rPr>
          <w:rFonts w:ascii="Times New Roman" w:hAnsi="Times New Roman" w:cs="Times New Roman"/>
          <w:sz w:val="28"/>
          <w:szCs w:val="28"/>
        </w:rPr>
        <w:t>Агапов</w:t>
      </w:r>
      <w:r w:rsidRPr="0063109C" w:rsidR="0063109C">
        <w:rPr>
          <w:rFonts w:ascii="Times New Roman" w:hAnsi="Times New Roman" w:cs="Times New Roman"/>
          <w:sz w:val="28"/>
          <w:szCs w:val="28"/>
        </w:rPr>
        <w:t xml:space="preserve">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водительское удостоверение не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получал. Сведений о наличии у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Агапова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водительского удостоверения материалы дела не содержат, таких доказательств не представлено и лицом, в отношении которого ведется производство по делу об административном правонарушении.</w:t>
      </w:r>
    </w:p>
    <w:p w:rsidR="003F34AB" w:rsidRPr="00BD2FCE" w:rsidP="00A0075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.10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.2024 в г. Симферополе по </w:t>
      </w:r>
      <w:r w:rsidR="0063109C">
        <w:rPr>
          <w:rFonts w:ascii="Times New Roman" w:hAnsi="Times New Roman" w:cs="Times New Roman"/>
          <w:sz w:val="28"/>
          <w:szCs w:val="28"/>
        </w:rPr>
        <w:t>ул. Крымской Правды, 69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,  управлял транспортным средством – </w:t>
      </w:r>
      <w:r w:rsidR="0063109C">
        <w:rPr>
          <w:rFonts w:ascii="Times New Roman" w:hAnsi="Times New Roman" w:cs="Times New Roman"/>
          <w:sz w:val="28"/>
          <w:szCs w:val="28"/>
        </w:rPr>
        <w:t>электроскутером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9D48DA">
        <w:rPr>
          <w:rFonts w:ascii="Times New Roman" w:hAnsi="Times New Roman" w:cs="Times New Roman"/>
          <w:sz w:val="28"/>
          <w:szCs w:val="28"/>
        </w:rPr>
        <w:t xml:space="preserve">двигатель которого по своим характеристикам относится к мопедам, </w:t>
      </w:r>
      <w:r w:rsidRPr="00BD2FCE">
        <w:rPr>
          <w:rFonts w:ascii="Times New Roman" w:hAnsi="Times New Roman" w:cs="Times New Roman"/>
          <w:sz w:val="28"/>
          <w:szCs w:val="28"/>
        </w:rPr>
        <w:t>наход</w:t>
      </w:r>
      <w:r w:rsidRPr="00BD2FCE" w:rsidR="00B229E4">
        <w:rPr>
          <w:rFonts w:ascii="Times New Roman" w:hAnsi="Times New Roman" w:cs="Times New Roman"/>
          <w:sz w:val="28"/>
          <w:szCs w:val="28"/>
        </w:rPr>
        <w:t>ясь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в состоянии опьянения, явилось наличие у последнего признаков </w:t>
      </w:r>
      <w:r w:rsidRPr="00BD2FCE">
        <w:rPr>
          <w:rFonts w:ascii="Times New Roman" w:hAnsi="Times New Roman" w:cs="Times New Roman"/>
          <w:sz w:val="28"/>
          <w:szCs w:val="28"/>
        </w:rPr>
        <w:t>опьянения, таких как:</w:t>
      </w:r>
      <w:r w:rsidR="0063109C">
        <w:rPr>
          <w:rFonts w:ascii="Times New Roman" w:hAnsi="Times New Roman" w:cs="Times New Roman"/>
          <w:sz w:val="28"/>
          <w:szCs w:val="28"/>
        </w:rPr>
        <w:t xml:space="preserve"> запах алкоголя изо рта,</w:t>
      </w:r>
      <w:r w:rsidRPr="00BD2FCE" w:rsidR="00A00755">
        <w:rPr>
          <w:sz w:val="28"/>
          <w:szCs w:val="28"/>
        </w:rPr>
        <w:t xml:space="preserve"> </w:t>
      </w:r>
      <w:r w:rsidR="003F47DB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лица, поведение, не соответствующее обстановке</w:t>
      </w:r>
      <w:r w:rsidRPr="00BD2FCE" w:rsidR="00C07D2C">
        <w:rPr>
          <w:rFonts w:ascii="Times New Roman" w:hAnsi="Times New Roman" w:cs="Times New Roman"/>
          <w:sz w:val="28"/>
          <w:szCs w:val="28"/>
        </w:rPr>
        <w:t xml:space="preserve">, </w:t>
      </w:r>
      <w:r w:rsidRPr="00BD2FCE" w:rsidR="00B97F4F">
        <w:rPr>
          <w:rFonts w:ascii="Times New Roman" w:hAnsi="Times New Roman" w:cs="Times New Roman"/>
          <w:sz w:val="28"/>
          <w:szCs w:val="28"/>
        </w:rPr>
        <w:t>ч</w:t>
      </w:r>
      <w:r w:rsidRPr="00BD2FCE">
        <w:rPr>
          <w:rFonts w:ascii="Times New Roman" w:hAnsi="Times New Roman" w:cs="Times New Roman"/>
          <w:sz w:val="28"/>
          <w:szCs w:val="28"/>
        </w:rPr>
        <w:t>то согласуется с п</w:t>
      </w:r>
      <w:r w:rsidRPr="00BD2FCE" w:rsidR="00447B40">
        <w:rPr>
          <w:rFonts w:ascii="Times New Roman" w:hAnsi="Times New Roman" w:cs="Times New Roman"/>
          <w:sz w:val="28"/>
          <w:szCs w:val="28"/>
        </w:rPr>
        <w:t>.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>2</w:t>
      </w:r>
      <w:r w:rsidRPr="00BD2FCE">
        <w:rPr>
          <w:rFonts w:ascii="Times New Roman" w:hAnsi="Times New Roman" w:cs="Times New Roman"/>
          <w:sz w:val="28"/>
          <w:szCs w:val="28"/>
        </w:rPr>
        <w:t xml:space="preserve"> Правил и отражено </w:t>
      </w:r>
      <w:r w:rsidRPr="00BD2FCE" w:rsidR="009D48DA">
        <w:rPr>
          <w:rFonts w:ascii="Times New Roman" w:hAnsi="Times New Roman" w:cs="Times New Roman"/>
          <w:sz w:val="28"/>
          <w:szCs w:val="28"/>
        </w:rPr>
        <w:t>в протоколе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</w:t>
      </w:r>
      <w:r w:rsidR="0025111B">
        <w:rPr>
          <w:rFonts w:ascii="Times New Roman" w:hAnsi="Times New Roman" w:cs="Times New Roman"/>
          <w:sz w:val="28"/>
          <w:szCs w:val="28"/>
        </w:rPr>
        <w:t>82 ОТ №</w:t>
      </w:r>
      <w:r w:rsidR="003F47DB">
        <w:rPr>
          <w:rFonts w:ascii="Times New Roman" w:hAnsi="Times New Roman" w:cs="Times New Roman"/>
          <w:sz w:val="28"/>
          <w:szCs w:val="28"/>
        </w:rPr>
        <w:t>064</w:t>
      </w:r>
      <w:r w:rsidR="0063109C">
        <w:rPr>
          <w:rFonts w:ascii="Times New Roman" w:hAnsi="Times New Roman" w:cs="Times New Roman"/>
          <w:sz w:val="28"/>
          <w:szCs w:val="28"/>
        </w:rPr>
        <w:t>172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.10</w:t>
      </w:r>
      <w:r w:rsidR="0025111B">
        <w:rPr>
          <w:rFonts w:ascii="Times New Roman" w:hAnsi="Times New Roman" w:cs="Times New Roman"/>
          <w:sz w:val="28"/>
          <w:szCs w:val="28"/>
        </w:rPr>
        <w:t>.2024</w:t>
      </w:r>
      <w:r w:rsidRPr="00BD2FCE" w:rsidR="00742490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В связи с наличием признаков опьянения  и отказом водителя от прохождения освидетельствования на состояние алкогольного опьянения,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</w:t>
      </w:r>
      <w:r w:rsidR="0063109C">
        <w:rPr>
          <w:rFonts w:ascii="Times New Roman" w:hAnsi="Times New Roman" w:cs="Times New Roman"/>
          <w:sz w:val="28"/>
          <w:szCs w:val="28"/>
        </w:rPr>
        <w:t>у</w:t>
      </w:r>
      <w:r w:rsidRPr="0063109C" w:rsidR="0063109C">
        <w:rPr>
          <w:rFonts w:ascii="Times New Roman" w:hAnsi="Times New Roman" w:cs="Times New Roman"/>
          <w:sz w:val="28"/>
          <w:szCs w:val="28"/>
        </w:rPr>
        <w:t xml:space="preserve">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было предложено пройти медицинское освидетельствование на состояние опьянения, по результатам которого составлен протокол о направлении на медицинское освидетельствование на состояние опьянения </w:t>
      </w:r>
      <w:r w:rsidRPr="00BD2FCE" w:rsidR="00AA4FE9">
        <w:rPr>
          <w:rFonts w:ascii="Times New Roman" w:hAnsi="Times New Roman" w:cs="Times New Roman"/>
          <w:sz w:val="28"/>
          <w:szCs w:val="28"/>
        </w:rPr>
        <w:t>82 МО №</w:t>
      </w:r>
      <w:r w:rsidR="0063109C">
        <w:rPr>
          <w:rFonts w:ascii="Times New Roman" w:hAnsi="Times New Roman" w:cs="Times New Roman"/>
          <w:sz w:val="28"/>
          <w:szCs w:val="28"/>
        </w:rPr>
        <w:t>019017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от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.10</w:t>
      </w:r>
      <w:r w:rsidRPr="00BD2FCE" w:rsidR="00AA4FE9">
        <w:rPr>
          <w:rFonts w:ascii="Times New Roman" w:hAnsi="Times New Roman" w:cs="Times New Roman"/>
          <w:sz w:val="28"/>
          <w:szCs w:val="28"/>
        </w:rPr>
        <w:t>.2024</w:t>
      </w:r>
      <w:r w:rsidRPr="00BD2FCE">
        <w:rPr>
          <w:rFonts w:ascii="Times New Roman" w:hAnsi="Times New Roman" w:cs="Times New Roman"/>
          <w:sz w:val="28"/>
          <w:szCs w:val="28"/>
        </w:rPr>
        <w:t xml:space="preserve">, в котором </w:t>
      </w:r>
      <w:r w:rsidR="0063109C">
        <w:rPr>
          <w:rFonts w:ascii="Times New Roman" w:hAnsi="Times New Roman" w:cs="Times New Roman"/>
          <w:sz w:val="28"/>
          <w:szCs w:val="28"/>
        </w:rPr>
        <w:t>Агапов</w:t>
      </w:r>
      <w:r w:rsidRPr="0063109C" w:rsidR="0063109C">
        <w:rPr>
          <w:rFonts w:ascii="Times New Roman" w:hAnsi="Times New Roman" w:cs="Times New Roman"/>
          <w:sz w:val="28"/>
          <w:szCs w:val="28"/>
        </w:rPr>
        <w:t xml:space="preserve">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собственнор</w:t>
      </w:r>
      <w:r w:rsidRPr="00BD2FCE">
        <w:rPr>
          <w:rFonts w:ascii="Times New Roman" w:hAnsi="Times New Roman" w:cs="Times New Roman"/>
          <w:sz w:val="28"/>
          <w:szCs w:val="28"/>
        </w:rPr>
        <w:t>учно указал об отказе от прохождения медицинского освидетельствования на состояние опьянения</w:t>
      </w:r>
      <w:r w:rsidRPr="00BD2FCE" w:rsidR="00B97F4F">
        <w:rPr>
          <w:rFonts w:ascii="Times New Roman" w:hAnsi="Times New Roman" w:cs="Times New Roman"/>
          <w:sz w:val="28"/>
          <w:szCs w:val="28"/>
        </w:rPr>
        <w:t>, что не оспаривал последний в судебном заседании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</w:t>
      </w:r>
      <w:r w:rsidR="0063109C">
        <w:rPr>
          <w:rFonts w:ascii="Times New Roman" w:hAnsi="Times New Roman" w:cs="Times New Roman"/>
          <w:sz w:val="28"/>
          <w:szCs w:val="28"/>
        </w:rPr>
        <w:t>у</w:t>
      </w:r>
      <w:r w:rsidRPr="0063109C" w:rsidR="0063109C">
        <w:rPr>
          <w:rFonts w:ascii="Times New Roman" w:hAnsi="Times New Roman" w:cs="Times New Roman"/>
          <w:sz w:val="28"/>
          <w:szCs w:val="28"/>
        </w:rPr>
        <w:t xml:space="preserve">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ст. ст. 25.7, 27.12 </w:t>
      </w:r>
      <w:r w:rsidRPr="00BD2FCE">
        <w:rPr>
          <w:rFonts w:ascii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BD2FCE" w:rsidR="00661D42">
        <w:rPr>
          <w:rFonts w:ascii="Times New Roman" w:hAnsi="Times New Roman" w:cs="Times New Roman"/>
          <w:sz w:val="28"/>
          <w:szCs w:val="28"/>
        </w:rPr>
        <w:t>с применением видеозаписи</w:t>
      </w:r>
      <w:r w:rsidRPr="00BD2FCE">
        <w:rPr>
          <w:rFonts w:ascii="Times New Roman" w:hAnsi="Times New Roman" w:cs="Times New Roman"/>
          <w:sz w:val="28"/>
          <w:szCs w:val="28"/>
        </w:rPr>
        <w:t>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</w:t>
      </w:r>
      <w:r w:rsidRPr="00BD2FCE">
        <w:rPr>
          <w:rFonts w:ascii="Times New Roman" w:hAnsi="Times New Roman" w:cs="Times New Roman"/>
          <w:sz w:val="28"/>
          <w:szCs w:val="28"/>
        </w:rPr>
        <w:t xml:space="preserve">т. ст. 28.2, 28.3, 27.12, 27.13 Кодекса Российской Федерации 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</w:t>
      </w:r>
      <w:r w:rsidRPr="00BD2FCE">
        <w:rPr>
          <w:rFonts w:ascii="Times New Roman" w:hAnsi="Times New Roman" w:cs="Times New Roman"/>
          <w:sz w:val="28"/>
          <w:szCs w:val="28"/>
        </w:rPr>
        <w:t xml:space="preserve">для правильного разрешения дела, в протоколах отражены. Видеозапись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</w:t>
      </w:r>
      <w:r w:rsidRPr="00BD2FCE">
        <w:rPr>
          <w:rFonts w:ascii="Times New Roman" w:hAnsi="Times New Roman" w:cs="Times New Roman"/>
          <w:sz w:val="28"/>
          <w:szCs w:val="28"/>
        </w:rPr>
        <w:t xml:space="preserve">при совершении процессуальных действий, замечания или дополнениях не указано. </w:t>
      </w:r>
    </w:p>
    <w:p w:rsidR="00B229E4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Агапов</w:t>
      </w:r>
      <w:r w:rsidRPr="0063109C">
        <w:rPr>
          <w:rFonts w:ascii="Times New Roman" w:hAnsi="Times New Roman" w:cs="Times New Roman"/>
          <w:sz w:val="28"/>
          <w:szCs w:val="28"/>
        </w:rPr>
        <w:t xml:space="preserve">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 w:rsidR="003F34AB">
        <w:rPr>
          <w:rFonts w:ascii="Times New Roman" w:hAnsi="Times New Roman" w:cs="Times New Roman"/>
          <w:sz w:val="28"/>
          <w:szCs w:val="28"/>
        </w:rPr>
        <w:t xml:space="preserve">возражений, относительно занесенных в протокол об административном правонарушении, в протокол о направлении на медицинское освидетельствование на состояние опьянения, в протокол об отстранении от управления транспортным средством сведений о наличии у него признаков опьянения, не выразил, такой возможности лишен не был. Каких-либо замечаний о нарушениях при оформлении протоколов не указал.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</w:t>
      </w:r>
      <w:r w:rsidRPr="00BD2FCE" w:rsidR="00447B40">
        <w:rPr>
          <w:rFonts w:ascii="Times New Roman" w:hAnsi="Times New Roman" w:cs="Times New Roman"/>
          <w:sz w:val="28"/>
          <w:szCs w:val="28"/>
        </w:rPr>
        <w:t>инспектора ДПС</w:t>
      </w:r>
      <w:r w:rsidRPr="00BD2FCE">
        <w:rPr>
          <w:rFonts w:ascii="Times New Roman" w:hAnsi="Times New Roman" w:cs="Times New Roman"/>
          <w:sz w:val="28"/>
          <w:szCs w:val="28"/>
        </w:rPr>
        <w:t xml:space="preserve"> имелись законные основания для направления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Агапова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>.</w:t>
      </w:r>
      <w:r w:rsidRPr="00BD2FCE" w:rsidR="009D6F8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на медицинское</w:t>
      </w:r>
      <w:r w:rsidRPr="00BD2FCE">
        <w:rPr>
          <w:rFonts w:ascii="Times New Roman" w:hAnsi="Times New Roman" w:cs="Times New Roman"/>
          <w:sz w:val="28"/>
          <w:szCs w:val="28"/>
        </w:rPr>
        <w:t xml:space="preserve"> освидетельствования на состояние опьянения, при этом инспектором ДПС соблюден установленный порядок направления лица на медицинское освидетельствование на состояние опьянения. Установленные по делу обстоятельства не дают основания сомневаться в правомерно</w:t>
      </w:r>
      <w:r w:rsidRPr="00BD2FCE">
        <w:rPr>
          <w:rFonts w:ascii="Times New Roman" w:hAnsi="Times New Roman" w:cs="Times New Roman"/>
          <w:sz w:val="28"/>
          <w:szCs w:val="28"/>
        </w:rPr>
        <w:t>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связи, с чем оснований ставить под сомнения ф</w:t>
      </w:r>
      <w:r w:rsidRPr="00BD2FCE">
        <w:rPr>
          <w:rFonts w:ascii="Times New Roman" w:hAnsi="Times New Roman" w:cs="Times New Roman"/>
          <w:sz w:val="28"/>
          <w:szCs w:val="28"/>
        </w:rPr>
        <w:t>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властно-распорядительных функций по осуществлен</w:t>
      </w:r>
      <w:r w:rsidRPr="00BD2FCE">
        <w:rPr>
          <w:rFonts w:ascii="Times New Roman" w:hAnsi="Times New Roman" w:cs="Times New Roman"/>
          <w:sz w:val="28"/>
          <w:szCs w:val="28"/>
        </w:rPr>
        <w:t>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нарушений. Исполнение служебных обяз</w:t>
      </w:r>
      <w:r w:rsidRPr="00BD2FCE">
        <w:rPr>
          <w:rFonts w:ascii="Times New Roman" w:hAnsi="Times New Roman" w:cs="Times New Roman"/>
          <w:sz w:val="28"/>
          <w:szCs w:val="28"/>
        </w:rPr>
        <w:t>анностей само по себе не может свидетельствовать о заинтересованности в исходе дела указанных лиц.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</w:t>
      </w:r>
      <w:r w:rsidRPr="00BD2FCE">
        <w:rPr>
          <w:rFonts w:ascii="Times New Roman" w:hAnsi="Times New Roman" w:cs="Times New Roman"/>
          <w:sz w:val="28"/>
          <w:szCs w:val="28"/>
        </w:rPr>
        <w:t xml:space="preserve">таточности, отнесены ст. 26.2 Кодекса </w:t>
      </w:r>
      <w:r w:rsidRPr="00BD2FCE">
        <w:rPr>
          <w:rFonts w:ascii="Times New Roman" w:hAnsi="Times New Roman" w:cs="Times New Roman"/>
          <w:sz w:val="28"/>
          <w:szCs w:val="28"/>
        </w:rPr>
        <w:t xml:space="preserve">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Агапова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в совершении инкриминируемого </w:t>
      </w:r>
      <w:r w:rsidRPr="00BD2FCE">
        <w:rPr>
          <w:rFonts w:ascii="Times New Roman" w:hAnsi="Times New Roman" w:cs="Times New Roman"/>
          <w:sz w:val="28"/>
          <w:szCs w:val="28"/>
        </w:rPr>
        <w:t>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82 </w:t>
      </w:r>
      <w:r w:rsidR="0025111B">
        <w:rPr>
          <w:rFonts w:ascii="Times New Roman" w:hAnsi="Times New Roman" w:cs="Times New Roman"/>
          <w:sz w:val="28"/>
          <w:szCs w:val="28"/>
        </w:rPr>
        <w:t>АП №</w:t>
      </w:r>
      <w:r w:rsidR="003F47DB">
        <w:rPr>
          <w:rFonts w:ascii="Times New Roman" w:hAnsi="Times New Roman" w:cs="Times New Roman"/>
          <w:sz w:val="28"/>
          <w:szCs w:val="28"/>
        </w:rPr>
        <w:t>2667</w:t>
      </w:r>
      <w:r w:rsidR="0063109C">
        <w:rPr>
          <w:rFonts w:ascii="Times New Roman" w:hAnsi="Times New Roman" w:cs="Times New Roman"/>
          <w:sz w:val="28"/>
          <w:szCs w:val="28"/>
        </w:rPr>
        <w:t>44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.10</w:t>
      </w:r>
      <w:r w:rsidR="0025111B">
        <w:rPr>
          <w:rFonts w:ascii="Times New Roman" w:hAnsi="Times New Roman" w:cs="Times New Roman"/>
          <w:sz w:val="28"/>
          <w:szCs w:val="28"/>
        </w:rPr>
        <w:t>.2024</w:t>
      </w:r>
      <w:r w:rsidRPr="00BD2FCE" w:rsidR="00AA4FE9">
        <w:rPr>
          <w:rFonts w:ascii="Times New Roman" w:hAnsi="Times New Roman" w:cs="Times New Roman"/>
          <w:sz w:val="28"/>
          <w:szCs w:val="28"/>
        </w:rPr>
        <w:t>, протокол о направлении на медицинское освидетельствование на состояние опьянения 82 МО №</w:t>
      </w:r>
      <w:r w:rsidR="0063109C">
        <w:rPr>
          <w:rFonts w:ascii="Times New Roman" w:hAnsi="Times New Roman" w:cs="Times New Roman"/>
          <w:sz w:val="28"/>
          <w:szCs w:val="28"/>
        </w:rPr>
        <w:t>019017</w:t>
      </w:r>
      <w:r w:rsidR="0025111B">
        <w:rPr>
          <w:rFonts w:ascii="Times New Roman" w:hAnsi="Times New Roman" w:cs="Times New Roman"/>
          <w:sz w:val="28"/>
          <w:szCs w:val="28"/>
        </w:rPr>
        <w:t xml:space="preserve"> от </w:t>
      </w:r>
      <w:r w:rsidR="0063109C">
        <w:rPr>
          <w:rFonts w:ascii="Times New Roman" w:hAnsi="Times New Roman" w:cs="Times New Roman"/>
          <w:sz w:val="28"/>
          <w:szCs w:val="28"/>
        </w:rPr>
        <w:t>14</w:t>
      </w:r>
      <w:r w:rsidR="003F47DB">
        <w:rPr>
          <w:rFonts w:ascii="Times New Roman" w:hAnsi="Times New Roman" w:cs="Times New Roman"/>
          <w:sz w:val="28"/>
          <w:szCs w:val="28"/>
        </w:rPr>
        <w:t>.10</w:t>
      </w:r>
      <w:r w:rsidR="0025111B">
        <w:rPr>
          <w:rFonts w:ascii="Times New Roman" w:hAnsi="Times New Roman" w:cs="Times New Roman"/>
          <w:sz w:val="28"/>
          <w:szCs w:val="28"/>
        </w:rPr>
        <w:t xml:space="preserve">.2024 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 </w:t>
      </w:r>
      <w:r w:rsidR="0025111B">
        <w:rPr>
          <w:rFonts w:ascii="Times New Roman" w:hAnsi="Times New Roman" w:cs="Times New Roman"/>
          <w:sz w:val="28"/>
          <w:szCs w:val="28"/>
        </w:rPr>
        <w:t xml:space="preserve"> являются </w:t>
      </w:r>
      <w:r w:rsidRPr="00BD2FCE">
        <w:rPr>
          <w:rFonts w:ascii="Times New Roman" w:hAnsi="Times New Roman" w:cs="Times New Roman"/>
          <w:sz w:val="28"/>
          <w:szCs w:val="28"/>
        </w:rPr>
        <w:t xml:space="preserve">надлежащими и допустимыми доказательствами, подтверждающими вину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Агапова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в совершении деяния, предусмотренного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 дела установлено наличие события а</w:t>
      </w:r>
      <w:r w:rsidRPr="00BD2FCE">
        <w:rPr>
          <w:rFonts w:ascii="Times New Roman" w:hAnsi="Times New Roman" w:cs="Times New Roman"/>
          <w:sz w:val="28"/>
          <w:szCs w:val="28"/>
        </w:rPr>
        <w:t>дминистративного правонарушения, водитель, не имеющий права управления транспортными средствами,  управлявший транспортным средством с признаками опьянения и не выполнивший законное требование уполномоченного должностного лица о прохождении медицинского ос</w:t>
      </w:r>
      <w:r w:rsidRPr="00BD2FCE">
        <w:rPr>
          <w:rFonts w:ascii="Times New Roman" w:hAnsi="Times New Roman" w:cs="Times New Roman"/>
          <w:sz w:val="28"/>
          <w:szCs w:val="28"/>
        </w:rPr>
        <w:t>видетельствования на состояние опьянения, виновность указанного водителя в совершении административного правонарушения.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Учитывая исследованные в судебных заседаниях доказательства, оценив их в совокупности на предмет допустимости, достоверности и достаточн</w:t>
      </w:r>
      <w:r w:rsidRPr="00BD2FCE">
        <w:rPr>
          <w:rFonts w:ascii="Times New Roman" w:hAnsi="Times New Roman" w:cs="Times New Roman"/>
          <w:sz w:val="28"/>
          <w:szCs w:val="28"/>
        </w:rPr>
        <w:t xml:space="preserve">ости, действия </w:t>
      </w:r>
      <w:r w:rsidRPr="0063109C" w:rsidR="006310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Агапова М.В</w:t>
      </w:r>
      <w:r w:rsidRPr="00BD2FCE" w:rsidR="00AA4F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 xml:space="preserve">квалифицирую по ч. 2 ст. 12.26 Кодекса Российской Федерации об административных правонарушениях как невыполнение водителем транспортного средства, не имеющим права управления транспортными средствами, законного требования </w:t>
      </w:r>
      <w:r w:rsidRPr="00BD2FCE">
        <w:rPr>
          <w:rFonts w:ascii="Times New Roman" w:hAnsi="Times New Roman" w:cs="Times New Roman"/>
          <w:sz w:val="28"/>
          <w:szCs w:val="28"/>
        </w:rPr>
        <w:t>уполномоченного должностного лица о прохождении медицинского освидетельствования на состояние опьянения.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</w:t>
      </w:r>
      <w:r w:rsidRPr="00BD2FCE">
        <w:rPr>
          <w:rFonts w:ascii="Times New Roman" w:hAnsi="Times New Roman" w:cs="Times New Roman"/>
          <w:sz w:val="28"/>
          <w:szCs w:val="28"/>
        </w:rPr>
        <w:t xml:space="preserve">людением требований закона, противоречий не содержит. Права и законные интересы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Агапова М.В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AA4FE9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</w:t>
      </w:r>
      <w:r w:rsidRPr="00BD2FCE">
        <w:rPr>
          <w:rFonts w:ascii="Times New Roman" w:hAnsi="Times New Roman" w:cs="Times New Roman"/>
          <w:sz w:val="28"/>
          <w:szCs w:val="28"/>
        </w:rPr>
        <w:t>ственной опасности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</w:t>
      </w:r>
      <w:r w:rsidRPr="00BD2FCE">
        <w:rPr>
          <w:rFonts w:ascii="Times New Roman" w:hAnsi="Times New Roman" w:cs="Times New Roman"/>
          <w:sz w:val="28"/>
          <w:szCs w:val="28"/>
        </w:rPr>
        <w:t xml:space="preserve">пьянения, а также данные о личности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Агапова М.В</w:t>
      </w:r>
      <w:r w:rsidRPr="00BD2FC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Обстоятельством, смягчающим ответственность, в соответствии с ч. 1 ст. 4.2 Кодекса Российской Федерации об административных правонарушениях</w:t>
      </w:r>
      <w:r w:rsidRPr="00BD2FCE" w:rsidR="00661D42">
        <w:rPr>
          <w:rFonts w:ascii="Times New Roman" w:hAnsi="Times New Roman" w:cs="Times New Roman"/>
          <w:sz w:val="28"/>
          <w:szCs w:val="28"/>
        </w:rPr>
        <w:t>,</w:t>
      </w:r>
      <w:r w:rsidRPr="00BD2FCE">
        <w:rPr>
          <w:rFonts w:ascii="Times New Roman" w:hAnsi="Times New Roman" w:cs="Times New Roman"/>
          <w:sz w:val="28"/>
          <w:szCs w:val="28"/>
        </w:rPr>
        <w:t xml:space="preserve"> является раскаяние лица, совершившего административное правонаруш</w:t>
      </w:r>
      <w:r w:rsidRPr="00BD2FCE">
        <w:rPr>
          <w:rFonts w:ascii="Times New Roman" w:hAnsi="Times New Roman" w:cs="Times New Roman"/>
          <w:sz w:val="28"/>
          <w:szCs w:val="28"/>
        </w:rPr>
        <w:t>ение.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3F47DB" w:rsidR="003F47DB">
        <w:rPr>
          <w:rFonts w:ascii="Times New Roman" w:hAnsi="Times New Roman" w:cs="Times New Roman"/>
          <w:sz w:val="28"/>
          <w:szCs w:val="28"/>
        </w:rPr>
        <w:t>Ильина А.А</w:t>
      </w:r>
      <w:r w:rsidRPr="00BD2FCE" w:rsidR="00AA4FE9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при совершении им правонарушения, не установлено.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</w:t>
      </w:r>
      <w:r w:rsidRPr="00BD2FCE">
        <w:rPr>
          <w:rFonts w:ascii="Times New Roman" w:hAnsi="Times New Roman" w:cs="Times New Roman"/>
          <w:sz w:val="28"/>
          <w:szCs w:val="28"/>
        </w:rPr>
        <w:t>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предусмотренных ст</w:t>
      </w:r>
      <w:r w:rsidRPr="00BD2FCE">
        <w:rPr>
          <w:rFonts w:ascii="Times New Roman" w:hAnsi="Times New Roman" w:cs="Times New Roman"/>
          <w:sz w:val="28"/>
          <w:szCs w:val="28"/>
        </w:rPr>
        <w:t>. 4.3 Кодекса Российской Федерации об административных правонарушениях, наличие обстоятельств, смягчающих административную ответственность, предусмотренных ч. 1 ст. 4.2 Кодекса Российской Федерации об административных правонарушениях, прихожу к выводу, что</w:t>
      </w:r>
      <w:r w:rsidRPr="00BD2FCE">
        <w:rPr>
          <w:rFonts w:ascii="Times New Roman" w:hAnsi="Times New Roman" w:cs="Times New Roman"/>
          <w:sz w:val="28"/>
          <w:szCs w:val="28"/>
        </w:rPr>
        <w:t xml:space="preserve">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Агапова М.В</w:t>
      </w:r>
      <w:r w:rsidRPr="00BD2FCE" w:rsidR="004D3A1C">
        <w:rPr>
          <w:rFonts w:ascii="Times New Roman" w:hAnsi="Times New Roman" w:cs="Times New Roman"/>
          <w:sz w:val="28"/>
          <w:szCs w:val="28"/>
        </w:rPr>
        <w:t xml:space="preserve">. </w:t>
      </w:r>
      <w:r w:rsidRPr="00BD2FCE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ареста в пределах санкции, предусмотренной ч. 2 ст. 12.26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</w:t>
      </w:r>
      <w:r w:rsidRPr="00BD2FCE">
        <w:rPr>
          <w:rFonts w:ascii="Times New Roman" w:hAnsi="Times New Roman" w:cs="Times New Roman"/>
          <w:sz w:val="28"/>
          <w:szCs w:val="28"/>
        </w:rPr>
        <w:t>пятствующих назначению указанного вида административного наказания в соответствии с положениями ч.</w:t>
      </w:r>
      <w:r w:rsidRPr="00BD2FCE" w:rsidR="00661D42">
        <w:rPr>
          <w:rFonts w:ascii="Times New Roman" w:hAnsi="Times New Roman" w:cs="Times New Roman"/>
          <w:sz w:val="28"/>
          <w:szCs w:val="28"/>
        </w:rPr>
        <w:t xml:space="preserve"> </w:t>
      </w:r>
      <w:r w:rsidRPr="00BD2FCE">
        <w:rPr>
          <w:rFonts w:ascii="Times New Roman" w:hAnsi="Times New Roman" w:cs="Times New Roman"/>
          <w:sz w:val="28"/>
          <w:szCs w:val="28"/>
        </w:rPr>
        <w:t>2 ст. 3.9 Кодекса Российской Федерации об административных правонарушениях.</w:t>
      </w:r>
    </w:p>
    <w:p w:rsidR="003F34AB" w:rsidRPr="00BD2FCE" w:rsidP="003F34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</w:t>
      </w:r>
      <w:r w:rsidRPr="00BD2FCE">
        <w:rPr>
          <w:rFonts w:ascii="Times New Roman" w:hAnsi="Times New Roman" w:cs="Times New Roman"/>
          <w:sz w:val="28"/>
          <w:szCs w:val="28"/>
        </w:rPr>
        <w:t>ссийской Федерации об административных правонарушениях, мировой судья</w:t>
      </w:r>
    </w:p>
    <w:p w:rsidR="003F34AB" w:rsidRPr="00BD2FCE" w:rsidP="003F34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ПОСТАНОВИЛ: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63109C" w:rsidR="006310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Агапова Максима Владимировича 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правонарушения, предусмотренного ч.2 ст.12.26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</w:t>
      </w:r>
      <w:r w:rsidRPr="00BD2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7447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Срок административного ареста исчислять с момента задержания </w:t>
      </w:r>
      <w:r w:rsidRPr="0063109C" w:rsidR="0063109C">
        <w:rPr>
          <w:rFonts w:ascii="Times New Roman" w:hAnsi="Times New Roman" w:cs="Times New Roman"/>
          <w:sz w:val="28"/>
          <w:szCs w:val="28"/>
        </w:rPr>
        <w:t>Агапова Максима Владимировича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574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34AB" w:rsidRPr="00BD2FCE" w:rsidP="003F34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63109C">
        <w:rPr>
          <w:rFonts w:ascii="Times New Roman" w:hAnsi="Times New Roman" w:cs="Times New Roman"/>
          <w:sz w:val="28"/>
          <w:szCs w:val="28"/>
        </w:rPr>
        <w:t>9</w:t>
      </w:r>
      <w:r w:rsidRPr="00BD2FCE">
        <w:rPr>
          <w:rFonts w:ascii="Times New Roman" w:hAnsi="Times New Roman" w:cs="Times New Roman"/>
          <w:sz w:val="28"/>
          <w:szCs w:val="28"/>
        </w:rPr>
        <w:t xml:space="preserve"> Центрального судебн</w:t>
      </w:r>
      <w:r w:rsidRPr="00BD2FCE">
        <w:rPr>
          <w:rFonts w:ascii="Times New Roman" w:hAnsi="Times New Roman" w:cs="Times New Roman"/>
          <w:sz w:val="28"/>
          <w:szCs w:val="28"/>
        </w:rPr>
        <w:t>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3F34AB" w:rsidRPr="00BD2FCE" w:rsidP="003F34AB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961DA" w:rsidRPr="00BD2FCE" w:rsidP="003F34AB">
      <w:pPr>
        <w:ind w:firstLine="708"/>
        <w:rPr>
          <w:sz w:val="28"/>
          <w:szCs w:val="28"/>
        </w:rPr>
      </w:pPr>
      <w:r w:rsidRPr="00BD2FCE">
        <w:rPr>
          <w:rFonts w:ascii="Times New Roman" w:hAnsi="Times New Roman" w:cs="Times New Roman"/>
          <w:sz w:val="28"/>
          <w:szCs w:val="28"/>
        </w:rPr>
        <w:t xml:space="preserve">Мировой судья            </w:t>
      </w:r>
      <w:r w:rsidRPr="00BD2FCE" w:rsidR="00C85FF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</w:t>
      </w:r>
      <w:r w:rsidR="00FF21D7">
        <w:rPr>
          <w:rFonts w:ascii="Times New Roman" w:hAnsi="Times New Roman" w:cs="Times New Roman"/>
          <w:sz w:val="28"/>
          <w:szCs w:val="28"/>
        </w:rPr>
        <w:t>подпись</w:t>
      </w:r>
      <w:r w:rsidRPr="00BD2FC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57447">
        <w:rPr>
          <w:rFonts w:ascii="Times New Roman" w:hAnsi="Times New Roman" w:cs="Times New Roman"/>
          <w:sz w:val="28"/>
          <w:szCs w:val="28"/>
        </w:rPr>
        <w:t xml:space="preserve">Л.А. Шуб </w:t>
      </w:r>
    </w:p>
    <w:sectPr w:rsidSect="0063109C">
      <w:footerReference w:type="default" r:id="rId4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050867884"/>
      <w:docPartObj>
        <w:docPartGallery w:val="Page Numbers (Bottom of Page)"/>
        <w:docPartUnique/>
      </w:docPartObj>
    </w:sdtPr>
    <w:sdtContent>
      <w:p w:rsidR="00E7266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D42">
          <w:rPr>
            <w:noProof/>
          </w:rPr>
          <w:t>2</w:t>
        </w:r>
        <w:r>
          <w:fldChar w:fldCharType="end"/>
        </w:r>
      </w:p>
    </w:sdtContent>
  </w:sdt>
  <w:p w:rsidR="00E7266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AB"/>
    <w:rsid w:val="000232AC"/>
    <w:rsid w:val="0004509C"/>
    <w:rsid w:val="000F30F5"/>
    <w:rsid w:val="001171EB"/>
    <w:rsid w:val="00174613"/>
    <w:rsid w:val="001D4523"/>
    <w:rsid w:val="00230BDA"/>
    <w:rsid w:val="0025111B"/>
    <w:rsid w:val="00253A8F"/>
    <w:rsid w:val="00257447"/>
    <w:rsid w:val="002574C7"/>
    <w:rsid w:val="0037423C"/>
    <w:rsid w:val="00387AE7"/>
    <w:rsid w:val="00392BF2"/>
    <w:rsid w:val="003F34AB"/>
    <w:rsid w:val="003F47DB"/>
    <w:rsid w:val="00431697"/>
    <w:rsid w:val="00447B40"/>
    <w:rsid w:val="004D3A1C"/>
    <w:rsid w:val="0063109C"/>
    <w:rsid w:val="00661D42"/>
    <w:rsid w:val="006905EE"/>
    <w:rsid w:val="006E3D3B"/>
    <w:rsid w:val="00701A51"/>
    <w:rsid w:val="00742490"/>
    <w:rsid w:val="008131F0"/>
    <w:rsid w:val="008774FC"/>
    <w:rsid w:val="008C244D"/>
    <w:rsid w:val="008E3D42"/>
    <w:rsid w:val="0091014D"/>
    <w:rsid w:val="009863E0"/>
    <w:rsid w:val="009D48DA"/>
    <w:rsid w:val="009D6F82"/>
    <w:rsid w:val="00A00755"/>
    <w:rsid w:val="00A04A57"/>
    <w:rsid w:val="00A14CE6"/>
    <w:rsid w:val="00A4590C"/>
    <w:rsid w:val="00A47FC4"/>
    <w:rsid w:val="00AA4FE9"/>
    <w:rsid w:val="00AF6381"/>
    <w:rsid w:val="00AF77AF"/>
    <w:rsid w:val="00B119FD"/>
    <w:rsid w:val="00B213D5"/>
    <w:rsid w:val="00B229E4"/>
    <w:rsid w:val="00B42858"/>
    <w:rsid w:val="00B83334"/>
    <w:rsid w:val="00B97F4F"/>
    <w:rsid w:val="00BA3BF3"/>
    <w:rsid w:val="00BA5D42"/>
    <w:rsid w:val="00BD2FCE"/>
    <w:rsid w:val="00C07D2C"/>
    <w:rsid w:val="00C51DE9"/>
    <w:rsid w:val="00C66A09"/>
    <w:rsid w:val="00C85FFE"/>
    <w:rsid w:val="00D523ED"/>
    <w:rsid w:val="00D90D4B"/>
    <w:rsid w:val="00E01B54"/>
    <w:rsid w:val="00E153BC"/>
    <w:rsid w:val="00E34A86"/>
    <w:rsid w:val="00E442D0"/>
    <w:rsid w:val="00E7266B"/>
    <w:rsid w:val="00E961DA"/>
    <w:rsid w:val="00EB3BF5"/>
    <w:rsid w:val="00ED219C"/>
    <w:rsid w:val="00F17DE3"/>
    <w:rsid w:val="00FA17FB"/>
    <w:rsid w:val="00FF2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1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119F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77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7266B"/>
  </w:style>
  <w:style w:type="paragraph" w:styleId="Footer">
    <w:name w:val="footer"/>
    <w:basedOn w:val="Normal"/>
    <w:link w:val="a1"/>
    <w:uiPriority w:val="99"/>
    <w:unhideWhenUsed/>
    <w:rsid w:val="00E726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72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