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3B2D" w:rsidRPr="00043AE6" w:rsidP="00533B2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№ 05-</w:t>
      </w:r>
      <w:r w:rsidR="003C646D">
        <w:rPr>
          <w:rFonts w:ascii="Times New Roman" w:hAnsi="Times New Roman" w:cs="Times New Roman"/>
          <w:color w:val="000000" w:themeColor="text1"/>
          <w:sz w:val="28"/>
          <w:szCs w:val="28"/>
        </w:rPr>
        <w:t>0358/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F6B1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43AE6" w:rsidR="00B31F0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03E5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533B2D" w:rsidRPr="00043AE6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33B2D" w:rsidRPr="00043AE6" w:rsidP="00533B2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7224A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303E5F">
        <w:rPr>
          <w:rFonts w:ascii="Times New Roman" w:hAnsi="Times New Roman" w:cs="Times New Roman"/>
          <w:sz w:val="28"/>
          <w:szCs w:val="28"/>
        </w:rPr>
        <w:t xml:space="preserve"> 2024</w:t>
      </w:r>
      <w:r w:rsidRPr="00043AE6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г. Симферополь                  </w:t>
      </w:r>
    </w:p>
    <w:p w:rsidR="00533B2D" w:rsidRPr="00043AE6" w:rsidP="00533B2D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3AE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</w:t>
      </w:r>
      <w:r w:rsidR="009F6B1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043A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9F6B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</w:p>
    <w:p w:rsidR="00533B2D" w:rsidP="00533B2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3C646D">
        <w:rPr>
          <w:rFonts w:ascii="Times New Roman" w:hAnsi="Times New Roman"/>
          <w:sz w:val="28"/>
          <w:szCs w:val="28"/>
        </w:rPr>
        <w:t>Петрусенко Ю.В.,</w:t>
      </w:r>
      <w:r w:rsidR="00F7224A">
        <w:rPr>
          <w:rFonts w:ascii="Times New Roman" w:hAnsi="Times New Roman"/>
          <w:sz w:val="28"/>
          <w:szCs w:val="28"/>
        </w:rPr>
        <w:t xml:space="preserve"> </w:t>
      </w:r>
      <w:r w:rsidR="00303E5F">
        <w:rPr>
          <w:rFonts w:ascii="Times New Roman" w:hAnsi="Times New Roman"/>
          <w:sz w:val="28"/>
          <w:szCs w:val="28"/>
        </w:rPr>
        <w:t xml:space="preserve">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рассмо</w:t>
      </w:r>
      <w:r w:rsidRPr="00043AE6">
        <w:rPr>
          <w:rFonts w:ascii="Times New Roman" w:hAnsi="Times New Roman" w:cs="Times New Roman"/>
          <w:sz w:val="28"/>
          <w:szCs w:val="28"/>
        </w:rPr>
        <w:t>трев в открытом судебном заседании в помещении судебного участка №1</w:t>
      </w:r>
      <w:r w:rsidR="009F6B15">
        <w:rPr>
          <w:rFonts w:ascii="Times New Roman" w:hAnsi="Times New Roman" w:cs="Times New Roman"/>
          <w:sz w:val="28"/>
          <w:szCs w:val="28"/>
        </w:rPr>
        <w:t>9</w:t>
      </w:r>
      <w:r w:rsidRPr="00043AE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303E5F" w:rsidP="00303E5F">
      <w:pPr>
        <w:spacing w:after="0" w:line="240" w:lineRule="auto"/>
        <w:ind w:left="269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Петрусенко Юрия Вит</w:t>
      </w:r>
      <w:r>
        <w:rPr>
          <w:rFonts w:ascii="Times New Roman" w:eastAsia="Calibri" w:hAnsi="Times New Roman" w:cs="Times New Roman"/>
          <w:sz w:val="28"/>
          <w:szCs w:val="28"/>
        </w:rPr>
        <w:t>альевича</w:t>
      </w:r>
      <w:r w:rsidRPr="00303E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84ECF" w:rsidR="00384ECF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</w:p>
    <w:p w:rsidR="00533B2D" w:rsidRPr="00043AE6" w:rsidP="00673A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по </w:t>
      </w:r>
      <w:r w:rsidRPr="00043AE6">
        <w:rPr>
          <w:rFonts w:ascii="Times New Roman" w:hAnsi="Times New Roman" w:cs="Times New Roman"/>
          <w:sz w:val="28"/>
          <w:szCs w:val="28"/>
        </w:rPr>
        <w:t>признакам состава правонарушения, предусмотренного ч. 2 ст. 12.7 Кодекса Российской Федерации об административных правонарушениях,</w:t>
      </w:r>
    </w:p>
    <w:p w:rsidR="00533B2D" w:rsidRPr="00043AE6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УСТАНОВИЛ:</w:t>
      </w:r>
    </w:p>
    <w:p w:rsidR="00533B2D" w:rsidRPr="00043AE6" w:rsidP="00533B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46D">
        <w:rPr>
          <w:rFonts w:ascii="Times New Roman" w:hAnsi="Times New Roman" w:cs="Times New Roman"/>
          <w:sz w:val="28"/>
          <w:szCs w:val="28"/>
        </w:rPr>
        <w:t>Петрусенко Ю.В</w:t>
      </w:r>
      <w:r w:rsidRPr="00043AE6" w:rsidR="002A774F">
        <w:rPr>
          <w:rFonts w:ascii="Times New Roman" w:hAnsi="Times New Roman" w:cs="Times New Roman"/>
          <w:sz w:val="28"/>
          <w:szCs w:val="28"/>
        </w:rPr>
        <w:t>.</w:t>
      </w:r>
      <w:r w:rsidRPr="00043AE6" w:rsidR="00762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F7224A">
        <w:rPr>
          <w:rFonts w:ascii="Times New Roman" w:hAnsi="Times New Roman" w:cs="Times New Roman"/>
          <w:sz w:val="28"/>
          <w:szCs w:val="28"/>
        </w:rPr>
        <w:t>.10</w:t>
      </w:r>
      <w:r w:rsidR="00303E5F">
        <w:rPr>
          <w:rFonts w:ascii="Times New Roman" w:hAnsi="Times New Roman" w:cs="Times New Roman"/>
          <w:sz w:val="28"/>
          <w:szCs w:val="28"/>
        </w:rPr>
        <w:t>.2024</w:t>
      </w:r>
      <w:r w:rsidRPr="00043AE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01 час 20</w:t>
      </w:r>
      <w:r w:rsidRPr="00043AE6">
        <w:rPr>
          <w:rFonts w:ascii="Times New Roman" w:hAnsi="Times New Roman" w:cs="Times New Roman"/>
          <w:sz w:val="28"/>
          <w:szCs w:val="28"/>
        </w:rPr>
        <w:t xml:space="preserve"> мину</w:t>
      </w:r>
      <w:r w:rsidR="009F6B15">
        <w:rPr>
          <w:rFonts w:ascii="Times New Roman" w:hAnsi="Times New Roman" w:cs="Times New Roman"/>
          <w:sz w:val="28"/>
          <w:szCs w:val="28"/>
        </w:rPr>
        <w:t>т</w:t>
      </w:r>
      <w:r w:rsidRPr="00043AE6">
        <w:rPr>
          <w:rFonts w:ascii="Times New Roman" w:hAnsi="Times New Roman" w:cs="Times New Roman"/>
          <w:sz w:val="28"/>
          <w:szCs w:val="28"/>
        </w:rPr>
        <w:t xml:space="preserve"> в </w:t>
      </w:r>
      <w:r w:rsidRPr="00384ECF" w:rsidR="00384ECF">
        <w:rPr>
          <w:rFonts w:ascii="Times New Roman" w:hAnsi="Times New Roman" w:cs="Times New Roman"/>
          <w:sz w:val="28"/>
          <w:szCs w:val="28"/>
        </w:rPr>
        <w:t>«данные изъяты»</w:t>
      </w:r>
      <w:r w:rsidR="009F6B15">
        <w:rPr>
          <w:rFonts w:ascii="Times New Roman" w:hAnsi="Times New Roman" w:cs="Times New Roman"/>
          <w:sz w:val="28"/>
          <w:szCs w:val="28"/>
        </w:rPr>
        <w:t>,</w:t>
      </w:r>
      <w:r w:rsidRPr="00043AE6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</w:t>
      </w:r>
      <w:r w:rsidRPr="00043AE6">
        <w:rPr>
          <w:rFonts w:ascii="Times New Roman" w:hAnsi="Times New Roman" w:cs="Times New Roman"/>
          <w:sz w:val="28"/>
          <w:szCs w:val="28"/>
        </w:rPr>
        <w:t xml:space="preserve">м – </w:t>
      </w:r>
      <w:r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Pr="00384ECF" w:rsidR="00384ECF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384ECF" w:rsidR="00384EC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43AE6" w:rsidR="00B31F05">
        <w:rPr>
          <w:rFonts w:ascii="Times New Roman" w:hAnsi="Times New Roman" w:cs="Times New Roman"/>
          <w:sz w:val="28"/>
          <w:szCs w:val="28"/>
        </w:rPr>
        <w:t>,</w:t>
      </w:r>
      <w:r w:rsidRPr="00043AE6">
        <w:rPr>
          <w:rFonts w:ascii="Times New Roman" w:hAnsi="Times New Roman" w:cs="Times New Roman"/>
          <w:sz w:val="28"/>
          <w:szCs w:val="28"/>
        </w:rPr>
        <w:t xml:space="preserve"> будучи </w:t>
      </w:r>
      <w:r w:rsidRPr="00043AE6">
        <w:rPr>
          <w:rFonts w:ascii="Times New Roman" w:hAnsi="Times New Roman" w:cs="Times New Roman"/>
          <w:sz w:val="28"/>
          <w:szCs w:val="28"/>
        </w:rPr>
        <w:t>лишенным</w:t>
      </w:r>
      <w:r w:rsidRPr="00043AE6">
        <w:rPr>
          <w:rFonts w:ascii="Times New Roman" w:hAnsi="Times New Roman" w:cs="Times New Roman"/>
          <w:sz w:val="28"/>
          <w:szCs w:val="28"/>
        </w:rPr>
        <w:t xml:space="preserve"> права управления транспортными средствами. </w:t>
      </w:r>
    </w:p>
    <w:p w:rsidR="00303E5F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3C646D" w:rsidR="003C646D">
        <w:rPr>
          <w:rFonts w:ascii="Times New Roman" w:hAnsi="Times New Roman" w:cs="Times New Roman"/>
          <w:sz w:val="28"/>
          <w:szCs w:val="28"/>
        </w:rPr>
        <w:t>Петрусенко Ю.В</w:t>
      </w:r>
      <w:r w:rsidRPr="00043AE6" w:rsidR="00762445">
        <w:rPr>
          <w:rFonts w:ascii="Times New Roman" w:hAnsi="Times New Roman" w:cs="Times New Roman"/>
          <w:sz w:val="28"/>
          <w:szCs w:val="28"/>
        </w:rPr>
        <w:t>.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вину в </w:t>
      </w:r>
      <w:r w:rsidRPr="00043AE6" w:rsidR="00B227CC">
        <w:rPr>
          <w:rFonts w:ascii="Times New Roman" w:hAnsi="Times New Roman" w:cs="Times New Roman"/>
          <w:sz w:val="28"/>
          <w:szCs w:val="28"/>
        </w:rPr>
        <w:t xml:space="preserve">совершении 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вмененного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>правонарушен</w:t>
      </w:r>
      <w:r w:rsidRPr="00043AE6" w:rsidR="00B227CC">
        <w:rPr>
          <w:rFonts w:ascii="Times New Roman" w:hAnsi="Times New Roman" w:cs="Times New Roman"/>
          <w:sz w:val="28"/>
          <w:szCs w:val="28"/>
        </w:rPr>
        <w:t>ия</w:t>
      </w:r>
      <w:r w:rsidRPr="00043AE6">
        <w:rPr>
          <w:rFonts w:ascii="Times New Roman" w:hAnsi="Times New Roman" w:cs="Times New Roman"/>
          <w:sz w:val="28"/>
          <w:szCs w:val="28"/>
        </w:rPr>
        <w:t xml:space="preserve"> признал, обстоятельства, установленные в протоколе об административном правонарушении, не оспаривал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3C646D" w:rsidRPr="003C646D" w:rsidP="003C64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46D">
        <w:rPr>
          <w:rFonts w:ascii="Times New Roman" w:hAnsi="Times New Roman" w:cs="Times New Roman"/>
          <w:sz w:val="28"/>
          <w:szCs w:val="28"/>
        </w:rPr>
        <w:t xml:space="preserve">В </w:t>
      </w:r>
      <w:r w:rsidRPr="003C646D">
        <w:rPr>
          <w:rFonts w:ascii="Times New Roman" w:hAnsi="Times New Roman" w:cs="Times New Roman"/>
          <w:sz w:val="28"/>
          <w:szCs w:val="28"/>
        </w:rPr>
        <w:t>соответствии с п. 2.1.1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1090, водитель механического транспортного средства обязан иметь при себе и по</w:t>
      </w:r>
      <w:r w:rsidRPr="003C646D">
        <w:rPr>
          <w:rFonts w:ascii="Times New Roman" w:hAnsi="Times New Roman" w:cs="Times New Roman"/>
          <w:sz w:val="28"/>
          <w:szCs w:val="28"/>
        </w:rPr>
        <w:t xml:space="preserve">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3C646D" w:rsidRPr="003C646D" w:rsidP="003C64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46D">
        <w:rPr>
          <w:rFonts w:ascii="Times New Roman" w:hAnsi="Times New Roman" w:cs="Times New Roman"/>
          <w:sz w:val="28"/>
          <w:szCs w:val="28"/>
        </w:rPr>
        <w:t>Согласно ч. 2 ст. 12.7 Кодекса Российской Федерации об административных пра</w:t>
      </w:r>
      <w:r w:rsidRPr="003C646D">
        <w:rPr>
          <w:rFonts w:ascii="Times New Roman" w:hAnsi="Times New Roman" w:cs="Times New Roman"/>
          <w:sz w:val="28"/>
          <w:szCs w:val="28"/>
        </w:rPr>
        <w:t>вонарушениях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3C646D" w:rsidP="003C64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46D">
        <w:rPr>
          <w:rFonts w:ascii="Times New Roman" w:hAnsi="Times New Roman" w:cs="Times New Roman"/>
          <w:sz w:val="28"/>
          <w:szCs w:val="28"/>
        </w:rPr>
        <w:t>Субъектом правонарушения, предусмотренного ч. 2 ст. 12.7 Кодекса Российской Федерации об административ</w:t>
      </w:r>
      <w:r w:rsidRPr="003C646D">
        <w:rPr>
          <w:rFonts w:ascii="Times New Roman" w:hAnsi="Times New Roman" w:cs="Times New Roman"/>
          <w:sz w:val="28"/>
          <w:szCs w:val="28"/>
        </w:rPr>
        <w:t>ных правонарушениях, является водитель, лишенный права управления транспортным средством.</w:t>
      </w:r>
    </w:p>
    <w:p w:rsidR="00C6128E" w:rsidRPr="00043AE6" w:rsidP="003C64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3C646D" w:rsidR="003C646D">
        <w:rPr>
          <w:rFonts w:ascii="Times New Roman" w:hAnsi="Times New Roman" w:cs="Times New Roman"/>
          <w:sz w:val="28"/>
          <w:szCs w:val="28"/>
        </w:rPr>
        <w:t>Петрусенко Ю.В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согласно постановлени</w:t>
      </w:r>
      <w:r w:rsidR="009F6B15">
        <w:rPr>
          <w:rFonts w:ascii="Times New Roman" w:hAnsi="Times New Roman" w:cs="Times New Roman"/>
          <w:sz w:val="28"/>
          <w:szCs w:val="28"/>
        </w:rPr>
        <w:t>я</w:t>
      </w:r>
      <w:r w:rsidRPr="00043AE6">
        <w:rPr>
          <w:rFonts w:ascii="Times New Roman" w:hAnsi="Times New Roman" w:cs="Times New Roman"/>
          <w:sz w:val="28"/>
          <w:szCs w:val="28"/>
        </w:rPr>
        <w:t xml:space="preserve"> </w:t>
      </w:r>
      <w:r w:rsidRPr="00043AE6" w:rsidR="002A774F">
        <w:rPr>
          <w:rFonts w:ascii="Times New Roman" w:hAnsi="Times New Roman" w:cs="Times New Roman"/>
          <w:sz w:val="28"/>
          <w:szCs w:val="28"/>
        </w:rPr>
        <w:t>мирового судьи судебного участка №</w:t>
      </w:r>
      <w:r w:rsidR="003C646D">
        <w:rPr>
          <w:rFonts w:ascii="Times New Roman" w:hAnsi="Times New Roman" w:cs="Times New Roman"/>
          <w:sz w:val="28"/>
          <w:szCs w:val="28"/>
        </w:rPr>
        <w:t>3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 </w:t>
      </w:r>
      <w:r w:rsidR="003C646D">
        <w:rPr>
          <w:rFonts w:ascii="Times New Roman" w:hAnsi="Times New Roman" w:cs="Times New Roman"/>
          <w:sz w:val="28"/>
          <w:szCs w:val="28"/>
        </w:rPr>
        <w:t>Железнодорожного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 w:rsidR="002A774F">
        <w:rPr>
          <w:rFonts w:ascii="Times New Roman" w:hAnsi="Times New Roman" w:cs="Times New Roman"/>
          <w:sz w:val="28"/>
          <w:szCs w:val="28"/>
        </w:rPr>
        <w:t>судебного района г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043AE6" w:rsidR="002A774F">
        <w:rPr>
          <w:rFonts w:ascii="Times New Roman" w:hAnsi="Times New Roman" w:cs="Times New Roman"/>
          <w:sz w:val="28"/>
          <w:szCs w:val="28"/>
        </w:rPr>
        <w:t>Симферополь (</w:t>
      </w:r>
      <w:r w:rsidR="003C646D">
        <w:rPr>
          <w:rFonts w:ascii="Times New Roman" w:hAnsi="Times New Roman" w:cs="Times New Roman"/>
          <w:sz w:val="28"/>
          <w:szCs w:val="28"/>
        </w:rPr>
        <w:t>Железнодорожный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 район городского округа Симферополя) Республики Крым </w:t>
      </w:r>
      <w:r w:rsidRPr="00043AE6" w:rsidR="00C35755">
        <w:rPr>
          <w:rFonts w:ascii="Times New Roman" w:hAnsi="Times New Roman" w:cs="Times New Roman"/>
          <w:sz w:val="28"/>
          <w:szCs w:val="28"/>
        </w:rPr>
        <w:t xml:space="preserve">от </w:t>
      </w:r>
      <w:r w:rsidR="003C646D">
        <w:rPr>
          <w:rFonts w:ascii="Times New Roman" w:hAnsi="Times New Roman" w:cs="Times New Roman"/>
          <w:sz w:val="28"/>
          <w:szCs w:val="28"/>
        </w:rPr>
        <w:t>02.02.2021</w:t>
      </w:r>
      <w:r w:rsidRPr="00043AE6">
        <w:rPr>
          <w:rFonts w:ascii="Times New Roman" w:hAnsi="Times New Roman" w:cs="Times New Roman"/>
          <w:sz w:val="28"/>
          <w:szCs w:val="28"/>
        </w:rPr>
        <w:t>, вступивше</w:t>
      </w:r>
      <w:r w:rsidR="003C646D">
        <w:rPr>
          <w:rFonts w:ascii="Times New Roman" w:hAnsi="Times New Roman" w:cs="Times New Roman"/>
          <w:sz w:val="28"/>
          <w:szCs w:val="28"/>
        </w:rPr>
        <w:t>го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3C646D">
        <w:rPr>
          <w:rFonts w:ascii="Times New Roman" w:hAnsi="Times New Roman" w:cs="Times New Roman"/>
          <w:sz w:val="28"/>
          <w:szCs w:val="28"/>
        </w:rPr>
        <w:t>05.03.2021</w:t>
      </w:r>
      <w:r w:rsidRPr="00043AE6">
        <w:rPr>
          <w:rFonts w:ascii="Times New Roman" w:hAnsi="Times New Roman" w:cs="Times New Roman"/>
          <w:sz w:val="28"/>
          <w:szCs w:val="28"/>
        </w:rPr>
        <w:t xml:space="preserve">, признан виновным в совершении </w:t>
      </w:r>
      <w:r w:rsidRPr="00043AE6">
        <w:rPr>
          <w:rFonts w:ascii="Times New Roman" w:hAnsi="Times New Roman" w:cs="Times New Roman"/>
          <w:sz w:val="28"/>
          <w:szCs w:val="28"/>
        </w:rPr>
        <w:t>административного правонарушения,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 предусмотренного ч. 1 ст. 12.</w:t>
      </w:r>
      <w:r w:rsidR="00303E5F">
        <w:rPr>
          <w:rFonts w:ascii="Times New Roman" w:hAnsi="Times New Roman" w:cs="Times New Roman"/>
          <w:sz w:val="28"/>
          <w:szCs w:val="28"/>
        </w:rPr>
        <w:t>26</w:t>
      </w:r>
      <w:r w:rsidRPr="00043AE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</w:t>
      </w:r>
      <w:r w:rsidRPr="00043AE6">
        <w:rPr>
          <w:rFonts w:ascii="Times New Roman" w:hAnsi="Times New Roman" w:cs="Times New Roman"/>
          <w:sz w:val="28"/>
          <w:szCs w:val="28"/>
        </w:rPr>
        <w:t>инистративных правонарушениях</w:t>
      </w:r>
      <w:r w:rsidRPr="00043AE6" w:rsidR="00B227CC">
        <w:rPr>
          <w:rFonts w:ascii="Times New Roman" w:hAnsi="Times New Roman" w:cs="Times New Roman"/>
          <w:sz w:val="28"/>
          <w:szCs w:val="28"/>
        </w:rPr>
        <w:t xml:space="preserve">, </w:t>
      </w:r>
      <w:r w:rsidRPr="00043AE6">
        <w:rPr>
          <w:rFonts w:ascii="Times New Roman" w:hAnsi="Times New Roman" w:cs="Times New Roman"/>
          <w:sz w:val="28"/>
          <w:szCs w:val="28"/>
        </w:rPr>
        <w:t xml:space="preserve">и подвергнут административному наказанию в виде 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административного штрафа в размере 30000 рублей с </w:t>
      </w:r>
      <w:r w:rsidRPr="00043AE6">
        <w:rPr>
          <w:rFonts w:ascii="Times New Roman" w:hAnsi="Times New Roman" w:cs="Times New Roman"/>
          <w:sz w:val="28"/>
          <w:szCs w:val="28"/>
        </w:rPr>
        <w:t>лишени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ем </w:t>
      </w:r>
      <w:r w:rsidRPr="00043AE6">
        <w:rPr>
          <w:rFonts w:ascii="Times New Roman" w:hAnsi="Times New Roman" w:cs="Times New Roman"/>
          <w:sz w:val="28"/>
          <w:szCs w:val="28"/>
        </w:rPr>
        <w:t>права управления транспортными средствами на срок 1 год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 6 месяцев</w:t>
      </w:r>
      <w:r w:rsidRPr="00043AE6" w:rsidR="00187C2E">
        <w:rPr>
          <w:rFonts w:ascii="Times New Roman" w:hAnsi="Times New Roman" w:cs="Times New Roman"/>
          <w:sz w:val="28"/>
          <w:szCs w:val="28"/>
        </w:rPr>
        <w:t>.</w:t>
      </w:r>
      <w:r w:rsidRPr="00043A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C646D">
        <w:rPr>
          <w:rFonts w:ascii="Times New Roman" w:hAnsi="Times New Roman" w:cs="Times New Roman"/>
          <w:sz w:val="28"/>
          <w:szCs w:val="28"/>
        </w:rPr>
        <w:t>справки</w:t>
      </w:r>
      <w:r w:rsidRPr="00CD58FB">
        <w:rPr>
          <w:rFonts w:ascii="Times New Roman" w:hAnsi="Times New Roman" w:cs="Times New Roman"/>
          <w:sz w:val="28"/>
          <w:szCs w:val="28"/>
        </w:rPr>
        <w:t xml:space="preserve">, водительское удостоверение </w:t>
      </w:r>
      <w:r w:rsidR="003C646D">
        <w:rPr>
          <w:rFonts w:ascii="Times New Roman" w:hAnsi="Times New Roman" w:cs="Times New Roman"/>
          <w:sz w:val="28"/>
          <w:szCs w:val="28"/>
        </w:rPr>
        <w:t xml:space="preserve">не сдано, штраф не оплачен. </w:t>
      </w:r>
      <w:r w:rsidRPr="00CD58F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C646D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</w:t>
      </w:r>
      <w:r w:rsidRPr="003C646D">
        <w:rPr>
          <w:rFonts w:ascii="Times New Roman" w:hAnsi="Times New Roman" w:cs="Times New Roman"/>
          <w:sz w:val="28"/>
          <w:szCs w:val="28"/>
        </w:rPr>
        <w:t xml:space="preserve">Петрусенко Ю.В. 18.10.2024 в 01 час 20 минут в </w:t>
      </w:r>
      <w:r w:rsidRPr="00384ECF" w:rsidR="00384EC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C646D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– автомобилем </w:t>
      </w:r>
      <w:r w:rsidRPr="00384ECF" w:rsidR="00384EC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C646D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384ECF" w:rsidR="00384EC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C646D">
        <w:rPr>
          <w:rFonts w:ascii="Times New Roman" w:hAnsi="Times New Roman" w:cs="Times New Roman"/>
          <w:sz w:val="28"/>
          <w:szCs w:val="28"/>
        </w:rPr>
        <w:t xml:space="preserve">, будучи лишенным права управления транспортными средствами. 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>В соответствии с ч. 1 ст. 31.2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</w:t>
      </w:r>
      <w:r w:rsidRPr="00CD58FB">
        <w:rPr>
          <w:rFonts w:ascii="Times New Roman" w:hAnsi="Times New Roman" w:cs="Times New Roman"/>
          <w:sz w:val="28"/>
          <w:szCs w:val="28"/>
        </w:rPr>
        <w:t>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</w:t>
      </w:r>
      <w:r w:rsidRPr="00CD58FB">
        <w:rPr>
          <w:rFonts w:ascii="Times New Roman" w:hAnsi="Times New Roman" w:cs="Times New Roman"/>
          <w:sz w:val="28"/>
          <w:szCs w:val="28"/>
        </w:rPr>
        <w:t>онную силу, за исключением случаев, предусмотренных частями 1.3 и 1.3-1 статьи 32.2 настоящего Кодекса (часть 2 статьи 31.2 Кодекса Российской Федерации об административных правонарушениях).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>В силу ч. 1 ст. 32.6 Кодекса Российской Федерации об администрати</w:t>
      </w:r>
      <w:r w:rsidRPr="00CD58FB">
        <w:rPr>
          <w:rFonts w:ascii="Times New Roman" w:hAnsi="Times New Roman" w:cs="Times New Roman"/>
          <w:sz w:val="28"/>
          <w:szCs w:val="28"/>
        </w:rPr>
        <w:t>вных правонарушениях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</w:t>
      </w:r>
      <w:r w:rsidRPr="00CD58FB">
        <w:rPr>
          <w:rFonts w:ascii="Times New Roman" w:hAnsi="Times New Roman" w:cs="Times New Roman"/>
          <w:sz w:val="28"/>
          <w:szCs w:val="28"/>
        </w:rPr>
        <w:t>дительского удостоверения.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>Частью 1 ст. 32.7 Кодекса Российской Федерации об административных правонарушениях определено, что течение срока лишения специального права начинается со дня вступления в законную силу постановления о назначении административного</w:t>
      </w:r>
      <w:r w:rsidRPr="00CD58FB">
        <w:rPr>
          <w:rFonts w:ascii="Times New Roman" w:hAnsi="Times New Roman" w:cs="Times New Roman"/>
          <w:sz w:val="28"/>
          <w:szCs w:val="28"/>
        </w:rPr>
        <w:t xml:space="preserve"> наказания в виде лишения соответствующего специального права.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</w:t>
      </w:r>
      <w:r w:rsidRPr="00CD58FB">
        <w:rPr>
          <w:rFonts w:ascii="Times New Roman" w:hAnsi="Times New Roman" w:cs="Times New Roman"/>
          <w:sz w:val="28"/>
          <w:szCs w:val="28"/>
        </w:rPr>
        <w:t>го права, должно сдать документы, предусмотренные частями 1 - 3.1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 (часть 1.1 с</w:t>
      </w:r>
      <w:r w:rsidRPr="00CD58FB">
        <w:rPr>
          <w:rFonts w:ascii="Times New Roman" w:hAnsi="Times New Roman" w:cs="Times New Roman"/>
          <w:sz w:val="28"/>
          <w:szCs w:val="28"/>
        </w:rPr>
        <w:t>татьи 32.7 Кодекса Российской Федерации об административных правонарушениях).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>Частью 2 ст. 32.7 Кодекса Российской Федерации об административных правонарушениях установлено, что в случае уклонения лица, лишенного специального права, от сдачи соответствующе</w:t>
      </w:r>
      <w:r w:rsidRPr="00CD58FB">
        <w:rPr>
          <w:rFonts w:ascii="Times New Roman" w:hAnsi="Times New Roman" w:cs="Times New Roman"/>
          <w:sz w:val="28"/>
          <w:szCs w:val="28"/>
        </w:rPr>
        <w:t xml:space="preserve">го удостоверения (специального разрешения) или иных документов срок </w:t>
      </w:r>
      <w:r w:rsidRPr="00CD58FB">
        <w:rPr>
          <w:rFonts w:ascii="Times New Roman" w:hAnsi="Times New Roman" w:cs="Times New Roman"/>
          <w:sz w:val="28"/>
          <w:szCs w:val="28"/>
        </w:rPr>
        <w:t>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</w:t>
      </w:r>
      <w:r w:rsidRPr="00CD58FB">
        <w:rPr>
          <w:rFonts w:ascii="Times New Roman" w:hAnsi="Times New Roman" w:cs="Times New Roman"/>
          <w:sz w:val="28"/>
          <w:szCs w:val="28"/>
        </w:rPr>
        <w:t>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>Из анализа указанных правовых норм следует, что обязанность сдать водительское удостоверение в ор</w:t>
      </w:r>
      <w:r w:rsidRPr="00CD58FB">
        <w:rPr>
          <w:rFonts w:ascii="Times New Roman" w:hAnsi="Times New Roman" w:cs="Times New Roman"/>
          <w:sz w:val="28"/>
          <w:szCs w:val="28"/>
        </w:rPr>
        <w:t>ганы ГИБДД законом возложена на лицо, в отношении которого вынесено постановление по делу об административном правонарушении и назначено наказание в виде лишения права управления транспортными средствами.</w:t>
      </w:r>
    </w:p>
    <w:p w:rsid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>Таким образом, в силу ст. 32.7 Кодекса Российской Ф</w:t>
      </w:r>
      <w:r w:rsidRPr="00CD58FB">
        <w:rPr>
          <w:rFonts w:ascii="Times New Roman" w:hAnsi="Times New Roman" w:cs="Times New Roman"/>
          <w:sz w:val="28"/>
          <w:szCs w:val="28"/>
        </w:rPr>
        <w:t xml:space="preserve">едерации об административных правонарушениях </w:t>
      </w:r>
      <w:r w:rsidRPr="003C646D" w:rsidR="003C646D">
        <w:rPr>
          <w:rFonts w:ascii="Times New Roman" w:hAnsi="Times New Roman" w:cs="Times New Roman"/>
          <w:sz w:val="28"/>
          <w:szCs w:val="28"/>
        </w:rPr>
        <w:t>Петрусенко Ю.В</w:t>
      </w:r>
      <w:r w:rsidRPr="00CD58FB">
        <w:rPr>
          <w:rFonts w:ascii="Times New Roman" w:hAnsi="Times New Roman" w:cs="Times New Roman"/>
          <w:sz w:val="28"/>
          <w:szCs w:val="28"/>
        </w:rPr>
        <w:t>. на момент совершения вмененного административного правонарушения считается лишенным права управления транспортным средством.</w:t>
      </w:r>
    </w:p>
    <w:p w:rsidR="00533B2D" w:rsidRPr="00043AE6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3C646D" w:rsidR="003C646D">
        <w:rPr>
          <w:rFonts w:ascii="Times New Roman" w:hAnsi="Times New Roman" w:cs="Times New Roman"/>
          <w:sz w:val="28"/>
          <w:szCs w:val="28"/>
        </w:rPr>
        <w:t>Петрусенко Ю.В</w:t>
      </w:r>
      <w:r w:rsidRPr="00043AE6" w:rsidR="002A774F">
        <w:rPr>
          <w:rFonts w:ascii="Times New Roman" w:hAnsi="Times New Roman" w:cs="Times New Roman"/>
          <w:sz w:val="28"/>
          <w:szCs w:val="28"/>
        </w:rPr>
        <w:t>.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043AE6" w:rsidR="006623B4">
        <w:rPr>
          <w:rFonts w:ascii="Times New Roman" w:hAnsi="Times New Roman" w:cs="Times New Roman"/>
          <w:sz w:val="28"/>
          <w:szCs w:val="28"/>
        </w:rPr>
        <w:t>вмененного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ему правонарушения подтверждается имеющимися в материалах дела и исследованными </w:t>
      </w:r>
      <w:r w:rsidRPr="00043AE6" w:rsidR="006623B4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043AE6">
        <w:rPr>
          <w:rFonts w:ascii="Times New Roman" w:hAnsi="Times New Roman" w:cs="Times New Roman"/>
          <w:sz w:val="28"/>
          <w:szCs w:val="28"/>
        </w:rPr>
        <w:t xml:space="preserve">доказательствами, а именно: протоколом об административном правонарушении </w:t>
      </w:r>
      <w:r w:rsidRPr="00043AE6" w:rsidR="003A6DC9">
        <w:rPr>
          <w:rFonts w:ascii="Times New Roman" w:hAnsi="Times New Roman" w:cs="Times New Roman"/>
          <w:sz w:val="28"/>
          <w:szCs w:val="28"/>
        </w:rPr>
        <w:t>82 АП №</w:t>
      </w:r>
      <w:r w:rsidR="00CD58FB">
        <w:rPr>
          <w:rFonts w:ascii="Times New Roman" w:hAnsi="Times New Roman" w:cs="Times New Roman"/>
          <w:sz w:val="28"/>
          <w:szCs w:val="28"/>
        </w:rPr>
        <w:t>266</w:t>
      </w:r>
      <w:r w:rsidR="003C646D">
        <w:rPr>
          <w:rFonts w:ascii="Times New Roman" w:hAnsi="Times New Roman" w:cs="Times New Roman"/>
          <w:sz w:val="28"/>
          <w:szCs w:val="28"/>
        </w:rPr>
        <w:t>983</w:t>
      </w:r>
      <w:r w:rsidRPr="00043AE6" w:rsidR="00C3575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 xml:space="preserve">от </w:t>
      </w:r>
      <w:r w:rsidR="003C646D">
        <w:rPr>
          <w:rFonts w:ascii="Times New Roman" w:hAnsi="Times New Roman" w:cs="Times New Roman"/>
          <w:sz w:val="28"/>
          <w:szCs w:val="28"/>
        </w:rPr>
        <w:t>18</w:t>
      </w:r>
      <w:r w:rsidR="00CD58FB">
        <w:rPr>
          <w:rFonts w:ascii="Times New Roman" w:hAnsi="Times New Roman" w:cs="Times New Roman"/>
          <w:sz w:val="28"/>
          <w:szCs w:val="28"/>
        </w:rPr>
        <w:t>.10</w:t>
      </w:r>
      <w:r w:rsidR="00303E5F">
        <w:rPr>
          <w:rFonts w:ascii="Times New Roman" w:hAnsi="Times New Roman" w:cs="Times New Roman"/>
          <w:sz w:val="28"/>
          <w:szCs w:val="28"/>
        </w:rPr>
        <w:t>.2024</w:t>
      </w:r>
      <w:r w:rsidRPr="00043AE6" w:rsidR="007E26C1">
        <w:rPr>
          <w:rFonts w:ascii="Times New Roman" w:hAnsi="Times New Roman" w:cs="Times New Roman"/>
          <w:sz w:val="28"/>
          <w:szCs w:val="28"/>
        </w:rPr>
        <w:t>,</w:t>
      </w:r>
      <w:r w:rsidRPr="00043AE6" w:rsidR="00C514F3">
        <w:rPr>
          <w:rFonts w:ascii="Times New Roman" w:hAnsi="Times New Roman" w:cs="Times New Roman"/>
          <w:sz w:val="28"/>
          <w:szCs w:val="28"/>
        </w:rPr>
        <w:t xml:space="preserve"> </w:t>
      </w:r>
      <w:r w:rsidRPr="00043AE6" w:rsidR="00734AE2">
        <w:rPr>
          <w:rFonts w:ascii="Times New Roman" w:hAnsi="Times New Roman" w:cs="Times New Roman"/>
          <w:sz w:val="28"/>
          <w:szCs w:val="28"/>
        </w:rPr>
        <w:t xml:space="preserve"> </w:t>
      </w:r>
      <w:r w:rsidRPr="00043AE6" w:rsidR="007E26C1">
        <w:rPr>
          <w:rFonts w:ascii="Times New Roman" w:hAnsi="Times New Roman" w:cs="Times New Roman"/>
          <w:sz w:val="28"/>
          <w:szCs w:val="28"/>
        </w:rPr>
        <w:t>протокол</w:t>
      </w:r>
      <w:r w:rsidR="003C646D">
        <w:rPr>
          <w:rFonts w:ascii="Times New Roman" w:hAnsi="Times New Roman" w:cs="Times New Roman"/>
          <w:sz w:val="28"/>
          <w:szCs w:val="28"/>
        </w:rPr>
        <w:t>ом</w:t>
      </w:r>
      <w:r w:rsidRPr="00043AE6" w:rsidR="007E26C1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транспортным средовом 82 ОТ №</w:t>
      </w:r>
      <w:r w:rsidR="003C646D">
        <w:rPr>
          <w:rFonts w:ascii="Times New Roman" w:hAnsi="Times New Roman" w:cs="Times New Roman"/>
          <w:sz w:val="28"/>
          <w:szCs w:val="28"/>
        </w:rPr>
        <w:t>063500</w:t>
      </w:r>
      <w:r w:rsidRPr="00043AE6" w:rsidR="000543BE">
        <w:rPr>
          <w:rFonts w:ascii="Times New Roman" w:hAnsi="Times New Roman" w:cs="Times New Roman"/>
          <w:sz w:val="28"/>
          <w:szCs w:val="28"/>
        </w:rPr>
        <w:t xml:space="preserve"> от </w:t>
      </w:r>
      <w:r w:rsidR="003C646D">
        <w:rPr>
          <w:rFonts w:ascii="Times New Roman" w:hAnsi="Times New Roman" w:cs="Times New Roman"/>
          <w:sz w:val="28"/>
          <w:szCs w:val="28"/>
        </w:rPr>
        <w:t>18</w:t>
      </w:r>
      <w:r w:rsidR="00CD58FB">
        <w:rPr>
          <w:rFonts w:ascii="Times New Roman" w:hAnsi="Times New Roman" w:cs="Times New Roman"/>
          <w:sz w:val="28"/>
          <w:szCs w:val="28"/>
        </w:rPr>
        <w:t>.10</w:t>
      </w:r>
      <w:r w:rsidR="00303E5F">
        <w:rPr>
          <w:rFonts w:ascii="Times New Roman" w:hAnsi="Times New Roman" w:cs="Times New Roman"/>
          <w:sz w:val="28"/>
          <w:szCs w:val="28"/>
        </w:rPr>
        <w:t>.2024</w:t>
      </w:r>
      <w:r w:rsidRPr="00043AE6" w:rsidR="007E26C1">
        <w:rPr>
          <w:rFonts w:ascii="Times New Roman" w:hAnsi="Times New Roman" w:cs="Times New Roman"/>
          <w:sz w:val="28"/>
          <w:szCs w:val="28"/>
        </w:rPr>
        <w:t>,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 справкой от </w:t>
      </w:r>
      <w:r w:rsidR="003C646D">
        <w:rPr>
          <w:rFonts w:ascii="Times New Roman" w:hAnsi="Times New Roman" w:cs="Times New Roman"/>
          <w:sz w:val="28"/>
          <w:szCs w:val="28"/>
        </w:rPr>
        <w:t>18</w:t>
      </w:r>
      <w:r w:rsidR="008466FF">
        <w:rPr>
          <w:rFonts w:ascii="Times New Roman" w:hAnsi="Times New Roman" w:cs="Times New Roman"/>
          <w:sz w:val="28"/>
          <w:szCs w:val="28"/>
        </w:rPr>
        <w:t>.10</w:t>
      </w:r>
      <w:r w:rsidR="00303E5F">
        <w:rPr>
          <w:rFonts w:ascii="Times New Roman" w:hAnsi="Times New Roman" w:cs="Times New Roman"/>
          <w:sz w:val="28"/>
          <w:szCs w:val="28"/>
        </w:rPr>
        <w:t>.2024</w:t>
      </w:r>
      <w:r w:rsidRPr="00043AE6" w:rsidR="00C6128E">
        <w:rPr>
          <w:rFonts w:ascii="Times New Roman" w:hAnsi="Times New Roman" w:cs="Times New Roman"/>
          <w:sz w:val="28"/>
          <w:szCs w:val="28"/>
        </w:rPr>
        <w:t xml:space="preserve">, </w:t>
      </w:r>
      <w:r w:rsidRPr="001D7B8C" w:rsidR="001D7B8C">
        <w:rPr>
          <w:rFonts w:ascii="Times New Roman" w:hAnsi="Times New Roman" w:cs="Times New Roman"/>
          <w:sz w:val="28"/>
          <w:szCs w:val="28"/>
        </w:rPr>
        <w:t>копией постановления мирового судьи судебного участка №</w:t>
      </w:r>
      <w:r w:rsidR="003C646D">
        <w:rPr>
          <w:rFonts w:ascii="Times New Roman" w:hAnsi="Times New Roman" w:cs="Times New Roman"/>
          <w:sz w:val="28"/>
          <w:szCs w:val="28"/>
        </w:rPr>
        <w:t>3</w:t>
      </w:r>
      <w:r w:rsidRPr="001D7B8C" w:rsidR="001D7B8C">
        <w:rPr>
          <w:rFonts w:ascii="Times New Roman" w:hAnsi="Times New Roman" w:cs="Times New Roman"/>
          <w:sz w:val="28"/>
          <w:szCs w:val="28"/>
        </w:rPr>
        <w:t xml:space="preserve"> </w:t>
      </w:r>
      <w:r w:rsidR="003C646D">
        <w:rPr>
          <w:rFonts w:ascii="Times New Roman" w:hAnsi="Times New Roman" w:cs="Times New Roman"/>
          <w:sz w:val="28"/>
          <w:szCs w:val="28"/>
        </w:rPr>
        <w:t>Железнодорожного</w:t>
      </w:r>
      <w:r w:rsidRPr="001D7B8C" w:rsidR="001D7B8C">
        <w:rPr>
          <w:rFonts w:ascii="Times New Roman" w:hAnsi="Times New Roman" w:cs="Times New Roman"/>
          <w:sz w:val="28"/>
          <w:szCs w:val="28"/>
        </w:rPr>
        <w:t xml:space="preserve"> судебного района г. Симферополя Республики Крым от </w:t>
      </w:r>
      <w:r w:rsidR="003C646D">
        <w:rPr>
          <w:rFonts w:ascii="Times New Roman" w:hAnsi="Times New Roman" w:cs="Times New Roman"/>
          <w:sz w:val="28"/>
          <w:szCs w:val="28"/>
        </w:rPr>
        <w:t>02.02.2021</w:t>
      </w:r>
      <w:r w:rsidRPr="00043AE6" w:rsidR="003A6DC9">
        <w:rPr>
          <w:rFonts w:ascii="Times New Roman" w:hAnsi="Times New Roman" w:cs="Times New Roman"/>
          <w:sz w:val="28"/>
          <w:szCs w:val="28"/>
        </w:rPr>
        <w:t xml:space="preserve">, </w:t>
      </w:r>
      <w:r w:rsidRPr="00043AE6">
        <w:rPr>
          <w:rFonts w:ascii="Times New Roman" w:hAnsi="Times New Roman" w:cs="Times New Roman"/>
          <w:sz w:val="28"/>
          <w:szCs w:val="28"/>
        </w:rPr>
        <w:t xml:space="preserve">пояснениями, данными </w:t>
      </w:r>
      <w:r w:rsidRPr="003C646D" w:rsidR="003C646D">
        <w:rPr>
          <w:rFonts w:ascii="Times New Roman" w:hAnsi="Times New Roman" w:cs="Times New Roman"/>
          <w:sz w:val="28"/>
          <w:szCs w:val="28"/>
        </w:rPr>
        <w:t>Петрусенко Ю.В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 судебном заседании, которые полностью отвечают фактическим обстоятельствам, установленным в судебном заседании и исследованным доказательствам.   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</w:t>
      </w:r>
      <w:r w:rsidRPr="00043AE6">
        <w:rPr>
          <w:rFonts w:ascii="Times New Roman" w:hAnsi="Times New Roman" w:cs="Times New Roman"/>
          <w:sz w:val="28"/>
          <w:szCs w:val="28"/>
        </w:rPr>
        <w:t>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</w:t>
      </w:r>
      <w:r w:rsidRPr="00043AE6">
        <w:rPr>
          <w:rFonts w:ascii="Times New Roman" w:hAnsi="Times New Roman" w:cs="Times New Roman"/>
          <w:sz w:val="28"/>
          <w:szCs w:val="28"/>
        </w:rPr>
        <w:t xml:space="preserve">овности </w:t>
      </w:r>
      <w:r w:rsidRPr="003C646D" w:rsidR="003C646D">
        <w:rPr>
          <w:rFonts w:ascii="Times New Roman" w:hAnsi="Times New Roman" w:cs="Times New Roman"/>
          <w:sz w:val="28"/>
          <w:szCs w:val="28"/>
        </w:rPr>
        <w:t>Петрусенко Ю.В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043AE6" w:rsidR="006623B4">
        <w:rPr>
          <w:rFonts w:ascii="Times New Roman" w:hAnsi="Times New Roman" w:cs="Times New Roman"/>
          <w:sz w:val="28"/>
          <w:szCs w:val="28"/>
        </w:rPr>
        <w:t>вмененного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правонарушения. 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судебных заседаниях доказательства, оценив их в совокупности на предмет допустимости, достоверности и достаточности, действия </w:t>
      </w:r>
      <w:r w:rsidRPr="003C646D" w:rsidR="003C646D">
        <w:rPr>
          <w:rFonts w:ascii="Times New Roman" w:hAnsi="Times New Roman" w:cs="Times New Roman"/>
          <w:sz w:val="28"/>
          <w:szCs w:val="28"/>
        </w:rPr>
        <w:t>Петрусенко Ю.В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квали</w:t>
      </w:r>
      <w:r w:rsidRPr="00043AE6">
        <w:rPr>
          <w:rFonts w:ascii="Times New Roman" w:hAnsi="Times New Roman" w:cs="Times New Roman"/>
          <w:sz w:val="28"/>
          <w:szCs w:val="28"/>
        </w:rPr>
        <w:t>фицирую по ч. 2 ст. 12.7 Кодекса Российской Федерации об административных правонарушениях, как управление транспортным средством водителем, лишенным права управления транспортными средствами.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</w:t>
      </w:r>
      <w:r w:rsidRPr="00043AE6">
        <w:rPr>
          <w:rFonts w:ascii="Times New Roman" w:hAnsi="Times New Roman" w:cs="Times New Roman"/>
          <w:sz w:val="28"/>
          <w:szCs w:val="28"/>
        </w:rPr>
        <w:t xml:space="preserve">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C646D" w:rsidR="003C646D">
        <w:rPr>
          <w:rFonts w:ascii="Times New Roman" w:hAnsi="Times New Roman" w:cs="Times New Roman"/>
          <w:sz w:val="28"/>
          <w:szCs w:val="28"/>
        </w:rPr>
        <w:t>Петрусенко Ю.В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</w:t>
      </w:r>
      <w:r w:rsidRPr="00043AE6">
        <w:rPr>
          <w:rFonts w:ascii="Times New Roman" w:hAnsi="Times New Roman" w:cs="Times New Roman"/>
          <w:sz w:val="28"/>
          <w:szCs w:val="28"/>
        </w:rPr>
        <w:t>требованиями ст.4.1 Кодекса Российской Федерации об административных правонарушениях, учитывает характер совершенного административного пра</w:t>
      </w:r>
      <w:r w:rsidRPr="00043AE6">
        <w:rPr>
          <w:rFonts w:ascii="Times New Roman" w:hAnsi="Times New Roman" w:cs="Times New Roman"/>
          <w:sz w:val="28"/>
          <w:szCs w:val="28"/>
        </w:rPr>
        <w:t>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Обстоятельством, смягчающим ответственность, в соответствии с ч. 1 ст. 4.2 Кодекса Российской Федерации</w:t>
      </w:r>
      <w:r w:rsidRPr="00043AE6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является раскаяние лица, совершившего административное правонарушение.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3C646D" w:rsidR="003C646D">
        <w:rPr>
          <w:rFonts w:ascii="Times New Roman" w:hAnsi="Times New Roman" w:cs="Times New Roman"/>
          <w:sz w:val="28"/>
          <w:szCs w:val="28"/>
        </w:rPr>
        <w:t>Петрусенко Ю.В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при совершении им правонарушения, не установлено.</w:t>
      </w:r>
    </w:p>
    <w:p w:rsidR="003C646D" w:rsidRPr="003C646D" w:rsidP="003C64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46D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</w:t>
      </w:r>
      <w:r w:rsidRPr="003C646D">
        <w:rPr>
          <w:rFonts w:ascii="Times New Roman" w:hAnsi="Times New Roman" w:cs="Times New Roman"/>
          <w:sz w:val="28"/>
          <w:szCs w:val="28"/>
        </w:rPr>
        <w:t>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ответственность, предусмотренных ст. 4.3 Кодекса Российской Федерации об административных правонарушен</w:t>
      </w:r>
      <w:r w:rsidRPr="003C646D">
        <w:rPr>
          <w:rFonts w:ascii="Times New Roman" w:hAnsi="Times New Roman" w:cs="Times New Roman"/>
          <w:sz w:val="28"/>
          <w:szCs w:val="28"/>
        </w:rPr>
        <w:t>иях, наличие обстоятельств, смягчающих административную ответ</w:t>
      </w:r>
      <w:r>
        <w:rPr>
          <w:rFonts w:ascii="Times New Roman" w:hAnsi="Times New Roman" w:cs="Times New Roman"/>
          <w:sz w:val="28"/>
          <w:szCs w:val="28"/>
        </w:rPr>
        <w:t>ственность, предусмотренных ч. 1</w:t>
      </w:r>
      <w:r w:rsidRPr="003C646D">
        <w:rPr>
          <w:rFonts w:ascii="Times New Roman" w:hAnsi="Times New Roman" w:cs="Times New Roman"/>
          <w:sz w:val="28"/>
          <w:szCs w:val="28"/>
        </w:rPr>
        <w:t xml:space="preserve"> ст. 4.2 Кодекса Российской Федерации об административных правонарушениях, прихожу к выводу, что Петрусенко Ю.В. следует подвергнуть наказанию в виде обязательных </w:t>
      </w:r>
      <w:r w:rsidRPr="003C646D">
        <w:rPr>
          <w:rFonts w:ascii="Times New Roman" w:hAnsi="Times New Roman" w:cs="Times New Roman"/>
          <w:sz w:val="28"/>
          <w:szCs w:val="28"/>
        </w:rPr>
        <w:t>работ в пределах санкции, предусмотренной ч. 2 ст. 12.7 Кодекса Российской Федерации об административных правонарушениях.</w:t>
      </w:r>
    </w:p>
    <w:p w:rsidR="003C646D" w:rsidRPr="003C646D" w:rsidP="003C64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46D">
        <w:rPr>
          <w:rFonts w:ascii="Times New Roman" w:hAnsi="Times New Roman" w:cs="Times New Roman"/>
          <w:sz w:val="28"/>
          <w:szCs w:val="28"/>
        </w:rPr>
        <w:t>Назначая данный вид наказания, мировой судья учитывает то обстоятельство, что Петрусенко Ю.В. официально не трудоустроен, каких-либо и</w:t>
      </w:r>
      <w:r w:rsidRPr="003C646D">
        <w:rPr>
          <w:rFonts w:ascii="Times New Roman" w:hAnsi="Times New Roman" w:cs="Times New Roman"/>
          <w:sz w:val="28"/>
          <w:szCs w:val="28"/>
        </w:rPr>
        <w:t>сточников дохода не имеет, что свидетельствует о неисполнимости более мягкого вида административного наказания, как штраф, в случае его назначения мировым судьей. При этом основания для назначения административного ареста у мирового судьи отсутствуют.</w:t>
      </w:r>
    </w:p>
    <w:p w:rsidR="003C646D" w:rsidP="003C64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46D">
        <w:rPr>
          <w:rFonts w:ascii="Times New Roman" w:hAnsi="Times New Roman" w:cs="Times New Roman"/>
          <w:sz w:val="28"/>
          <w:szCs w:val="28"/>
        </w:rPr>
        <w:t xml:space="preserve">При </w:t>
      </w:r>
      <w:r w:rsidRPr="003C646D">
        <w:rPr>
          <w:rFonts w:ascii="Times New Roman" w:hAnsi="Times New Roman" w:cs="Times New Roman"/>
          <w:sz w:val="28"/>
          <w:szCs w:val="28"/>
        </w:rPr>
        <w:t>рассмотрении данного дела не установлено обстоятельств, предусмотренных ч.3 ст. 3.13 Кодекса Российской Федерации об административных правонарушениях, препятствующих назначению указанного вида административного наказания.</w:t>
      </w:r>
    </w:p>
    <w:p w:rsidR="00533B2D" w:rsidRPr="00043AE6" w:rsidP="003C64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На основании вышеизложенного и рук</w:t>
      </w:r>
      <w:r w:rsidRPr="00043AE6">
        <w:rPr>
          <w:rFonts w:ascii="Times New Roman" w:hAnsi="Times New Roman" w:cs="Times New Roman"/>
          <w:sz w:val="28"/>
          <w:szCs w:val="28"/>
        </w:rPr>
        <w:t>оводствуясь ст. ст. 29.9-29.10, 30.1 Кодекса Российской Федерации об административных правонарушениях, мировой судья</w:t>
      </w:r>
    </w:p>
    <w:p w:rsidR="00533B2D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ПОСТАНОВИЛ:</w:t>
      </w:r>
    </w:p>
    <w:p w:rsidR="003C646D" w:rsidRPr="00043AE6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646D" w:rsidP="003C646D">
      <w:pPr>
        <w:pStyle w:val="BodyTextIndent"/>
        <w:ind w:firstLine="709"/>
        <w:rPr>
          <w:sz w:val="28"/>
          <w:szCs w:val="28"/>
        </w:rPr>
      </w:pPr>
      <w:r w:rsidRPr="00043AE6">
        <w:rPr>
          <w:sz w:val="28"/>
          <w:szCs w:val="28"/>
        </w:rPr>
        <w:t xml:space="preserve">Признать </w:t>
      </w:r>
      <w:r w:rsidRPr="003C646D">
        <w:rPr>
          <w:rFonts w:eastAsia="Calibri"/>
          <w:sz w:val="28"/>
          <w:szCs w:val="28"/>
        </w:rPr>
        <w:t xml:space="preserve">Петрусенко Юрия Витальевича </w:t>
      </w:r>
      <w:r w:rsidRPr="00043AE6">
        <w:rPr>
          <w:sz w:val="28"/>
          <w:szCs w:val="28"/>
        </w:rPr>
        <w:t xml:space="preserve">виновным в совершении административного правонарушения, предусмотренного ч.2 ст.12.7 Кодекса Российской Федерации об административных правонарушениях, </w:t>
      </w:r>
      <w:r w:rsidRPr="003C646D">
        <w:rPr>
          <w:sz w:val="28"/>
          <w:szCs w:val="28"/>
        </w:rPr>
        <w:t xml:space="preserve">и назначить ему административное наказание в виде обязательных работ сроком на 100 (сто) часов. </w:t>
      </w:r>
    </w:p>
    <w:p w:rsidR="00533B2D" w:rsidRPr="00043AE6" w:rsidP="00533B2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Постанов</w:t>
      </w:r>
      <w:r w:rsidRPr="00043AE6">
        <w:rPr>
          <w:rFonts w:ascii="Times New Roman" w:hAnsi="Times New Roman" w:cs="Times New Roman"/>
          <w:sz w:val="28"/>
          <w:szCs w:val="28"/>
        </w:rPr>
        <w:t>ление может быть обжаловано в Центральный районный суд города Симферополя через мирового судью судебного участка №1</w:t>
      </w:r>
      <w:r w:rsidR="001D7B8C">
        <w:rPr>
          <w:rFonts w:ascii="Times New Roman" w:hAnsi="Times New Roman" w:cs="Times New Roman"/>
          <w:sz w:val="28"/>
          <w:szCs w:val="28"/>
        </w:rPr>
        <w:t>9</w:t>
      </w:r>
      <w:r w:rsidRPr="00043AE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</w:t>
      </w:r>
      <w:r w:rsidRPr="00043AE6">
        <w:rPr>
          <w:rFonts w:ascii="Times New Roman" w:hAnsi="Times New Roman" w:cs="Times New Roman"/>
          <w:sz w:val="28"/>
          <w:szCs w:val="28"/>
        </w:rPr>
        <w:t>я вручения или получения копии постановления.</w:t>
      </w:r>
    </w:p>
    <w:p w:rsidR="00303E5F" w:rsidP="00533B2D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3B2D" w:rsidRPr="00043AE6" w:rsidP="00533B2D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Мировой судья              </w:t>
      </w:r>
      <w:r w:rsidR="009E3CB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43AE6">
        <w:rPr>
          <w:rFonts w:ascii="Times New Roman" w:hAnsi="Times New Roman" w:cs="Times New Roman"/>
          <w:sz w:val="28"/>
          <w:szCs w:val="28"/>
        </w:rPr>
        <w:t xml:space="preserve">    </w:t>
      </w:r>
      <w:r w:rsidR="001D7B8C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0867DD" w:rsidRPr="007E26C1">
      <w:pPr>
        <w:rPr>
          <w:sz w:val="27"/>
          <w:szCs w:val="27"/>
        </w:rPr>
      </w:pPr>
    </w:p>
    <w:sectPr w:rsidSect="008466FF">
      <w:footerReference w:type="default" r:id="rId4"/>
      <w:pgSz w:w="11906" w:h="16838"/>
      <w:pgMar w:top="709" w:right="850" w:bottom="1134" w:left="1701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5580244"/>
      <w:docPartObj>
        <w:docPartGallery w:val="Page Numbers (Bottom of Page)"/>
        <w:docPartUnique/>
      </w:docPartObj>
    </w:sdtPr>
    <w:sdtContent>
      <w:p w:rsidR="006E299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ECF">
          <w:rPr>
            <w:noProof/>
          </w:rPr>
          <w:t>1</w:t>
        </w:r>
        <w:r>
          <w:fldChar w:fldCharType="end"/>
        </w:r>
      </w:p>
    </w:sdtContent>
  </w:sdt>
  <w:p w:rsidR="006E299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2D"/>
    <w:rsid w:val="00043AE6"/>
    <w:rsid w:val="000543BE"/>
    <w:rsid w:val="000625F2"/>
    <w:rsid w:val="000867DD"/>
    <w:rsid w:val="000B2A5F"/>
    <w:rsid w:val="0016074D"/>
    <w:rsid w:val="00177DFF"/>
    <w:rsid w:val="00187C2E"/>
    <w:rsid w:val="001D7B8C"/>
    <w:rsid w:val="00295D30"/>
    <w:rsid w:val="002A774F"/>
    <w:rsid w:val="002E5244"/>
    <w:rsid w:val="00303E5F"/>
    <w:rsid w:val="003533F7"/>
    <w:rsid w:val="00384ECF"/>
    <w:rsid w:val="003A6DC9"/>
    <w:rsid w:val="003C646D"/>
    <w:rsid w:val="00416EC2"/>
    <w:rsid w:val="00454E32"/>
    <w:rsid w:val="004A6F04"/>
    <w:rsid w:val="004F07E3"/>
    <w:rsid w:val="00533B2D"/>
    <w:rsid w:val="005D7D7F"/>
    <w:rsid w:val="00607A66"/>
    <w:rsid w:val="0064005A"/>
    <w:rsid w:val="00643DBC"/>
    <w:rsid w:val="00652DBF"/>
    <w:rsid w:val="006623B4"/>
    <w:rsid w:val="00673A4C"/>
    <w:rsid w:val="006E2979"/>
    <w:rsid w:val="006E2993"/>
    <w:rsid w:val="00734AE2"/>
    <w:rsid w:val="00762445"/>
    <w:rsid w:val="00773D7B"/>
    <w:rsid w:val="007D79DA"/>
    <w:rsid w:val="007E26C1"/>
    <w:rsid w:val="008466FF"/>
    <w:rsid w:val="008474C8"/>
    <w:rsid w:val="00895466"/>
    <w:rsid w:val="008B406B"/>
    <w:rsid w:val="008C771E"/>
    <w:rsid w:val="00904E63"/>
    <w:rsid w:val="0094409D"/>
    <w:rsid w:val="009E3CB4"/>
    <w:rsid w:val="009F6B15"/>
    <w:rsid w:val="00A818FE"/>
    <w:rsid w:val="00AA5F6B"/>
    <w:rsid w:val="00AF0889"/>
    <w:rsid w:val="00B227CC"/>
    <w:rsid w:val="00B31F05"/>
    <w:rsid w:val="00B517E8"/>
    <w:rsid w:val="00B610D2"/>
    <w:rsid w:val="00BC2EEB"/>
    <w:rsid w:val="00BE6F48"/>
    <w:rsid w:val="00C35755"/>
    <w:rsid w:val="00C514F3"/>
    <w:rsid w:val="00C6128E"/>
    <w:rsid w:val="00C66109"/>
    <w:rsid w:val="00CD58FB"/>
    <w:rsid w:val="00D8460E"/>
    <w:rsid w:val="00D85144"/>
    <w:rsid w:val="00D96FC7"/>
    <w:rsid w:val="00DE15D9"/>
    <w:rsid w:val="00E3102B"/>
    <w:rsid w:val="00E667BB"/>
    <w:rsid w:val="00EA3776"/>
    <w:rsid w:val="00EC5EB2"/>
    <w:rsid w:val="00ED48C7"/>
    <w:rsid w:val="00F143AA"/>
    <w:rsid w:val="00F7224A"/>
    <w:rsid w:val="00FC7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2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533B2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533B2D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33B2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6E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E2993"/>
    <w:rPr>
      <w:lang w:eastAsia="en-US"/>
    </w:rPr>
  </w:style>
  <w:style w:type="paragraph" w:styleId="Footer">
    <w:name w:val="footer"/>
    <w:basedOn w:val="Normal"/>
    <w:link w:val="a1"/>
    <w:uiPriority w:val="99"/>
    <w:unhideWhenUsed/>
    <w:rsid w:val="006E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2993"/>
    <w:rPr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B2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227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