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475C2A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5C2A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D64416">
        <w:rPr>
          <w:rFonts w:ascii="Times New Roman" w:eastAsia="Times New Roman" w:hAnsi="Times New Roman" w:cs="Times New Roman"/>
          <w:sz w:val="28"/>
          <w:szCs w:val="28"/>
        </w:rPr>
        <w:t>377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475C2A" w:rsidR="00475C2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475C2A" w:rsidR="009800A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1EB4" w:rsidRPr="00475C2A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5C2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ноября</w:t>
      </w:r>
      <w:r w:rsidRPr="00475C2A" w:rsidR="009800A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C2A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 w:rsidRPr="00475C2A">
        <w:rPr>
          <w:rFonts w:ascii="Times New Roman" w:hAnsi="Times New Roman" w:eastAsiaTheme="minorEastAsia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C2A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475C2A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помещении </w:t>
      </w:r>
      <w:r w:rsidRPr="00475C2A" w:rsidR="006F0953">
        <w:rPr>
          <w:rFonts w:ascii="Times New Roman" w:hAnsi="Times New Roman" w:eastAsiaTheme="minorEastAsia" w:cs="Times New Roman"/>
          <w:sz w:val="28"/>
          <w:szCs w:val="28"/>
        </w:rPr>
        <w:t>мировых судей</w:t>
      </w:r>
      <w:r w:rsidRPr="00475C2A">
        <w:rPr>
          <w:rFonts w:ascii="Times New Roman" w:hAnsi="Times New Roman" w:eastAsiaTheme="minorEastAsia" w:cs="Times New Roman"/>
          <w:sz w:val="28"/>
          <w:szCs w:val="28"/>
        </w:rPr>
        <w:t xml:space="preserve"> Центрального судебного района города Симферополь, по адр</w:t>
      </w:r>
      <w:r w:rsidRPr="00475C2A">
        <w:rPr>
          <w:rFonts w:ascii="Times New Roman" w:hAnsi="Times New Roman" w:eastAsiaTheme="minorEastAsia" w:cs="Times New Roman"/>
          <w:sz w:val="28"/>
          <w:szCs w:val="28"/>
        </w:rPr>
        <w:t xml:space="preserve">есу: </w:t>
      </w:r>
      <w:r w:rsidRPr="00475C2A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475C2A">
        <w:rPr>
          <w:rFonts w:ascii="Times New Roman" w:hAnsi="Times New Roman" w:eastAsiaTheme="minorEastAsia"/>
          <w:sz w:val="28"/>
          <w:szCs w:val="28"/>
        </w:rPr>
        <w:t>дело об административном правонарушении</w:t>
      </w:r>
      <w:r w:rsidRPr="00475C2A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75C2A" w:rsidRPr="00475C2A" w:rsidP="00475C2A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C35BE2">
        <w:rPr>
          <w:rFonts w:ascii="Times New Roman" w:hAnsi="Times New Roman" w:cs="Times New Roman"/>
          <w:sz w:val="28"/>
          <w:szCs w:val="28"/>
        </w:rPr>
        <w:t xml:space="preserve"> </w:t>
      </w:r>
      <w:r w:rsidRPr="00475C2A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D64416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Республики Крым</w:t>
      </w:r>
      <w:r w:rsidRPr="00475C2A">
        <w:rPr>
          <w:rFonts w:ascii="Times New Roman" w:hAnsi="Times New Roman" w:cs="Times New Roman"/>
          <w:sz w:val="28"/>
          <w:szCs w:val="28"/>
        </w:rPr>
        <w:t xml:space="preserve"> «</w:t>
      </w:r>
      <w:r w:rsidR="00D64416">
        <w:rPr>
          <w:rFonts w:ascii="Times New Roman" w:hAnsi="Times New Roman" w:cs="Times New Roman"/>
          <w:sz w:val="28"/>
          <w:szCs w:val="28"/>
        </w:rPr>
        <w:t>Ресурсный центр поддержки добровольчества в сфере культуры безопасности и ликвидации последствий стихийных бедствий</w:t>
      </w:r>
      <w:r w:rsidRPr="00475C2A">
        <w:rPr>
          <w:rFonts w:ascii="Times New Roman" w:hAnsi="Times New Roman" w:cs="Times New Roman"/>
          <w:sz w:val="28"/>
          <w:szCs w:val="28"/>
        </w:rPr>
        <w:t xml:space="preserve">» </w:t>
      </w:r>
      <w:r w:rsidR="00D64416">
        <w:rPr>
          <w:rFonts w:ascii="Times New Roman" w:hAnsi="Times New Roman" w:cs="Times New Roman"/>
          <w:sz w:val="28"/>
          <w:szCs w:val="28"/>
        </w:rPr>
        <w:t xml:space="preserve">Король Александра </w:t>
      </w:r>
      <w:r w:rsidR="00D64416">
        <w:rPr>
          <w:rFonts w:ascii="Times New Roman" w:hAnsi="Times New Roman" w:cs="Times New Roman"/>
          <w:sz w:val="28"/>
          <w:szCs w:val="28"/>
        </w:rPr>
        <w:t>Эразмовича</w:t>
      </w:r>
      <w:r w:rsidRPr="00475C2A">
        <w:rPr>
          <w:rFonts w:ascii="Times New Roman" w:hAnsi="Times New Roman" w:cs="Times New Roman"/>
          <w:sz w:val="28"/>
          <w:szCs w:val="28"/>
        </w:rPr>
        <w:t xml:space="preserve">, </w:t>
      </w:r>
      <w:r w:rsidRPr="0036641C" w:rsidR="0036641C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F1EB4" w:rsidRPr="00475C2A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признакам состава правонарушения, предусмотренного ч. 1 ст. 15.33.2</w:t>
      </w:r>
      <w:r w:rsidRPr="00475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</w:t>
      </w:r>
    </w:p>
    <w:p w:rsidR="00CF1EB4" w:rsidRPr="00475C2A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750D7" w:rsidRPr="00475C2A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 А.Э</w:t>
      </w:r>
      <w:r w:rsidRPr="00475C2A" w:rsidR="00475C2A">
        <w:rPr>
          <w:rFonts w:ascii="Times New Roman" w:hAnsi="Times New Roman" w:cs="Times New Roman"/>
          <w:sz w:val="28"/>
          <w:szCs w:val="28"/>
        </w:rPr>
        <w:t>., будучи должностным лицом –</w:t>
      </w:r>
      <w:r w:rsidR="00C35BE2">
        <w:rPr>
          <w:rFonts w:ascii="Times New Roman" w:hAnsi="Times New Roman" w:cs="Times New Roman"/>
          <w:sz w:val="28"/>
          <w:szCs w:val="28"/>
        </w:rPr>
        <w:t xml:space="preserve"> </w:t>
      </w:r>
      <w:r w:rsidRPr="00475C2A" w:rsidR="00475C2A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D64416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Республики Крым «Ресурсный центр поддержки добровольчества в сфере культуры безопасности и ликвидации последствий стихийных бедствий» </w:t>
      </w:r>
      <w:r w:rsidRPr="00475C2A" w:rsidR="00475C2A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ГАУ РК «Ресурсный центр»</w:t>
      </w:r>
      <w:r w:rsidRPr="00475C2A" w:rsidR="00475C2A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36641C" w:rsidR="0036641C">
        <w:rPr>
          <w:rFonts w:ascii="Times New Roman" w:hAnsi="Times New Roman" w:cs="Times New Roman"/>
          <w:sz w:val="28"/>
          <w:szCs w:val="28"/>
        </w:rPr>
        <w:t>«данные изъяты»</w:t>
      </w:r>
      <w:r w:rsidR="00475C2A">
        <w:rPr>
          <w:rFonts w:ascii="Times New Roman" w:hAnsi="Times New Roman" w:cs="Times New Roman"/>
          <w:sz w:val="28"/>
          <w:szCs w:val="28"/>
        </w:rPr>
        <w:t>,</w:t>
      </w:r>
      <w:r w:rsidRPr="00475C2A">
        <w:rPr>
          <w:rFonts w:ascii="Times New Roman" w:hAnsi="Times New Roman" w:cs="Times New Roman"/>
          <w:sz w:val="28"/>
          <w:szCs w:val="28"/>
        </w:rPr>
        <w:t xml:space="preserve"> </w:t>
      </w:r>
      <w:r w:rsidRPr="00475C2A" w:rsidR="004C25E1">
        <w:rPr>
          <w:rFonts w:ascii="Times New Roman" w:hAnsi="Times New Roman" w:cs="Times New Roman"/>
          <w:sz w:val="28"/>
          <w:szCs w:val="28"/>
        </w:rPr>
        <w:t xml:space="preserve"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475C2A" w:rsidR="002C2EE9">
        <w:rPr>
          <w:rFonts w:ascii="Times New Roman" w:hAnsi="Times New Roman" w:cs="Times New Roman"/>
          <w:sz w:val="28"/>
          <w:szCs w:val="28"/>
        </w:rPr>
        <w:t>с</w:t>
      </w:r>
      <w:r w:rsidRPr="00475C2A" w:rsidR="00113E10">
        <w:rPr>
          <w:rFonts w:ascii="Times New Roman" w:hAnsi="Times New Roman" w:cs="Times New Roman"/>
          <w:sz w:val="28"/>
          <w:szCs w:val="28"/>
        </w:rPr>
        <w:t xml:space="preserve">ведения о дате </w:t>
      </w:r>
      <w:r w:rsidR="003337F3">
        <w:rPr>
          <w:rFonts w:ascii="Times New Roman" w:hAnsi="Times New Roman" w:cs="Times New Roman"/>
          <w:sz w:val="28"/>
          <w:szCs w:val="28"/>
        </w:rPr>
        <w:t>прекращения</w:t>
      </w:r>
      <w:r w:rsidRPr="00475C2A" w:rsidR="00113E10">
        <w:rPr>
          <w:rFonts w:ascii="Times New Roman" w:hAnsi="Times New Roman" w:cs="Times New Roman"/>
          <w:sz w:val="28"/>
          <w:szCs w:val="28"/>
        </w:rPr>
        <w:t xml:space="preserve"> и иных реквизитов договора ГПХ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- 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подраздел 1.1 формы ЕФС-1 </w:t>
      </w:r>
      <w:r w:rsidRPr="00475C2A" w:rsidR="00D04F33">
        <w:rPr>
          <w:rFonts w:ascii="Times New Roman" w:hAnsi="Times New Roman" w:cs="Times New Roman"/>
          <w:sz w:val="28"/>
          <w:szCs w:val="28"/>
        </w:rPr>
        <w:t>(</w:t>
      </w:r>
      <w:r w:rsidRPr="00475C2A" w:rsidR="002C2EE9">
        <w:rPr>
          <w:rFonts w:ascii="Times New Roman" w:hAnsi="Times New Roman" w:cs="Times New Roman"/>
          <w:sz w:val="28"/>
          <w:szCs w:val="28"/>
        </w:rPr>
        <w:t>сведения о кадровом мероприятии «</w:t>
      </w:r>
      <w:r w:rsidR="003337F3">
        <w:rPr>
          <w:rFonts w:ascii="Times New Roman" w:hAnsi="Times New Roman" w:cs="Times New Roman"/>
          <w:sz w:val="28"/>
          <w:szCs w:val="28"/>
        </w:rPr>
        <w:t>окончание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 договора ГПХ, договор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3337F3">
        <w:rPr>
          <w:rFonts w:ascii="Times New Roman" w:hAnsi="Times New Roman" w:cs="Times New Roman"/>
          <w:sz w:val="28"/>
          <w:szCs w:val="28"/>
        </w:rPr>
        <w:t xml:space="preserve"> 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30.05.2024</w:t>
      </w:r>
      <w:r w:rsidRPr="00475C2A" w:rsidR="00D04F33">
        <w:rPr>
          <w:rFonts w:ascii="Times New Roman" w:hAnsi="Times New Roman" w:cs="Times New Roman"/>
          <w:sz w:val="28"/>
          <w:szCs w:val="28"/>
        </w:rPr>
        <w:t>»)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 w:rsidR="002F0EC3">
        <w:rPr>
          <w:rFonts w:ascii="Times New Roman" w:hAnsi="Times New Roman" w:cs="Times New Roman"/>
          <w:sz w:val="28"/>
          <w:szCs w:val="28"/>
        </w:rPr>
        <w:t xml:space="preserve">по сроку предоставления не позднее </w:t>
      </w:r>
      <w:r>
        <w:rPr>
          <w:rFonts w:ascii="Times New Roman" w:hAnsi="Times New Roman" w:cs="Times New Roman"/>
          <w:sz w:val="28"/>
          <w:szCs w:val="28"/>
        </w:rPr>
        <w:t>31.05.2024</w:t>
      </w:r>
      <w:r w:rsidRPr="00475C2A" w:rsidR="009800AE">
        <w:rPr>
          <w:rFonts w:ascii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8"/>
          <w:szCs w:val="28"/>
        </w:rPr>
        <w:t>03.06.2024</w:t>
      </w:r>
      <w:r w:rsidRPr="00475C2A">
        <w:rPr>
          <w:rFonts w:ascii="Times New Roman" w:hAnsi="Times New Roman" w:cs="Times New Roman"/>
          <w:sz w:val="28"/>
          <w:szCs w:val="28"/>
        </w:rPr>
        <w:t>.</w:t>
      </w:r>
    </w:p>
    <w:p w:rsidR="00475C2A" w:rsidRPr="00475C2A" w:rsidP="00475C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64416" w:rsidR="00D64416">
        <w:rPr>
          <w:rFonts w:ascii="Times New Roman" w:hAnsi="Times New Roman" w:cs="Times New Roman"/>
          <w:sz w:val="28"/>
          <w:szCs w:val="28"/>
        </w:rPr>
        <w:t>Король А.Э</w:t>
      </w:r>
      <w:r w:rsidRPr="00475C2A">
        <w:rPr>
          <w:rFonts w:ascii="Times New Roman" w:hAnsi="Times New Roman" w:cs="Times New Roman"/>
          <w:sz w:val="28"/>
          <w:szCs w:val="28"/>
        </w:rPr>
        <w:t>. не явился, о дате, времени и месте рассмотрения дела уведомлен надлежащим образом, 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возвращена</w:t>
      </w:r>
      <w:r w:rsidRPr="00475C2A">
        <w:rPr>
          <w:rFonts w:ascii="Times New Roman" w:hAnsi="Times New Roman" w:cs="Times New Roman"/>
          <w:sz w:val="28"/>
          <w:szCs w:val="28"/>
        </w:rPr>
        <w:t xml:space="preserve"> в суд с отметкой об истечении срока хранения. </w:t>
      </w:r>
    </w:p>
    <w:p w:rsidR="00475C2A" w:rsidRPr="00475C2A" w:rsidP="00475C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475C2A">
        <w:rPr>
          <w:rFonts w:ascii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</w:t>
      </w:r>
      <w:r w:rsidRPr="00475C2A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правонарушениях», а также положений ст. 25.1 Кодекса Российской Федерации об административных </w:t>
      </w:r>
      <w:r w:rsidRPr="00475C2A">
        <w:rPr>
          <w:rFonts w:ascii="Times New Roman" w:hAnsi="Times New Roman" w:cs="Times New Roman"/>
          <w:sz w:val="28"/>
          <w:szCs w:val="28"/>
        </w:rPr>
        <w:t xml:space="preserve">правонарушениях, </w:t>
      </w:r>
      <w:r w:rsidRPr="00D64416" w:rsidR="00D64416">
        <w:rPr>
          <w:rFonts w:ascii="Times New Roman" w:hAnsi="Times New Roman" w:cs="Times New Roman"/>
          <w:sz w:val="28"/>
          <w:szCs w:val="28"/>
        </w:rPr>
        <w:t>Король А.Э</w:t>
      </w:r>
      <w:r w:rsidRPr="00475C2A">
        <w:rPr>
          <w:rFonts w:ascii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475C2A" w:rsidRPr="00475C2A" w:rsidP="00475C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Pr="00475C2A">
        <w:rPr>
          <w:rFonts w:ascii="Times New Roman" w:hAnsi="Times New Roman" w:cs="Times New Roman"/>
          <w:sz w:val="28"/>
          <w:szCs w:val="28"/>
        </w:rPr>
        <w:t xml:space="preserve">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D64416" w:rsidR="00D64416">
        <w:rPr>
          <w:rFonts w:ascii="Times New Roman" w:hAnsi="Times New Roman" w:cs="Times New Roman"/>
          <w:sz w:val="28"/>
          <w:szCs w:val="28"/>
        </w:rPr>
        <w:t>Король А.Э</w:t>
      </w:r>
      <w:r w:rsidRPr="00475C2A">
        <w:rPr>
          <w:rFonts w:ascii="Times New Roman" w:hAnsi="Times New Roman" w:cs="Times New Roman"/>
          <w:sz w:val="28"/>
          <w:szCs w:val="28"/>
        </w:rPr>
        <w:t>.</w:t>
      </w:r>
    </w:p>
    <w:p w:rsidR="00475C2A" w:rsidP="00475C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Исследовав материалы дела, прихожу к следующему. </w:t>
      </w:r>
    </w:p>
    <w:p w:rsidR="002F0EC3" w:rsidRPr="00475C2A" w:rsidP="00475C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Согласно ст. 2.4 Кодекса Российско</w:t>
      </w:r>
      <w:r w:rsidRPr="00475C2A">
        <w:rPr>
          <w:rFonts w:ascii="Times New Roman" w:hAnsi="Times New Roman" w:cs="Times New Roman"/>
          <w:sz w:val="28"/>
          <w:szCs w:val="28"/>
        </w:rPr>
        <w:t xml:space="preserve">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C2EE9" w:rsidRPr="00475C2A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В соответствии с п. 5 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</w:t>
      </w:r>
      <w:r w:rsidRPr="00475C2A">
        <w:rPr>
          <w:rFonts w:ascii="Times New Roman" w:hAnsi="Times New Roman" w:cs="Times New Roman"/>
          <w:sz w:val="28"/>
          <w:szCs w:val="28"/>
        </w:rPr>
        <w:t xml:space="preserve">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</w:t>
      </w:r>
      <w:r w:rsidRPr="00475C2A">
        <w:rPr>
          <w:rFonts w:ascii="Times New Roman" w:hAnsi="Times New Roman" w:cs="Times New Roman"/>
          <w:sz w:val="28"/>
          <w:szCs w:val="28"/>
        </w:rPr>
        <w:t>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</w:t>
      </w:r>
      <w:r w:rsidRPr="00475C2A">
        <w:rPr>
          <w:rFonts w:ascii="Times New Roman" w:hAnsi="Times New Roman" w:cs="Times New Roman"/>
          <w:sz w:val="28"/>
          <w:szCs w:val="28"/>
        </w:rPr>
        <w:t xml:space="preserve">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</w:t>
      </w:r>
      <w:r w:rsidRPr="00475C2A">
        <w:rPr>
          <w:rFonts w:ascii="Times New Roman" w:hAnsi="Times New Roman" w:cs="Times New Roman"/>
          <w:sz w:val="28"/>
          <w:szCs w:val="28"/>
        </w:rPr>
        <w:t>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</w:t>
      </w:r>
      <w:r w:rsidRPr="00475C2A">
        <w:rPr>
          <w:rFonts w:ascii="Times New Roman" w:hAnsi="Times New Roman" w:cs="Times New Roman"/>
          <w:sz w:val="28"/>
          <w:szCs w:val="28"/>
        </w:rPr>
        <w:t>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2F0EC3" w:rsidRPr="00475C2A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В</w:t>
      </w:r>
      <w:r w:rsidR="00475C2A">
        <w:rPr>
          <w:rFonts w:ascii="Times New Roman" w:hAnsi="Times New Roman" w:cs="Times New Roman"/>
          <w:sz w:val="28"/>
          <w:szCs w:val="28"/>
        </w:rPr>
        <w:t xml:space="preserve"> с</w:t>
      </w:r>
      <w:r w:rsidRPr="00475C2A">
        <w:rPr>
          <w:rFonts w:ascii="Times New Roman" w:hAnsi="Times New Roman" w:cs="Times New Roman"/>
          <w:sz w:val="28"/>
          <w:szCs w:val="28"/>
        </w:rPr>
        <w:t>илу п. 6 ст. 11 Фед</w:t>
      </w:r>
      <w:r w:rsidRPr="00475C2A">
        <w:rPr>
          <w:rFonts w:ascii="Times New Roman" w:hAnsi="Times New Roman" w:cs="Times New Roman"/>
          <w:sz w:val="28"/>
          <w:szCs w:val="28"/>
        </w:rPr>
        <w:t>ерального закона от 01.04.1996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</w:t>
      </w:r>
      <w:r w:rsidRPr="00475C2A">
        <w:rPr>
          <w:rFonts w:ascii="Times New Roman" w:hAnsi="Times New Roman" w:cs="Times New Roman"/>
          <w:sz w:val="28"/>
          <w:szCs w:val="28"/>
        </w:rPr>
        <w:t>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D64416" w:rsidR="00D64416">
        <w:rPr>
          <w:rFonts w:ascii="Times New Roman" w:hAnsi="Times New Roman" w:cs="Times New Roman"/>
          <w:sz w:val="28"/>
          <w:szCs w:val="28"/>
        </w:rPr>
        <w:t>Король А.Э</w:t>
      </w:r>
      <w:r w:rsidRPr="00475C2A">
        <w:rPr>
          <w:rFonts w:ascii="Times New Roman" w:hAnsi="Times New Roman" w:cs="Times New Roman"/>
          <w:sz w:val="28"/>
          <w:szCs w:val="28"/>
        </w:rPr>
        <w:t xml:space="preserve">., являясь директором </w:t>
      </w:r>
      <w:r w:rsidR="00D64416">
        <w:rPr>
          <w:rFonts w:ascii="Times New Roman" w:hAnsi="Times New Roman" w:cs="Times New Roman"/>
          <w:sz w:val="28"/>
          <w:szCs w:val="28"/>
        </w:rPr>
        <w:t>ГАУ РК «Ресурсный Центр</w:t>
      </w:r>
      <w:r w:rsidR="00475C2A">
        <w:rPr>
          <w:rFonts w:ascii="Times New Roman" w:hAnsi="Times New Roman" w:cs="Times New Roman"/>
          <w:sz w:val="28"/>
          <w:szCs w:val="28"/>
        </w:rPr>
        <w:t>»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>
        <w:rPr>
          <w:rFonts w:ascii="Times New Roman" w:hAnsi="Times New Roman" w:cs="Times New Roman"/>
          <w:sz w:val="28"/>
          <w:szCs w:val="28"/>
        </w:rPr>
        <w:t>не предо</w:t>
      </w:r>
      <w:r w:rsidRPr="00475C2A">
        <w:rPr>
          <w:rFonts w:ascii="Times New Roman" w:hAnsi="Times New Roman" w:cs="Times New Roman"/>
          <w:sz w:val="28"/>
          <w:szCs w:val="28"/>
        </w:rPr>
        <w:t xml:space="preserve">ставил 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 w:rsidRPr="00475C2A">
        <w:rPr>
          <w:rFonts w:ascii="Times New Roman" w:hAnsi="Times New Roman" w:cs="Times New Roman"/>
          <w:sz w:val="28"/>
          <w:szCs w:val="28"/>
        </w:rPr>
        <w:t>страхования и обязательного социального страхования срок в территориальный орган Фонда пенсионного и социального</w:t>
      </w:r>
      <w:r w:rsidRPr="00475C2A">
        <w:rPr>
          <w:rFonts w:ascii="Times New Roman" w:hAnsi="Times New Roman" w:cs="Times New Roman"/>
          <w:sz w:val="28"/>
          <w:szCs w:val="28"/>
        </w:rPr>
        <w:t xml:space="preserve"> страхования Российской Федерации </w:t>
      </w:r>
      <w:r w:rsidR="00475C2A">
        <w:rPr>
          <w:rFonts w:ascii="Times New Roman" w:hAnsi="Times New Roman" w:cs="Times New Roman"/>
          <w:sz w:val="28"/>
          <w:szCs w:val="28"/>
        </w:rPr>
        <w:t xml:space="preserve">сведения о дате </w:t>
      </w:r>
      <w:r w:rsidR="00284772">
        <w:rPr>
          <w:rFonts w:ascii="Times New Roman" w:hAnsi="Times New Roman" w:cs="Times New Roman"/>
          <w:sz w:val="28"/>
          <w:szCs w:val="28"/>
        </w:rPr>
        <w:t>прекращения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и иных реквизитов договора ГПХ - подраздел 1.1 формы ЕФС-1 (сведения о кадровом мероприятии «</w:t>
      </w:r>
      <w:r w:rsidR="00475C2A">
        <w:rPr>
          <w:rFonts w:ascii="Times New Roman" w:hAnsi="Times New Roman" w:cs="Times New Roman"/>
          <w:sz w:val="28"/>
          <w:szCs w:val="28"/>
        </w:rPr>
        <w:t>начало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договора ГПХ, договор №</w:t>
      </w:r>
      <w:r w:rsidR="00D64416">
        <w:rPr>
          <w:rFonts w:ascii="Times New Roman" w:hAnsi="Times New Roman" w:cs="Times New Roman"/>
          <w:sz w:val="28"/>
          <w:szCs w:val="28"/>
        </w:rPr>
        <w:t>4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от </w:t>
      </w:r>
      <w:r w:rsidR="00D64416">
        <w:rPr>
          <w:rFonts w:ascii="Times New Roman" w:hAnsi="Times New Roman" w:cs="Times New Roman"/>
          <w:sz w:val="28"/>
          <w:szCs w:val="28"/>
        </w:rPr>
        <w:t>30.05.2024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»), по сроку предоставления не позднее </w:t>
      </w:r>
      <w:r w:rsidR="00D64416">
        <w:rPr>
          <w:rFonts w:ascii="Times New Roman" w:hAnsi="Times New Roman" w:cs="Times New Roman"/>
          <w:sz w:val="28"/>
          <w:szCs w:val="28"/>
        </w:rPr>
        <w:t>31.05.2024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D64416">
        <w:rPr>
          <w:rFonts w:ascii="Times New Roman" w:hAnsi="Times New Roman" w:cs="Times New Roman"/>
          <w:sz w:val="28"/>
          <w:szCs w:val="28"/>
        </w:rPr>
        <w:t>03.06.2024</w:t>
      </w:r>
      <w:r w:rsidRPr="00475C2A">
        <w:rPr>
          <w:rFonts w:ascii="Times New Roman" w:hAnsi="Times New Roman" w:cs="Times New Roman"/>
          <w:sz w:val="28"/>
          <w:szCs w:val="28"/>
        </w:rPr>
        <w:t>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Доказательств представления сведений для ведения индивидуального (персонифицированного) учета </w:t>
      </w:r>
      <w:r w:rsidRPr="00475C2A" w:rsidR="002549D5">
        <w:rPr>
          <w:rFonts w:ascii="Times New Roman" w:hAnsi="Times New Roman" w:cs="Times New Roman"/>
          <w:sz w:val="28"/>
          <w:szCs w:val="28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475C2A">
        <w:rPr>
          <w:rFonts w:ascii="Times New Roman" w:hAnsi="Times New Roman" w:cs="Times New Roman"/>
          <w:sz w:val="28"/>
          <w:szCs w:val="28"/>
        </w:rPr>
        <w:t xml:space="preserve">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</w:t>
      </w:r>
      <w:r w:rsidRPr="00475C2A">
        <w:rPr>
          <w:rFonts w:ascii="Times New Roman" w:hAnsi="Times New Roman" w:cs="Times New Roman"/>
          <w:sz w:val="28"/>
          <w:szCs w:val="28"/>
        </w:rPr>
        <w:t>правонарушении.</w:t>
      </w:r>
    </w:p>
    <w:p w:rsidR="002549D5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</w:t>
      </w:r>
      <w:r w:rsidRPr="00475C2A">
        <w:rPr>
          <w:rFonts w:ascii="Times New Roman" w:hAnsi="Times New Roman" w:cs="Times New Roman"/>
          <w:sz w:val="28"/>
          <w:szCs w:val="28"/>
        </w:rPr>
        <w:t xml:space="preserve">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</w:t>
      </w:r>
      <w:r w:rsidRPr="00475C2A">
        <w:rPr>
          <w:rFonts w:ascii="Times New Roman" w:hAnsi="Times New Roman" w:cs="Times New Roman"/>
          <w:sz w:val="28"/>
          <w:szCs w:val="28"/>
        </w:rPr>
        <w:t>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</w:t>
      </w:r>
      <w:r w:rsidRPr="00475C2A">
        <w:rPr>
          <w:rFonts w:ascii="Times New Roman" w:hAnsi="Times New Roman" w:cs="Times New Roman"/>
          <w:sz w:val="28"/>
          <w:szCs w:val="28"/>
        </w:rPr>
        <w:t xml:space="preserve">нарушения, предусмотренного ч. 1 ст. 15.33.2 Кодекса Российской Федерации об административных правонарушениях. </w:t>
      </w:r>
    </w:p>
    <w:p w:rsid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директором </w:t>
      </w:r>
      <w:r w:rsidR="00D64416">
        <w:rPr>
          <w:rFonts w:ascii="Times New Roman" w:hAnsi="Times New Roman" w:cs="Times New Roman"/>
          <w:sz w:val="28"/>
          <w:szCs w:val="28"/>
        </w:rPr>
        <w:t xml:space="preserve">ГАУ РК «Ресурсный Центр» </w:t>
      </w:r>
      <w:r w:rsidRPr="00475C2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D64416" w:rsidR="00D64416">
        <w:rPr>
          <w:rFonts w:ascii="Times New Roman" w:hAnsi="Times New Roman" w:cs="Times New Roman"/>
          <w:sz w:val="28"/>
          <w:szCs w:val="28"/>
        </w:rPr>
        <w:t>Король А.Э</w:t>
      </w:r>
      <w:r w:rsidRPr="00475C2A">
        <w:rPr>
          <w:rFonts w:ascii="Times New Roman" w:hAnsi="Times New Roman" w:cs="Times New Roman"/>
          <w:sz w:val="28"/>
          <w:szCs w:val="28"/>
        </w:rPr>
        <w:t>. Таким образом, с</w:t>
      </w:r>
      <w:r w:rsidRPr="00475C2A">
        <w:rPr>
          <w:rFonts w:ascii="Times New Roman" w:hAnsi="Times New Roman" w:cs="Times New Roman"/>
          <w:sz w:val="28"/>
          <w:szCs w:val="28"/>
        </w:rPr>
        <w:t xml:space="preserve">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D64416" w:rsidR="00D64416">
        <w:rPr>
          <w:rFonts w:ascii="Times New Roman" w:hAnsi="Times New Roman" w:cs="Times New Roman"/>
          <w:sz w:val="28"/>
          <w:szCs w:val="28"/>
        </w:rPr>
        <w:t>Король А.Э</w:t>
      </w:r>
      <w:r w:rsidRPr="00475C2A">
        <w:rPr>
          <w:rFonts w:ascii="Times New Roman" w:hAnsi="Times New Roman" w:cs="Times New Roman"/>
          <w:sz w:val="28"/>
          <w:szCs w:val="28"/>
        </w:rPr>
        <w:t xml:space="preserve">. Опровергающих указанные обстоятельства </w:t>
      </w:r>
      <w:r w:rsidRPr="00475C2A">
        <w:rPr>
          <w:rFonts w:ascii="Times New Roman" w:hAnsi="Times New Roman" w:cs="Times New Roman"/>
          <w:sz w:val="28"/>
          <w:szCs w:val="28"/>
        </w:rPr>
        <w:t>доказательств мировому судье не представлено.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64416" w:rsidR="00D64416">
        <w:rPr>
          <w:rFonts w:ascii="Times New Roman" w:hAnsi="Times New Roman" w:cs="Times New Roman"/>
          <w:sz w:val="28"/>
          <w:szCs w:val="28"/>
        </w:rPr>
        <w:t>Король А.Э</w:t>
      </w:r>
      <w:r w:rsidRPr="00475C2A" w:rsidR="002C2EE9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284772">
        <w:rPr>
          <w:rFonts w:ascii="Times New Roman" w:hAnsi="Times New Roman" w:cs="Times New Roman"/>
          <w:sz w:val="28"/>
          <w:szCs w:val="28"/>
        </w:rPr>
        <w:t>091</w:t>
      </w:r>
      <w:r w:rsidR="0028477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84772" w:rsidR="00284772">
        <w:rPr>
          <w:rFonts w:ascii="Times New Roman" w:hAnsi="Times New Roman" w:cs="Times New Roman"/>
          <w:sz w:val="28"/>
          <w:szCs w:val="28"/>
        </w:rPr>
        <w:t>2024</w:t>
      </w:r>
      <w:r w:rsidR="00284772">
        <w:rPr>
          <w:rFonts w:ascii="Times New Roman" w:hAnsi="Times New Roman" w:cs="Times New Roman"/>
          <w:sz w:val="28"/>
          <w:szCs w:val="28"/>
        </w:rPr>
        <w:t>000</w:t>
      </w:r>
      <w:r w:rsidR="00D64416">
        <w:rPr>
          <w:rFonts w:ascii="Times New Roman" w:hAnsi="Times New Roman" w:cs="Times New Roman"/>
          <w:sz w:val="28"/>
          <w:szCs w:val="28"/>
        </w:rPr>
        <w:t>2971</w:t>
      </w:r>
      <w:r w:rsidRPr="00475C2A">
        <w:rPr>
          <w:rFonts w:ascii="Times New Roman" w:hAnsi="Times New Roman" w:cs="Times New Roman"/>
          <w:sz w:val="28"/>
          <w:szCs w:val="28"/>
        </w:rPr>
        <w:t xml:space="preserve"> от </w:t>
      </w:r>
      <w:r w:rsidR="00D64416">
        <w:rPr>
          <w:rFonts w:ascii="Times New Roman" w:hAnsi="Times New Roman" w:cs="Times New Roman"/>
          <w:sz w:val="28"/>
          <w:szCs w:val="28"/>
        </w:rPr>
        <w:t>14.10</w:t>
      </w:r>
      <w:r w:rsidRPr="00475C2A" w:rsidR="009800AE">
        <w:rPr>
          <w:rFonts w:ascii="Times New Roman" w:hAnsi="Times New Roman" w:cs="Times New Roman"/>
          <w:sz w:val="28"/>
          <w:szCs w:val="28"/>
        </w:rPr>
        <w:t>.2024</w:t>
      </w:r>
      <w:r w:rsidRPr="00475C2A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 w:rsidR="009800AE">
        <w:rPr>
          <w:rFonts w:ascii="Times New Roman" w:hAnsi="Times New Roman" w:cs="Times New Roman"/>
          <w:sz w:val="28"/>
          <w:szCs w:val="28"/>
        </w:rPr>
        <w:t>копией сведений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 ЕФС-1</w:t>
      </w:r>
      <w:r w:rsidRPr="00475C2A" w:rsidR="009800AE">
        <w:rPr>
          <w:rFonts w:ascii="Times New Roman" w:hAnsi="Times New Roman" w:cs="Times New Roman"/>
          <w:sz w:val="28"/>
          <w:szCs w:val="28"/>
        </w:rPr>
        <w:t xml:space="preserve">, </w:t>
      </w:r>
      <w:r w:rsidRPr="00475C2A">
        <w:rPr>
          <w:rFonts w:ascii="Times New Roman" w:hAnsi="Times New Roman" w:cs="Times New Roman"/>
          <w:sz w:val="28"/>
          <w:szCs w:val="28"/>
        </w:rPr>
        <w:t>копией акта, выпиской из ЕГРЮЛ.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D64416" w:rsidR="00D64416">
        <w:rPr>
          <w:rFonts w:ascii="Times New Roman" w:hAnsi="Times New Roman" w:cs="Times New Roman"/>
          <w:sz w:val="28"/>
          <w:szCs w:val="28"/>
        </w:rPr>
        <w:t>Король А.Э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 xml:space="preserve">совершил правонарушение, предусмотренное ч. 1 ст.15.33.2 Кодекса Российской Федерации об административных правонарушениях, а именно: не представил </w:t>
      </w:r>
      <w:r w:rsidRPr="00475C2A" w:rsidR="002549D5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</w:t>
      </w:r>
      <w:r w:rsidRPr="00475C2A" w:rsidR="002549D5">
        <w:rPr>
          <w:rFonts w:ascii="Times New Roman" w:hAnsi="Times New Roman" w:cs="Times New Roman"/>
          <w:sz w:val="28"/>
          <w:szCs w:val="28"/>
        </w:rPr>
        <w:t>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475C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страхового </w:t>
      </w:r>
      <w:r w:rsidRPr="00475C2A">
        <w:rPr>
          <w:rFonts w:ascii="Times New Roman" w:hAnsi="Times New Roman" w:cs="Times New Roman"/>
          <w:sz w:val="28"/>
          <w:szCs w:val="28"/>
        </w:rPr>
        <w:t>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</w:t>
      </w:r>
      <w:r w:rsidRPr="00475C2A">
        <w:rPr>
          <w:rFonts w:ascii="Times New Roman" w:hAnsi="Times New Roman" w:cs="Times New Roman"/>
          <w:sz w:val="28"/>
          <w:szCs w:val="28"/>
        </w:rPr>
        <w:t xml:space="preserve">ственности не истек. Оснований для прекращения производства по данному делу не установлено.  </w:t>
      </w:r>
    </w:p>
    <w:p w:rsidR="002F0EC3" w:rsidRPr="00475C2A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</w:t>
      </w:r>
      <w:r w:rsidRPr="00475C2A">
        <w:rPr>
          <w:rFonts w:ascii="Times New Roman" w:hAnsi="Times New Roman" w:cs="Times New Roman"/>
          <w:sz w:val="28"/>
          <w:szCs w:val="28"/>
        </w:rPr>
        <w:t xml:space="preserve">ебований закона, противоречий не содержит. Права и законные интересы </w:t>
      </w:r>
      <w:r w:rsidRPr="00D64416" w:rsidR="00D64416">
        <w:rPr>
          <w:rFonts w:ascii="Times New Roman" w:hAnsi="Times New Roman" w:cs="Times New Roman"/>
          <w:sz w:val="28"/>
          <w:szCs w:val="28"/>
        </w:rPr>
        <w:t>Король А.Э</w:t>
      </w:r>
      <w:r w:rsidRPr="00475C2A" w:rsidR="00D04F33">
        <w:rPr>
          <w:rFonts w:ascii="Times New Roman" w:hAnsi="Times New Roman" w:cs="Times New Roman"/>
          <w:sz w:val="28"/>
          <w:szCs w:val="28"/>
        </w:rPr>
        <w:t xml:space="preserve">. </w:t>
      </w:r>
      <w:r w:rsidRPr="00475C2A">
        <w:rPr>
          <w:rFonts w:ascii="Times New Roman" w:hAnsi="Times New Roman" w:cs="Times New Roman"/>
          <w:sz w:val="28"/>
          <w:szCs w:val="28"/>
        </w:rPr>
        <w:t>при возбуждении производства по делу об административном правонарушении соблюдены.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</w:t>
      </w:r>
      <w:r w:rsidRPr="00284772">
        <w:rPr>
          <w:rFonts w:ascii="Times New Roman" w:hAnsi="Times New Roman" w:cs="Times New Roman"/>
          <w:sz w:val="28"/>
          <w:szCs w:val="28"/>
        </w:rPr>
        <w:t xml:space="preserve">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</w:t>
      </w:r>
      <w:r w:rsidRPr="00284772">
        <w:rPr>
          <w:rFonts w:ascii="Times New Roman" w:hAnsi="Times New Roman" w:cs="Times New Roman"/>
          <w:sz w:val="28"/>
          <w:szCs w:val="28"/>
        </w:rPr>
        <w:t>смягчающих или отягчающих административную ответственность.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</w:t>
      </w:r>
      <w:r w:rsidRPr="00284772">
        <w:rPr>
          <w:rFonts w:ascii="Times New Roman" w:hAnsi="Times New Roman" w:cs="Times New Roman"/>
          <w:sz w:val="28"/>
          <w:szCs w:val="28"/>
        </w:rPr>
        <w:t xml:space="preserve">одство об административном правонарушении, по делу не установлено. 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</w:t>
      </w:r>
      <w:r w:rsidRPr="00284772">
        <w:rPr>
          <w:rFonts w:ascii="Times New Roman" w:hAnsi="Times New Roman" w:cs="Times New Roman"/>
          <w:sz w:val="28"/>
          <w:szCs w:val="28"/>
        </w:rPr>
        <w:t>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</w:t>
      </w:r>
      <w:r w:rsidRPr="00284772">
        <w:rPr>
          <w:rFonts w:ascii="Times New Roman" w:hAnsi="Times New Roman" w:cs="Times New Roman"/>
          <w:sz w:val="28"/>
          <w:szCs w:val="28"/>
        </w:rPr>
        <w:t xml:space="preserve">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</w:t>
      </w:r>
      <w:r w:rsidRPr="00284772">
        <w:rPr>
          <w:rFonts w:ascii="Times New Roman" w:hAnsi="Times New Roman" w:cs="Times New Roman"/>
          <w:sz w:val="28"/>
          <w:szCs w:val="28"/>
        </w:rPr>
        <w:t>статьи.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</w:t>
      </w:r>
      <w:r w:rsidRPr="00284772">
        <w:rPr>
          <w:rFonts w:ascii="Times New Roman" w:hAnsi="Times New Roman" w:cs="Times New Roman"/>
          <w:sz w:val="28"/>
          <w:szCs w:val="28"/>
        </w:rPr>
        <w:t>физического или юридического лица. Предупреждение выносится в письм</w:t>
      </w:r>
      <w:r w:rsidRPr="00284772">
        <w:rPr>
          <w:rFonts w:ascii="Times New Roman" w:hAnsi="Times New Roman" w:cs="Times New Roman"/>
          <w:sz w:val="28"/>
          <w:szCs w:val="28"/>
        </w:rPr>
        <w:t>енной форме.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</w:t>
      </w:r>
      <w:r w:rsidRPr="00284772">
        <w:rPr>
          <w:rFonts w:ascii="Times New Roman" w:hAnsi="Times New Roman" w:cs="Times New Roman"/>
          <w:sz w:val="28"/>
          <w:szCs w:val="28"/>
        </w:rPr>
        <w:t>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</w:t>
      </w:r>
      <w:r w:rsidRPr="00284772">
        <w:rPr>
          <w:rFonts w:ascii="Times New Roman" w:hAnsi="Times New Roman" w:cs="Times New Roman"/>
          <w:sz w:val="28"/>
          <w:szCs w:val="28"/>
        </w:rPr>
        <w:t>о характера, а также при отсутствии имущественного ущерба.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</w:t>
      </w:r>
      <w:r w:rsidRPr="00284772">
        <w:rPr>
          <w:rFonts w:ascii="Times New Roman" w:hAnsi="Times New Roman" w:cs="Times New Roman"/>
          <w:sz w:val="28"/>
          <w:szCs w:val="28"/>
        </w:rPr>
        <w:t>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84772" w:rsidRP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 xml:space="preserve">С </w:t>
      </w:r>
      <w:r w:rsidRPr="00284772">
        <w:rPr>
          <w:rFonts w:ascii="Times New Roman" w:hAnsi="Times New Roman" w:cs="Times New Roman"/>
          <w:sz w:val="28"/>
          <w:szCs w:val="28"/>
        </w:rPr>
        <w:t xml:space="preserve">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</w:t>
      </w:r>
      <w:r w:rsidRPr="00284772">
        <w:rPr>
          <w:rFonts w:ascii="Times New Roman" w:hAnsi="Times New Roman" w:cs="Times New Roman"/>
          <w:sz w:val="28"/>
          <w:szCs w:val="28"/>
        </w:rPr>
        <w:t xml:space="preserve">указанных в ч.ч. 2, 3 ст. 3.4 Кодекса Российской Федерации об административных правонарушениях. </w:t>
      </w:r>
    </w:p>
    <w:p w:rsidR="0028477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7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</w:t>
      </w:r>
      <w:r w:rsidRPr="00284772">
        <w:rPr>
          <w:rFonts w:ascii="Times New Roman" w:hAnsi="Times New Roman" w:cs="Times New Roman"/>
          <w:sz w:val="28"/>
          <w:szCs w:val="28"/>
        </w:rPr>
        <w:t>ениях, принимая во внимание обстоятельства дела, данные о личности виновного, который ранее к административной ответственности за совершение однородных правонарушений не привлекался (на момент совершения правонарушения), отсутствие обстоятельств, отягчающи</w:t>
      </w:r>
      <w:r w:rsidRPr="00284772">
        <w:rPr>
          <w:rFonts w:ascii="Times New Roman" w:hAnsi="Times New Roman" w:cs="Times New Roman"/>
          <w:sz w:val="28"/>
          <w:szCs w:val="28"/>
        </w:rPr>
        <w:t>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</w:t>
      </w:r>
      <w:r w:rsidRPr="00284772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считаю возможным назначить </w:t>
      </w:r>
      <w:r w:rsidRPr="00D64416" w:rsidR="00D64416">
        <w:rPr>
          <w:rFonts w:ascii="Times New Roman" w:hAnsi="Times New Roman" w:cs="Times New Roman"/>
          <w:sz w:val="28"/>
          <w:szCs w:val="28"/>
        </w:rPr>
        <w:t>Король А.Э</w:t>
      </w:r>
      <w:r w:rsidRPr="00284772">
        <w:rPr>
          <w:rFonts w:ascii="Times New Roman" w:hAnsi="Times New Roman" w:cs="Times New Roman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4C25E1" w:rsidRPr="00475C2A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Руководствуясь ст.ст. 3.4, 4.1, 4.1.1, 29.9, 29.10, 29.11 </w:t>
      </w:r>
      <w:r w:rsidRPr="00475C2A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мировой судья              </w:t>
      </w:r>
    </w:p>
    <w:p w:rsidR="004C25E1" w:rsidRPr="00475C2A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>ПОСТАНОВИЛ:</w:t>
      </w:r>
    </w:p>
    <w:p w:rsidR="004C25E1" w:rsidRPr="00475C2A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416">
        <w:rPr>
          <w:rFonts w:ascii="Times New Roman" w:hAnsi="Times New Roman" w:cs="Times New Roman"/>
          <w:sz w:val="28"/>
          <w:szCs w:val="28"/>
        </w:rPr>
        <w:t xml:space="preserve">Король Александра Эразмовича </w:t>
      </w:r>
      <w:r w:rsidRPr="00475C2A">
        <w:rPr>
          <w:rFonts w:ascii="Times New Roman" w:hAnsi="Times New Roman" w:cs="Times New Roman"/>
          <w:sz w:val="28"/>
          <w:szCs w:val="28"/>
        </w:rPr>
        <w:t>признать виновн</w:t>
      </w:r>
      <w:r w:rsidR="00CF5FBB">
        <w:rPr>
          <w:rFonts w:ascii="Times New Roman" w:hAnsi="Times New Roman" w:cs="Times New Roman"/>
          <w:sz w:val="28"/>
          <w:szCs w:val="28"/>
        </w:rPr>
        <w:t>ым</w:t>
      </w:r>
      <w:r w:rsidRPr="00475C2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="00CF5FBB">
        <w:rPr>
          <w:rFonts w:ascii="Times New Roman" w:hAnsi="Times New Roman" w:cs="Times New Roman"/>
          <w:sz w:val="28"/>
          <w:szCs w:val="28"/>
        </w:rPr>
        <w:t>му</w:t>
      </w:r>
      <w:r w:rsidRPr="00475C2A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E24823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4823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</w:t>
      </w:r>
      <w:r w:rsidRPr="00E24823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назначенное наказание заменить на предупреждение.</w:t>
      </w:r>
    </w:p>
    <w:p w:rsidR="00CF5FBB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5FBB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</w:t>
      </w:r>
      <w:r w:rsidRPr="00CF5FBB">
        <w:rPr>
          <w:rFonts w:ascii="Times New Roman" w:hAnsi="Times New Roman" w:cs="Times New Roman"/>
          <w:sz w:val="28"/>
          <w:szCs w:val="28"/>
        </w:rPr>
        <w:t>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475C2A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C25E1" w:rsidRPr="00475C2A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C2A">
        <w:rPr>
          <w:rFonts w:ascii="Times New Roman" w:hAnsi="Times New Roman" w:cs="Times New Roman"/>
          <w:sz w:val="28"/>
          <w:szCs w:val="28"/>
        </w:rPr>
        <w:t xml:space="preserve">Мировой судья:               </w:t>
      </w:r>
      <w:r w:rsidR="00951FA1">
        <w:rPr>
          <w:rFonts w:ascii="Times New Roman" w:hAnsi="Times New Roman" w:cs="Times New Roman"/>
          <w:sz w:val="28"/>
          <w:szCs w:val="28"/>
        </w:rPr>
        <w:t>подпись</w:t>
      </w:r>
      <w:r w:rsidRPr="00475C2A">
        <w:rPr>
          <w:rFonts w:ascii="Times New Roman" w:hAnsi="Times New Roman" w:cs="Times New Roman"/>
          <w:sz w:val="28"/>
          <w:szCs w:val="28"/>
        </w:rPr>
        <w:t xml:space="preserve">     </w:t>
      </w:r>
      <w:r w:rsidRPr="00475C2A">
        <w:rPr>
          <w:rFonts w:ascii="Times New Roman" w:hAnsi="Times New Roman" w:cs="Times New Roman"/>
          <w:sz w:val="28"/>
          <w:szCs w:val="28"/>
        </w:rPr>
        <w:t xml:space="preserve">       </w:t>
      </w:r>
      <w:r w:rsidR="00CF5FBB">
        <w:rPr>
          <w:rFonts w:ascii="Times New Roman" w:hAnsi="Times New Roman" w:cs="Times New Roman"/>
          <w:sz w:val="28"/>
          <w:szCs w:val="28"/>
        </w:rPr>
        <w:t xml:space="preserve">                  Л.А. Шуб </w:t>
      </w: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475C2A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41C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B09E3"/>
    <w:rsid w:val="00113E10"/>
    <w:rsid w:val="001945F6"/>
    <w:rsid w:val="001B0B30"/>
    <w:rsid w:val="001E0764"/>
    <w:rsid w:val="00245104"/>
    <w:rsid w:val="002549D5"/>
    <w:rsid w:val="00264453"/>
    <w:rsid w:val="00272AA5"/>
    <w:rsid w:val="00284772"/>
    <w:rsid w:val="002C1AED"/>
    <w:rsid w:val="002C2EE9"/>
    <w:rsid w:val="002D37AD"/>
    <w:rsid w:val="002F0EC3"/>
    <w:rsid w:val="003337F3"/>
    <w:rsid w:val="0035299D"/>
    <w:rsid w:val="0036641C"/>
    <w:rsid w:val="003C105B"/>
    <w:rsid w:val="003D08D5"/>
    <w:rsid w:val="00475C2A"/>
    <w:rsid w:val="004C25E1"/>
    <w:rsid w:val="004C51F3"/>
    <w:rsid w:val="006111F0"/>
    <w:rsid w:val="0063546C"/>
    <w:rsid w:val="00643801"/>
    <w:rsid w:val="0066268D"/>
    <w:rsid w:val="006F0953"/>
    <w:rsid w:val="006F54A0"/>
    <w:rsid w:val="00723EFD"/>
    <w:rsid w:val="00743776"/>
    <w:rsid w:val="00747C2B"/>
    <w:rsid w:val="00754684"/>
    <w:rsid w:val="00754EA3"/>
    <w:rsid w:val="007B5434"/>
    <w:rsid w:val="007E6AD1"/>
    <w:rsid w:val="00863430"/>
    <w:rsid w:val="00890A2A"/>
    <w:rsid w:val="008B3F1B"/>
    <w:rsid w:val="008D67D1"/>
    <w:rsid w:val="00913C37"/>
    <w:rsid w:val="00951FA1"/>
    <w:rsid w:val="009567F4"/>
    <w:rsid w:val="009800AE"/>
    <w:rsid w:val="00A77FD4"/>
    <w:rsid w:val="00B11D38"/>
    <w:rsid w:val="00B27F38"/>
    <w:rsid w:val="00B37046"/>
    <w:rsid w:val="00B72444"/>
    <w:rsid w:val="00B750D7"/>
    <w:rsid w:val="00BF32CE"/>
    <w:rsid w:val="00C35BE2"/>
    <w:rsid w:val="00CC2833"/>
    <w:rsid w:val="00CF1EB4"/>
    <w:rsid w:val="00CF5FBB"/>
    <w:rsid w:val="00D04F33"/>
    <w:rsid w:val="00D277DD"/>
    <w:rsid w:val="00D64416"/>
    <w:rsid w:val="00D904BB"/>
    <w:rsid w:val="00DB1BC5"/>
    <w:rsid w:val="00E24823"/>
    <w:rsid w:val="00E50383"/>
    <w:rsid w:val="00E57979"/>
    <w:rsid w:val="00E77980"/>
    <w:rsid w:val="00EC1360"/>
    <w:rsid w:val="00EC4B06"/>
    <w:rsid w:val="00EE0E9D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