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F21" w:rsidRPr="00D24C87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D24C87" w:rsidR="00F4609C">
        <w:rPr>
          <w:rFonts w:ascii="Times New Roman" w:eastAsia="Times New Roman" w:hAnsi="Times New Roman" w:cs="Times New Roman"/>
          <w:sz w:val="28"/>
          <w:szCs w:val="28"/>
        </w:rPr>
        <w:t>0</w:t>
      </w:r>
      <w:r w:rsidR="007A1007">
        <w:rPr>
          <w:rFonts w:ascii="Times New Roman" w:eastAsia="Times New Roman" w:hAnsi="Times New Roman" w:cs="Times New Roman"/>
          <w:sz w:val="28"/>
          <w:szCs w:val="28"/>
        </w:rPr>
        <w:t>415</w:t>
      </w:r>
      <w:r w:rsidRPr="00D24C87" w:rsidR="00D92345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D24C87" w:rsidR="007726E2">
        <w:rPr>
          <w:rFonts w:ascii="Times New Roman" w:eastAsia="Times New Roman" w:hAnsi="Times New Roman" w:cs="Times New Roman"/>
          <w:sz w:val="28"/>
          <w:szCs w:val="28"/>
        </w:rPr>
        <w:t>9/202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64F21" w:rsidRPr="00D24C87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4F21" w:rsidRPr="00D24C87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64F21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декабря</w:t>
      </w:r>
      <w:r w:rsidRPr="00D24C87" w:rsidR="008163F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Pr="00D24C87" w:rsidR="008F04E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D24C87" w:rsidRPr="00D24C87" w:rsidP="001F63F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D24C87" w:rsidR="007726E2">
        <w:rPr>
          <w:rFonts w:ascii="Times New Roman" w:hAnsi="Times New Roman" w:cs="Times New Roman"/>
          <w:sz w:val="28"/>
          <w:szCs w:val="28"/>
        </w:rPr>
        <w:t>9</w:t>
      </w:r>
      <w:r w:rsidRPr="00D24C87">
        <w:rPr>
          <w:rFonts w:ascii="Times New Roman" w:hAnsi="Times New Roman" w:cs="Times New Roman"/>
          <w:sz w:val="28"/>
          <w:szCs w:val="28"/>
        </w:rPr>
        <w:t xml:space="preserve"> Ц</w:t>
      </w:r>
      <w:r w:rsidRPr="00D24C87" w:rsidR="004605C4">
        <w:rPr>
          <w:rFonts w:ascii="Times New Roman" w:hAnsi="Times New Roman" w:cs="Times New Roman"/>
          <w:sz w:val="28"/>
          <w:szCs w:val="28"/>
        </w:rPr>
        <w:t xml:space="preserve">ентрального судебного района  города </w:t>
      </w:r>
      <w:r w:rsidRPr="00D24C87">
        <w:rPr>
          <w:rFonts w:ascii="Times New Roman" w:hAnsi="Times New Roman" w:cs="Times New Roman"/>
          <w:sz w:val="28"/>
          <w:szCs w:val="28"/>
        </w:rPr>
        <w:t xml:space="preserve">Симферополь (Центральный район городского округа Симферополя) Республики Крым </w:t>
      </w:r>
      <w:r w:rsidRPr="00D24C87" w:rsidR="007726E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D24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D24C87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D24C87" w:rsidR="007726E2">
        <w:rPr>
          <w:rFonts w:ascii="Times New Roman" w:hAnsi="Times New Roman" w:cs="Times New Roman"/>
          <w:sz w:val="28"/>
          <w:szCs w:val="28"/>
        </w:rPr>
        <w:t>9</w:t>
      </w:r>
      <w:r w:rsidRPr="00D24C8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D24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D24C87">
        <w:rPr>
          <w:rFonts w:ascii="Times New Roman" w:hAnsi="Times New Roman" w:cs="Times New Roman"/>
          <w:sz w:val="28"/>
          <w:szCs w:val="28"/>
        </w:rPr>
        <w:t>дело об административн</w:t>
      </w:r>
      <w:r w:rsidRPr="00D24C87">
        <w:rPr>
          <w:rFonts w:ascii="Times New Roman" w:hAnsi="Times New Roman" w:cs="Times New Roman"/>
          <w:sz w:val="28"/>
          <w:szCs w:val="28"/>
        </w:rPr>
        <w:t>ом правонарушении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24C87" w:rsidRPr="00D24C87" w:rsidP="00D24C87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="005B67E4">
        <w:rPr>
          <w:rFonts w:ascii="Times New Roman" w:hAnsi="Times New Roman" w:cs="Times New Roman"/>
          <w:sz w:val="28"/>
          <w:szCs w:val="28"/>
        </w:rPr>
        <w:t>Крымстройград</w:t>
      </w:r>
      <w:r w:rsidRPr="00D24C87">
        <w:rPr>
          <w:rFonts w:ascii="Times New Roman" w:hAnsi="Times New Roman" w:cs="Times New Roman"/>
          <w:sz w:val="28"/>
          <w:szCs w:val="28"/>
        </w:rPr>
        <w:t xml:space="preserve">» </w:t>
      </w:r>
      <w:r w:rsidR="005B67E4">
        <w:rPr>
          <w:rFonts w:ascii="Times New Roman" w:hAnsi="Times New Roman" w:cs="Times New Roman"/>
          <w:sz w:val="28"/>
          <w:szCs w:val="28"/>
        </w:rPr>
        <w:t>Михолап</w:t>
      </w:r>
      <w:r w:rsidR="005B67E4">
        <w:rPr>
          <w:rFonts w:ascii="Times New Roman" w:hAnsi="Times New Roman" w:cs="Times New Roman"/>
          <w:sz w:val="28"/>
          <w:szCs w:val="28"/>
        </w:rPr>
        <w:t xml:space="preserve"> Алексея Алексеевича</w:t>
      </w:r>
      <w:r w:rsidRPr="00D24C87">
        <w:rPr>
          <w:rFonts w:ascii="Times New Roman" w:hAnsi="Times New Roman" w:cs="Times New Roman"/>
          <w:sz w:val="28"/>
          <w:szCs w:val="28"/>
        </w:rPr>
        <w:t xml:space="preserve">, </w:t>
      </w:r>
      <w:r w:rsidRPr="00EC194E" w:rsidR="00EC194E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по признакам правонарушения, предусмотренного ч.1 ст.15.6</w:t>
      </w:r>
      <w:r w:rsidRPr="00D24C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064F21" w:rsidRPr="00D24C87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A100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 А.А., будучи должностным лицом – генеральным 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Крымстройград» (далее ООО «Крымстройград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EC194E" w:rsidR="00EC194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ИФНС России по г. Симферополю в установленный законодательством о налогах и сборах срок информацию (сведения) по требованию налогового органа по сроку предоставления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18.07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>.2024, тем самым нар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>ушив п. 2 ст. 126 Налогового кодекса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   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судебное заседание </w:t>
      </w:r>
      <w:r w:rsidRPr="00015355" w:rsidR="00015355">
        <w:rPr>
          <w:rFonts w:ascii="Times New Roman" w:eastAsia="Times New Roman" w:hAnsi="Times New Roman" w:cs="Times New Roman"/>
          <w:color w:val="000000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. не явился, о месте и времени рассмотрения дела уведомлен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которого ведется производство по делу об администра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тивном правонарушении, возвращена в суд с отметкой об истечении срока хранения. 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015355" w:rsidR="00015355">
        <w:rPr>
          <w:rFonts w:ascii="Times New Roman" w:eastAsia="Times New Roman" w:hAnsi="Times New Roman" w:cs="Times New Roman"/>
          <w:color w:val="000000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. считается надлежаще извещенным о времени и месте рассмотрения дела об административном п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равонарушении.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015355" w:rsidR="00015355">
        <w:rPr>
          <w:rFonts w:ascii="Times New Roman" w:eastAsia="Times New Roman" w:hAnsi="Times New Roman" w:cs="Times New Roman"/>
          <w:color w:val="000000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Исследовав материалы дела, прихожу к следующему. </w:t>
      </w:r>
    </w:p>
    <w:p w:rsidR="007A1007" w:rsidRPr="007A100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>х обязанностей.</w:t>
      </w:r>
    </w:p>
    <w:p w:rsidR="007A1007" w:rsidRPr="007A100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007">
        <w:rPr>
          <w:rFonts w:ascii="Times New Roman" w:eastAsia="Times New Roman" w:hAnsi="Times New Roman" w:cs="Times New Roman"/>
          <w:sz w:val="28"/>
          <w:szCs w:val="28"/>
        </w:rPr>
        <w:t>В соответствии с п. 5 ст. 93.1 Налогового кодекса Российской Федерации, лицо, получившее требование о предоставлении документов (информации) исполняет его в течение пяти дней со дня получения или в тот же срок сообщает, что не располагает и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>стребуемыми документами (информацией). Если истребуемые документы (информация) не могут быть предоставлены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п.п. 1, 5 ст. 93.1 Налогового кодекса Российской Федерации. </w:t>
      </w:r>
    </w:p>
    <w:p w:rsidR="007A1007" w:rsidRPr="007A100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Согласно п. 5 ст. 23  Налогового кодекса Российской Федерации за невыполнение или ненадлежащее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 </w:t>
      </w:r>
    </w:p>
    <w:p w:rsidR="007A1007" w:rsidRPr="007A100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>п. 2 ст. 126 Налогового кодекса Российской Федерации непредставление в установленный срок налоговому органу сведений о налогоплательщике, отказ лица предоставить имеющиеся у него документы, предусмотренные Налоговым кодексом Российской Федерации, со сведен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>иями о налогоплательщике по запросу налогового органа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 и 135.1 Налогово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го кодекса Российской Федерации, влечет взыскание штрафа с организации в размере 10000 рублей. </w:t>
      </w:r>
    </w:p>
    <w:p w:rsidR="007A1007" w:rsidRPr="007A100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007">
        <w:rPr>
          <w:rFonts w:ascii="Times New Roman" w:eastAsia="Times New Roman" w:hAnsi="Times New Roman" w:cs="Times New Roman"/>
          <w:sz w:val="28"/>
          <w:szCs w:val="28"/>
        </w:rPr>
        <w:t>Согласно п. 1 ст. 129.1 Налогового кодекса Российской Федерации неправомерное несообщение (несвоевременное сообщение) лицом сведений, которые в соответствии с н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астоящим Кодексом это лицо должно сообщить налоговому органу, при отсутствии признаков нарушения законодательства о налогах и сборах, предусмотренных статьей 126 Налогового кодекса Российской Федерации, влечет взыскание штрафа с организации в размере 5000 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рублей.   </w:t>
      </w:r>
    </w:p>
    <w:p w:rsidR="007A1007" w:rsidRPr="007A100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007">
        <w:rPr>
          <w:rFonts w:ascii="Times New Roman" w:eastAsia="Times New Roman" w:hAnsi="Times New Roman" w:cs="Times New Roman"/>
          <w:sz w:val="28"/>
          <w:szCs w:val="28"/>
        </w:rPr>
        <w:t>Как следует из материалов дела, на основании ст. 93.1 Налогового кодекса Российской Федерации было подготовлено требование о предоставлении документов №15-08/</w:t>
      </w:r>
      <w:r>
        <w:rPr>
          <w:rFonts w:ascii="Times New Roman" w:eastAsia="Times New Roman" w:hAnsi="Times New Roman" w:cs="Times New Roman"/>
          <w:sz w:val="28"/>
          <w:szCs w:val="28"/>
        </w:rPr>
        <w:t>4364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13.06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>.2024.</w:t>
      </w:r>
    </w:p>
    <w:p w:rsidR="007A1007" w:rsidRPr="007A100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007">
        <w:rPr>
          <w:rFonts w:ascii="Times New Roman" w:eastAsia="Times New Roman" w:hAnsi="Times New Roman" w:cs="Times New Roman"/>
          <w:sz w:val="28"/>
          <w:szCs w:val="28"/>
        </w:rPr>
        <w:t>Требование было направлено в адрес ООО «</w:t>
      </w:r>
      <w:r>
        <w:rPr>
          <w:rFonts w:ascii="Times New Roman" w:eastAsia="Times New Roman" w:hAnsi="Times New Roman" w:cs="Times New Roman"/>
          <w:sz w:val="28"/>
          <w:szCs w:val="28"/>
        </w:rPr>
        <w:t>Крымстройград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» посредством 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телекоммуникационных каналов связи, получено налогоплательщиком </w:t>
      </w:r>
      <w:r>
        <w:rPr>
          <w:rFonts w:ascii="Times New Roman" w:eastAsia="Times New Roman" w:hAnsi="Times New Roman" w:cs="Times New Roman"/>
          <w:sz w:val="28"/>
          <w:szCs w:val="28"/>
        </w:rPr>
        <w:t>04.07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>.2024.</w:t>
      </w:r>
    </w:p>
    <w:p w:rsidR="007A1007" w:rsidRPr="007A100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граничным сроком предоставления запрашиваемых документов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18.07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>.2024.</w:t>
      </w:r>
    </w:p>
    <w:p w:rsidR="007A1007" w:rsidRPr="007A100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>Михолап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 А.А. документы и информация, истребуемые 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налоговым органом, в указанный срок не представлены. </w:t>
      </w:r>
    </w:p>
    <w:p w:rsidR="007A1007" w:rsidRPr="007A100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007">
        <w:rPr>
          <w:rFonts w:ascii="Times New Roman" w:eastAsia="Times New Roman" w:hAnsi="Times New Roman" w:cs="Times New Roman"/>
          <w:sz w:val="28"/>
          <w:szCs w:val="28"/>
        </w:rPr>
        <w:t>По факту данного нарушения составлен акт проверки №15/</w:t>
      </w:r>
      <w:r>
        <w:rPr>
          <w:rFonts w:ascii="Times New Roman" w:eastAsia="Times New Roman" w:hAnsi="Times New Roman" w:cs="Times New Roman"/>
          <w:sz w:val="28"/>
          <w:szCs w:val="28"/>
        </w:rPr>
        <w:t>18553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7A100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007">
        <w:rPr>
          <w:rFonts w:ascii="Times New Roman" w:eastAsia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Михолап А.А. протокола об административном правонарушении </w:t>
      </w:r>
      <w:r w:rsidRPr="007A1007">
        <w:rPr>
          <w:rFonts w:ascii="Times New Roman" w:eastAsia="Times New Roman" w:hAnsi="Times New Roman" w:cs="Times New Roman"/>
          <w:sz w:val="28"/>
          <w:szCs w:val="28"/>
        </w:rPr>
        <w:t>по ч. 1 ст. 15.6 Кодекса Российской Федерации об административных правонарушениях.</w:t>
      </w:r>
    </w:p>
    <w:p w:rsidR="00064F21" w:rsidRPr="00D24C87" w:rsidP="007A1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и в искаженном виде, за исключением случаев, предусмотренных частью 2 настоящей статьи.</w:t>
      </w:r>
    </w:p>
    <w:p w:rsidR="00F4609C" w:rsidRPr="00D24C87" w:rsidP="00F460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D24C87" w:rsidR="008F04E9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015355">
        <w:rPr>
          <w:rFonts w:ascii="Times New Roman" w:eastAsia="Times New Roman" w:hAnsi="Times New Roman" w:cs="Times New Roman"/>
          <w:sz w:val="28"/>
          <w:szCs w:val="28"/>
        </w:rPr>
        <w:t>Крымстройград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015355" w:rsidR="00015355">
        <w:rPr>
          <w:rFonts w:ascii="Times New Roman" w:eastAsia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 Таким образом, с учетом имеющихс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015355" w:rsidR="00015355">
        <w:rPr>
          <w:rFonts w:ascii="Times New Roman" w:eastAsia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овому судье не представлено.</w:t>
      </w:r>
    </w:p>
    <w:p w:rsidR="007A100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015355" w:rsidR="00015355">
        <w:rPr>
          <w:rFonts w:ascii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hAnsi="Times New Roman" w:cs="Times New Roman"/>
          <w:sz w:val="28"/>
          <w:szCs w:val="28"/>
        </w:rPr>
        <w:t xml:space="preserve"> А.А</w:t>
      </w:r>
      <w:r w:rsidRPr="00D24C87" w:rsidR="0041233D">
        <w:rPr>
          <w:rFonts w:ascii="Times New Roman" w:hAnsi="Times New Roman" w:cs="Times New Roman"/>
          <w:sz w:val="28"/>
          <w:szCs w:val="28"/>
        </w:rPr>
        <w:t>.</w:t>
      </w:r>
      <w:r w:rsidRPr="00D24C87" w:rsidR="006D3ECD">
        <w:rPr>
          <w:rFonts w:ascii="Times New Roman" w:hAnsi="Times New Roman" w:cs="Times New Roman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</w:t>
      </w:r>
      <w:r w:rsidRPr="00D24C87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уемого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91022424300118300002</w:t>
      </w:r>
      <w:r w:rsidRPr="00D24C87" w:rsidR="00765D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14.11</w:t>
      </w:r>
      <w:r w:rsidRPr="00D24C87" w:rsidR="00FB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</w:t>
      </w:r>
      <w:r w:rsidRPr="00D24C87" w:rsidR="003A20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A1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акта №15/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18553</w:t>
      </w:r>
      <w:r w:rsidRPr="007A1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10.09</w:t>
      </w:r>
      <w:r w:rsidRPr="007A1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.2024, копией требования №15-08/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4364</w:t>
      </w:r>
      <w:r w:rsidRPr="007A1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13.06</w:t>
      </w:r>
      <w:r w:rsidRPr="007A1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.2024, сведениями из Единого государственного реестра юридических лиц.</w:t>
      </w:r>
    </w:p>
    <w:p w:rsidR="00BC670C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ности </w:t>
      </w:r>
      <w:r w:rsidRPr="00015355" w:rsidR="00015355">
        <w:rPr>
          <w:rFonts w:ascii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hAnsi="Times New Roman" w:cs="Times New Roman"/>
          <w:sz w:val="28"/>
          <w:szCs w:val="28"/>
        </w:rPr>
        <w:t xml:space="preserve"> А.А</w:t>
      </w:r>
      <w:r w:rsidRPr="00D24C87" w:rsidR="0041233D">
        <w:rPr>
          <w:rFonts w:ascii="Times New Roman" w:hAnsi="Times New Roman" w:cs="Times New Roman"/>
          <w:sz w:val="28"/>
          <w:szCs w:val="28"/>
        </w:rPr>
        <w:t>.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</w:t>
      </w:r>
      <w:r w:rsidRPr="00D24C87" w:rsidR="00BC670C">
        <w:rPr>
          <w:rFonts w:ascii="Times New Roman" w:eastAsia="Times New Roman" w:hAnsi="Times New Roman" w:cs="Times New Roman"/>
          <w:sz w:val="28"/>
          <w:szCs w:val="28"/>
        </w:rPr>
        <w:t xml:space="preserve"> в совокупности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, прихожу к выводу, что</w:t>
      </w:r>
      <w:r w:rsidRPr="00D24C87" w:rsidR="00A25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Pr="00D24C87" w:rsidR="008F04E9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015355">
        <w:rPr>
          <w:rFonts w:ascii="Times New Roman" w:eastAsia="Times New Roman" w:hAnsi="Times New Roman" w:cs="Times New Roman"/>
          <w:sz w:val="28"/>
          <w:szCs w:val="28"/>
        </w:rPr>
        <w:t>Крымстройград</w:t>
      </w:r>
      <w:r w:rsidRPr="00D24C87" w:rsidR="00F4609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15355" w:rsidR="00015355">
        <w:rPr>
          <w:rFonts w:ascii="Times New Roman" w:eastAsia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Pr="00D24C87" w:rsidR="00DC39F6">
        <w:rPr>
          <w:rFonts w:ascii="Times New Roman" w:hAnsi="Times New Roman" w:cs="Times New Roman"/>
          <w:sz w:val="28"/>
          <w:szCs w:val="28"/>
        </w:rPr>
        <w:t>.</w:t>
      </w:r>
      <w:r w:rsidRPr="00D24C87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окументы, необходимые для осуществления налогового контроля.</w:t>
      </w:r>
    </w:p>
    <w:p w:rsidR="00BC670C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тственности установлен в один год со дня совершения административного правонарушения. 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дства по данному делу не установлено.  </w:t>
      </w:r>
    </w:p>
    <w:p w:rsidR="00947B72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онные интересы </w:t>
      </w:r>
      <w:r w:rsidRPr="00015355" w:rsidR="00015355">
        <w:rPr>
          <w:rFonts w:ascii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hAnsi="Times New Roman" w:cs="Times New Roman"/>
          <w:sz w:val="28"/>
          <w:szCs w:val="28"/>
        </w:rPr>
        <w:t xml:space="preserve"> А.А</w:t>
      </w:r>
      <w:r w:rsidRPr="00D24C87" w:rsidR="00DC39F6">
        <w:rPr>
          <w:rFonts w:ascii="Times New Roman" w:hAnsi="Times New Roman" w:cs="Times New Roman"/>
          <w:sz w:val="28"/>
          <w:szCs w:val="28"/>
        </w:rPr>
        <w:t>.</w:t>
      </w:r>
      <w:r w:rsidRPr="00D24C87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4.1.1 Кодекса Российской Федерации об административных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частью 2 статьи 3.4 настоящего Кодекса, за исключением случаев, предусмотренных частью 2 настоящей статьи.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ания, выраженная в официальном порицании физического или юридического лица. Предупреждение выносится в письменной форме.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статьей 4.1.1 настоящего Кодекса (ч. 3 ст. 3.4 Кодекса Российской Федерации об административных правонарушениях).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1B3B71" w:rsidR="001B3B71">
        <w:rPr>
          <w:rFonts w:ascii="Times New Roman" w:eastAsia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0D0D48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0D0D48" w:rsidRPr="00D24C87" w:rsidP="000D0D48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ПОСТАНОВИЛ:</w:t>
      </w:r>
    </w:p>
    <w:p w:rsidR="006910DA" w:rsidRPr="00D24C87" w:rsidP="006910DA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B71">
        <w:rPr>
          <w:rFonts w:ascii="Times New Roman" w:hAnsi="Times New Roman" w:cs="Times New Roman"/>
          <w:sz w:val="28"/>
          <w:szCs w:val="28"/>
        </w:rPr>
        <w:t xml:space="preserve">Михолап Алексея Алексеевича 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D24C87" w:rsidR="0041233D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</w:t>
      </w:r>
      <w:r w:rsidRPr="00D24C87" w:rsidR="000D0D48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назначить ему наказание в виде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штрафа в размере 300 (трехсот) рублей.</w:t>
      </w:r>
    </w:p>
    <w:p w:rsidR="00F4609C" w:rsidRPr="00D24C87" w:rsidP="00F4609C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064F21" w:rsidRPr="00D24C87" w:rsidP="00F4609C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D24C87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</w:t>
      </w:r>
      <w:r w:rsidRPr="00D24C87">
        <w:rPr>
          <w:rFonts w:ascii="Times New Roman" w:hAnsi="Times New Roman"/>
          <w:sz w:val="28"/>
          <w:szCs w:val="28"/>
        </w:rPr>
        <w:t xml:space="preserve">районный суд города Симферополя Республики Крым через </w:t>
      </w:r>
      <w:r w:rsidRPr="00D24C8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D24C87">
        <w:rPr>
          <w:rFonts w:ascii="Times New Roman" w:hAnsi="Times New Roman"/>
          <w:sz w:val="28"/>
          <w:szCs w:val="28"/>
        </w:rPr>
        <w:t>судебного участка №1</w:t>
      </w:r>
      <w:r w:rsidRPr="00D24C87" w:rsidR="00DC39F6">
        <w:rPr>
          <w:rFonts w:ascii="Times New Roman" w:hAnsi="Times New Roman"/>
          <w:sz w:val="28"/>
          <w:szCs w:val="28"/>
        </w:rPr>
        <w:t>9</w:t>
      </w:r>
      <w:r w:rsidRPr="00D24C87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</w:t>
      </w:r>
      <w:r w:rsidRPr="00D24C87">
        <w:rPr>
          <w:rFonts w:ascii="Times New Roman" w:hAnsi="Times New Roman"/>
          <w:sz w:val="28"/>
          <w:szCs w:val="28"/>
        </w:rPr>
        <w:t>ния копии постановления.</w:t>
      </w:r>
    </w:p>
    <w:p w:rsidR="007D44BF" w:rsidRPr="00D24C87" w:rsidP="008F04E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 xml:space="preserve">  </w:t>
      </w:r>
      <w:r w:rsidRPr="00D24C87" w:rsidR="00DC3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 w:rsidRPr="00D24C87" w:rsidP="008F04E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>Мировой судья</w:t>
      </w:r>
      <w:r w:rsidRPr="00D24C87" w:rsidR="00064F2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4C87" w:rsidR="00E70AA3">
        <w:rPr>
          <w:rFonts w:ascii="Times New Roman" w:hAnsi="Times New Roman" w:cs="Times New Roman"/>
          <w:sz w:val="28"/>
          <w:szCs w:val="28"/>
        </w:rPr>
        <w:t xml:space="preserve">         </w:t>
      </w:r>
      <w:r w:rsidR="001E637C">
        <w:rPr>
          <w:rFonts w:ascii="Times New Roman" w:hAnsi="Times New Roman" w:cs="Times New Roman"/>
          <w:sz w:val="28"/>
          <w:szCs w:val="28"/>
        </w:rPr>
        <w:t>подпись</w:t>
      </w:r>
      <w:r w:rsidRPr="00D24C87" w:rsidR="00E70AA3">
        <w:rPr>
          <w:rFonts w:ascii="Times New Roman" w:hAnsi="Times New Roman" w:cs="Times New Roman"/>
          <w:sz w:val="28"/>
          <w:szCs w:val="28"/>
        </w:rPr>
        <w:t xml:space="preserve"> </w:t>
      </w:r>
      <w:r w:rsidRPr="00D24C87" w:rsidR="00064F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24C8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8F04E9">
      <w:footerReference w:type="default" r:id="rId5"/>
      <w:pgSz w:w="11906" w:h="16838"/>
      <w:pgMar w:top="568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94E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03E3D"/>
    <w:rsid w:val="00015355"/>
    <w:rsid w:val="0005495D"/>
    <w:rsid w:val="00055D69"/>
    <w:rsid w:val="000636C5"/>
    <w:rsid w:val="00064F21"/>
    <w:rsid w:val="00067C85"/>
    <w:rsid w:val="00071540"/>
    <w:rsid w:val="0008534E"/>
    <w:rsid w:val="000B7A48"/>
    <w:rsid w:val="000C3290"/>
    <w:rsid w:val="000D0D48"/>
    <w:rsid w:val="000E0C06"/>
    <w:rsid w:val="000E5C74"/>
    <w:rsid w:val="000F59A7"/>
    <w:rsid w:val="0013397F"/>
    <w:rsid w:val="0017177A"/>
    <w:rsid w:val="0019172E"/>
    <w:rsid w:val="001A1338"/>
    <w:rsid w:val="001A3840"/>
    <w:rsid w:val="001B19F9"/>
    <w:rsid w:val="001B3B71"/>
    <w:rsid w:val="001E4B68"/>
    <w:rsid w:val="001E637C"/>
    <w:rsid w:val="001F63F7"/>
    <w:rsid w:val="00200036"/>
    <w:rsid w:val="00201BD4"/>
    <w:rsid w:val="00237D08"/>
    <w:rsid w:val="00282BCE"/>
    <w:rsid w:val="002A4942"/>
    <w:rsid w:val="002B0F0C"/>
    <w:rsid w:val="002C5A43"/>
    <w:rsid w:val="002D1B42"/>
    <w:rsid w:val="002E3C0F"/>
    <w:rsid w:val="00326552"/>
    <w:rsid w:val="00332129"/>
    <w:rsid w:val="00337868"/>
    <w:rsid w:val="00372309"/>
    <w:rsid w:val="00391FC7"/>
    <w:rsid w:val="00396E94"/>
    <w:rsid w:val="003A2010"/>
    <w:rsid w:val="003B5A8C"/>
    <w:rsid w:val="003D15A1"/>
    <w:rsid w:val="003F7A19"/>
    <w:rsid w:val="0041233D"/>
    <w:rsid w:val="0042141E"/>
    <w:rsid w:val="004605C4"/>
    <w:rsid w:val="0046666A"/>
    <w:rsid w:val="00492320"/>
    <w:rsid w:val="004A49E9"/>
    <w:rsid w:val="005050BD"/>
    <w:rsid w:val="00516538"/>
    <w:rsid w:val="0052303A"/>
    <w:rsid w:val="00541D4B"/>
    <w:rsid w:val="00561703"/>
    <w:rsid w:val="005634A6"/>
    <w:rsid w:val="00583CCA"/>
    <w:rsid w:val="00586875"/>
    <w:rsid w:val="005B67E4"/>
    <w:rsid w:val="005C2B6A"/>
    <w:rsid w:val="005C31BB"/>
    <w:rsid w:val="005C616A"/>
    <w:rsid w:val="005E4B0A"/>
    <w:rsid w:val="005F5C02"/>
    <w:rsid w:val="006050C9"/>
    <w:rsid w:val="00605785"/>
    <w:rsid w:val="006910DA"/>
    <w:rsid w:val="00697936"/>
    <w:rsid w:val="006A4B55"/>
    <w:rsid w:val="006A5AE1"/>
    <w:rsid w:val="006D3C98"/>
    <w:rsid w:val="006D3ECD"/>
    <w:rsid w:val="006F1841"/>
    <w:rsid w:val="006F1A07"/>
    <w:rsid w:val="00704EF6"/>
    <w:rsid w:val="0073574E"/>
    <w:rsid w:val="007547AB"/>
    <w:rsid w:val="0076058D"/>
    <w:rsid w:val="00765D2C"/>
    <w:rsid w:val="007726E2"/>
    <w:rsid w:val="007949BB"/>
    <w:rsid w:val="007A1007"/>
    <w:rsid w:val="007A6A07"/>
    <w:rsid w:val="007D1ECE"/>
    <w:rsid w:val="007D44BF"/>
    <w:rsid w:val="00800A20"/>
    <w:rsid w:val="008163FE"/>
    <w:rsid w:val="00836546"/>
    <w:rsid w:val="00850B46"/>
    <w:rsid w:val="00890FA8"/>
    <w:rsid w:val="008F04E9"/>
    <w:rsid w:val="0090081E"/>
    <w:rsid w:val="00937FAC"/>
    <w:rsid w:val="00947B72"/>
    <w:rsid w:val="00950EA3"/>
    <w:rsid w:val="009626A4"/>
    <w:rsid w:val="00971E2D"/>
    <w:rsid w:val="009B6E64"/>
    <w:rsid w:val="009D1DC6"/>
    <w:rsid w:val="009D5864"/>
    <w:rsid w:val="009F0F1D"/>
    <w:rsid w:val="00A131B0"/>
    <w:rsid w:val="00A228C4"/>
    <w:rsid w:val="00A25DBB"/>
    <w:rsid w:val="00A25EA8"/>
    <w:rsid w:val="00A349C2"/>
    <w:rsid w:val="00A64C15"/>
    <w:rsid w:val="00A758CB"/>
    <w:rsid w:val="00A81949"/>
    <w:rsid w:val="00AA6480"/>
    <w:rsid w:val="00AA6BB5"/>
    <w:rsid w:val="00AD02B9"/>
    <w:rsid w:val="00AD3567"/>
    <w:rsid w:val="00AF1BB0"/>
    <w:rsid w:val="00AF7526"/>
    <w:rsid w:val="00B2542C"/>
    <w:rsid w:val="00B424F9"/>
    <w:rsid w:val="00B87355"/>
    <w:rsid w:val="00B91D04"/>
    <w:rsid w:val="00BA5B0E"/>
    <w:rsid w:val="00BC670C"/>
    <w:rsid w:val="00BE5D72"/>
    <w:rsid w:val="00BE7BFF"/>
    <w:rsid w:val="00C00A56"/>
    <w:rsid w:val="00C30272"/>
    <w:rsid w:val="00C545F8"/>
    <w:rsid w:val="00C574FD"/>
    <w:rsid w:val="00CE44CD"/>
    <w:rsid w:val="00D24C87"/>
    <w:rsid w:val="00D40191"/>
    <w:rsid w:val="00D52652"/>
    <w:rsid w:val="00D849F2"/>
    <w:rsid w:val="00D92345"/>
    <w:rsid w:val="00DC39F6"/>
    <w:rsid w:val="00DC3C16"/>
    <w:rsid w:val="00E023AA"/>
    <w:rsid w:val="00E03279"/>
    <w:rsid w:val="00E32FF7"/>
    <w:rsid w:val="00E70AA3"/>
    <w:rsid w:val="00EC194E"/>
    <w:rsid w:val="00EC1E6E"/>
    <w:rsid w:val="00EE55A2"/>
    <w:rsid w:val="00F04F40"/>
    <w:rsid w:val="00F267E1"/>
    <w:rsid w:val="00F31A36"/>
    <w:rsid w:val="00F4609C"/>
    <w:rsid w:val="00F6318F"/>
    <w:rsid w:val="00F9799B"/>
    <w:rsid w:val="00FB0B91"/>
    <w:rsid w:val="00FB5598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9827-75F5-46ED-85C1-51EE9409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