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0B301C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804B57">
        <w:rPr>
          <w:rFonts w:ascii="Times New Roman" w:eastAsia="Times New Roman" w:hAnsi="Times New Roman" w:cs="Times New Roman"/>
          <w:sz w:val="28"/>
          <w:szCs w:val="28"/>
          <w:lang w:eastAsia="uk-UA"/>
        </w:rPr>
        <w:t>64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/19/2024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645ED8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декабря 2024</w:t>
      </w:r>
      <w:r w:rsidRPr="009E7F8D" w:rsidR="00E03B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 w:rsidR="00E03B87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645ED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1F6CA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арушении – </w:t>
      </w:r>
      <w:r w:rsidR="00804B57">
        <w:rPr>
          <w:rFonts w:ascii="Times New Roman" w:eastAsia="Times New Roman" w:hAnsi="Times New Roman" w:cs="Times New Roman"/>
          <w:sz w:val="28"/>
          <w:szCs w:val="28"/>
          <w:lang w:eastAsia="uk-UA"/>
        </w:rPr>
        <w:t>Афанасьева И.И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Афанасьев Игорь Ив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анович</w:t>
      </w:r>
      <w:r w:rsidRPr="009E7F8D" w:rsidR="00E03B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77000" w:rsidR="00577000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9483C" w:rsidRPr="009E7F8D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9483C" w:rsidRPr="009E7F8D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9E7F8D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Афанасьев И.И.,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E03B87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9C0F35">
        <w:rPr>
          <w:rFonts w:ascii="Times New Roman" w:hAnsi="Times New Roman" w:cs="Times New Roman"/>
          <w:sz w:val="28"/>
          <w:szCs w:val="28"/>
        </w:rPr>
        <w:t>я</w:t>
      </w:r>
      <w:r w:rsidRPr="009E7F8D" w:rsidR="00E03B87">
        <w:rPr>
          <w:rFonts w:ascii="Times New Roman" w:hAnsi="Times New Roman" w:cs="Times New Roman"/>
          <w:sz w:val="28"/>
          <w:szCs w:val="28"/>
        </w:rPr>
        <w:t xml:space="preserve"> </w:t>
      </w:r>
      <w:r w:rsidR="00E03B87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 w:rsidR="00E43AB7">
        <w:rPr>
          <w:rFonts w:ascii="Times New Roman" w:hAnsi="Times New Roman" w:cs="Times New Roman"/>
          <w:sz w:val="28"/>
          <w:szCs w:val="28"/>
        </w:rPr>
        <w:t xml:space="preserve"> </w:t>
      </w:r>
      <w:r w:rsidRPr="008D3A30" w:rsidR="009C0F35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Pr="008D3A30" w:rsidR="00E03B87">
        <w:rPr>
          <w:rFonts w:ascii="Times New Roman" w:hAnsi="Times New Roman" w:cs="Times New Roman"/>
          <w:color w:val="FF0000"/>
          <w:sz w:val="28"/>
          <w:szCs w:val="28"/>
        </w:rPr>
        <w:t>82</w:t>
      </w:r>
      <w:r w:rsidRPr="008D3A30" w:rsidR="006E744E">
        <w:rPr>
          <w:rFonts w:ascii="Times New Roman" w:hAnsi="Times New Roman" w:cs="Times New Roman"/>
          <w:color w:val="FF0000"/>
          <w:sz w:val="28"/>
          <w:szCs w:val="28"/>
        </w:rPr>
        <w:t>01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176420 </w:t>
      </w:r>
      <w:r w:rsidRPr="008D3A30" w:rsidR="009C0F35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FF0000"/>
          <w:sz w:val="28"/>
          <w:szCs w:val="28"/>
        </w:rPr>
        <w:t>22.02.</w:t>
      </w:r>
      <w:r w:rsidRPr="008D3A30" w:rsidR="008D3A30">
        <w:rPr>
          <w:rFonts w:ascii="Times New Roman" w:hAnsi="Times New Roman" w:cs="Times New Roman"/>
          <w:color w:val="FF0000"/>
          <w:sz w:val="28"/>
          <w:szCs w:val="28"/>
        </w:rPr>
        <w:t>2024</w:t>
      </w:r>
      <w:r w:rsidRPr="008D3A30" w:rsidR="00E03B87">
        <w:rPr>
          <w:rFonts w:ascii="Times New Roman" w:hAnsi="Times New Roman" w:cs="Times New Roman"/>
          <w:color w:val="FF0000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color w:val="FF0000"/>
          <w:sz w:val="28"/>
          <w:szCs w:val="28"/>
        </w:rPr>
        <w:t>16.07.</w:t>
      </w:r>
      <w:r w:rsidRPr="008D3A30" w:rsidR="008D3A30">
        <w:rPr>
          <w:rFonts w:ascii="Times New Roman" w:hAnsi="Times New Roman" w:cs="Times New Roman"/>
          <w:color w:val="FF0000"/>
          <w:sz w:val="28"/>
          <w:szCs w:val="28"/>
        </w:rPr>
        <w:t>2024</w:t>
      </w:r>
      <w:r w:rsidRPr="009E7F8D" w:rsidR="00E03B87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804B57">
        <w:rPr>
          <w:rFonts w:ascii="Times New Roman" w:eastAsia="Times New Roman" w:hAnsi="Times New Roman" w:cs="Times New Roman"/>
          <w:sz w:val="28"/>
          <w:szCs w:val="28"/>
          <w:lang w:eastAsia="uk-UA"/>
        </w:rPr>
        <w:t>Афанасьев И.И.,</w:t>
      </w:r>
      <w:r w:rsidRPr="001F6CA9">
        <w:rPr>
          <w:rFonts w:ascii="Times New Roman" w:hAnsi="Times New Roman" w:cs="Times New Roman"/>
          <w:sz w:val="28"/>
          <w:szCs w:val="28"/>
        </w:rPr>
        <w:t xml:space="preserve"> вину в инкриминируемом правонарушении признал, в содеянном раскаял</w:t>
      </w:r>
      <w:r w:rsidR="006E744E">
        <w:rPr>
          <w:rFonts w:ascii="Times New Roman" w:hAnsi="Times New Roman" w:cs="Times New Roman"/>
          <w:sz w:val="28"/>
          <w:szCs w:val="28"/>
        </w:rPr>
        <w:t>ся</w:t>
      </w:r>
      <w:r w:rsidRPr="001F6CA9">
        <w:rPr>
          <w:rFonts w:ascii="Times New Roman" w:hAnsi="Times New Roman" w:cs="Times New Roman"/>
          <w:sz w:val="28"/>
          <w:szCs w:val="28"/>
        </w:rPr>
        <w:t>, указав, что действительно не оплатил административный штраф в срок, предусмотренный ч.1 ст. 32.2 Кодекса Российской Федерации об административных правонарушениях, постановление он не об</w:t>
      </w:r>
      <w:r w:rsidRPr="001F6CA9">
        <w:rPr>
          <w:rFonts w:ascii="Times New Roman" w:hAnsi="Times New Roman" w:cs="Times New Roman"/>
          <w:sz w:val="28"/>
          <w:szCs w:val="28"/>
        </w:rPr>
        <w:t xml:space="preserve">жаловал.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>Заслушав пояснения лица, в отношении которого ведется производство об административном правонарушении, исследовав материалы дела, прихожу к следующему.</w:t>
      </w:r>
    </w:p>
    <w:p w:rsidR="007D14D4" w:rsidRPr="009E7F8D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</w:t>
      </w:r>
      <w:r w:rsidRPr="009E7F8D">
        <w:rPr>
          <w:rFonts w:ascii="Times New Roman" w:hAnsi="Times New Roman" w:cs="Times New Roman"/>
          <w:sz w:val="28"/>
          <w:szCs w:val="28"/>
        </w:rPr>
        <w:t xml:space="preserve">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9E7F8D">
        <w:rPr>
          <w:rFonts w:ascii="Times New Roman" w:hAnsi="Times New Roman" w:cs="Times New Roman"/>
          <w:sz w:val="28"/>
          <w:szCs w:val="28"/>
        </w:rPr>
        <w:t>пятнадцати суток, либо обязательные 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</w:t>
      </w:r>
      <w:r w:rsidRPr="009E7F8D">
        <w:rPr>
          <w:rFonts w:ascii="Times New Roman" w:hAnsi="Times New Roman" w:cs="Times New Roman"/>
          <w:sz w:val="28"/>
          <w:szCs w:val="28"/>
        </w:rPr>
        <w:t>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</w:t>
      </w:r>
      <w:r w:rsidRPr="009E7F8D">
        <w:rPr>
          <w:rFonts w:ascii="Times New Roman" w:hAnsi="Times New Roman" w:cs="Times New Roman"/>
          <w:sz w:val="28"/>
          <w:szCs w:val="28"/>
        </w:rPr>
        <w:t>усмотренных ст. 31.5 Кодекса Российской</w:t>
      </w:r>
      <w:r w:rsidRPr="009E7F8D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</w:t>
      </w:r>
      <w:r w:rsidRPr="009E7F8D">
        <w:rPr>
          <w:rFonts w:ascii="Times New Roman" w:hAnsi="Times New Roman" w:cs="Times New Roman"/>
          <w:sz w:val="28"/>
          <w:szCs w:val="28"/>
        </w:rPr>
        <w:t>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</w:t>
      </w:r>
      <w:r w:rsidRPr="009E7F8D">
        <w:rPr>
          <w:rFonts w:ascii="Times New Roman" w:hAnsi="Times New Roman" w:cs="Times New Roman"/>
          <w:sz w:val="28"/>
          <w:szCs w:val="28"/>
        </w:rPr>
        <w:t>готавливают второй экземпляр указанного постановления и направляют его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</w:t>
      </w:r>
      <w:r w:rsidRPr="009E7F8D">
        <w:rPr>
          <w:rFonts w:ascii="Times New Roman" w:hAnsi="Times New Roman" w:cs="Times New Roman"/>
          <w:sz w:val="28"/>
          <w:szCs w:val="28"/>
        </w:rPr>
        <w:t xml:space="preserve">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9E7F8D">
        <w:rPr>
          <w:rFonts w:ascii="Times New Roman" w:hAnsi="Times New Roman" w:cs="Times New Roman"/>
          <w:sz w:val="28"/>
          <w:szCs w:val="28"/>
        </w:rPr>
        <w:t>рассмотревших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</w:t>
      </w:r>
      <w:r w:rsidRPr="009E7F8D">
        <w:rPr>
          <w:rFonts w:ascii="Times New Roman" w:hAnsi="Times New Roman" w:cs="Times New Roman"/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</w:t>
      </w:r>
      <w:r w:rsidRPr="009E7F8D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</w:t>
      </w:r>
      <w:r w:rsidRPr="009E7F8D">
        <w:rPr>
          <w:rFonts w:ascii="Times New Roman" w:hAnsi="Times New Roman" w:cs="Times New Roman"/>
          <w:sz w:val="28"/>
          <w:szCs w:val="28"/>
        </w:rPr>
        <w:t>рассмотренному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судьей, составляет судебный пристав-ис</w:t>
      </w:r>
      <w:r w:rsidRPr="009E7F8D">
        <w:rPr>
          <w:rFonts w:ascii="Times New Roman" w:hAnsi="Times New Roman" w:cs="Times New Roman"/>
          <w:sz w:val="28"/>
          <w:szCs w:val="28"/>
        </w:rPr>
        <w:t>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</w:t>
      </w:r>
      <w:r w:rsidRPr="009E7F8D">
        <w:rPr>
          <w:rFonts w:ascii="Times New Roman" w:hAnsi="Times New Roman" w:cs="Times New Roman"/>
          <w:sz w:val="28"/>
          <w:szCs w:val="28"/>
        </w:rPr>
        <w:t>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образуется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="001F6CA9">
        <w:rPr>
          <w:rFonts w:ascii="Times New Roman" w:hAnsi="Times New Roman" w:cs="Times New Roman"/>
          <w:sz w:val="28"/>
          <w:szCs w:val="28"/>
        </w:rPr>
        <w:t>по делу об а</w:t>
      </w:r>
      <w:r w:rsidR="000B301C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8D3A30" w:rsidR="008D3A30">
        <w:rPr>
          <w:rFonts w:ascii="Times New Roman" w:hAnsi="Times New Roman" w:cs="Times New Roman"/>
          <w:color w:val="FF0000"/>
          <w:sz w:val="28"/>
          <w:szCs w:val="28"/>
        </w:rPr>
        <w:t>№8201</w:t>
      </w:r>
      <w:r w:rsidR="00804B57">
        <w:rPr>
          <w:rFonts w:ascii="Times New Roman" w:hAnsi="Times New Roman" w:cs="Times New Roman"/>
          <w:color w:val="FF0000"/>
          <w:sz w:val="28"/>
          <w:szCs w:val="28"/>
        </w:rPr>
        <w:t>176420</w:t>
      </w:r>
      <w:r w:rsidRPr="008D3A30" w:rsidR="008D3A30">
        <w:rPr>
          <w:rFonts w:ascii="Times New Roman" w:hAnsi="Times New Roman" w:cs="Times New Roman"/>
          <w:color w:val="FF0000"/>
          <w:sz w:val="28"/>
          <w:szCs w:val="28"/>
        </w:rPr>
        <w:t xml:space="preserve"> от </w:t>
      </w:r>
      <w:r w:rsidR="00804B57">
        <w:rPr>
          <w:rFonts w:ascii="Times New Roman" w:hAnsi="Times New Roman" w:cs="Times New Roman"/>
          <w:color w:val="FF0000"/>
          <w:sz w:val="28"/>
          <w:szCs w:val="28"/>
        </w:rPr>
        <w:t>22.02</w:t>
      </w:r>
      <w:r w:rsidRPr="008D3A30" w:rsidR="008D3A30">
        <w:rPr>
          <w:rFonts w:ascii="Times New Roman" w:hAnsi="Times New Roman" w:cs="Times New Roman"/>
          <w:color w:val="FF0000"/>
          <w:sz w:val="28"/>
          <w:szCs w:val="28"/>
        </w:rPr>
        <w:t>.2024</w:t>
      </w:r>
      <w:r w:rsidRPr="008D3A30" w:rsidR="0057595F">
        <w:rPr>
          <w:rFonts w:ascii="Times New Roman" w:hAnsi="Times New Roman" w:cs="Times New Roman"/>
          <w:color w:val="FF0000"/>
          <w:sz w:val="28"/>
          <w:szCs w:val="28"/>
        </w:rPr>
        <w:t xml:space="preserve">, вступившим в законную силу </w:t>
      </w:r>
      <w:r w:rsidR="00804B57">
        <w:rPr>
          <w:rFonts w:ascii="Times New Roman" w:hAnsi="Times New Roman" w:cs="Times New Roman"/>
          <w:color w:val="FF0000"/>
          <w:sz w:val="28"/>
          <w:szCs w:val="28"/>
        </w:rPr>
        <w:t>16.07</w:t>
      </w:r>
      <w:r w:rsidRPr="008D3A30" w:rsidR="006E744E">
        <w:rPr>
          <w:rFonts w:ascii="Times New Roman" w:hAnsi="Times New Roman" w:cs="Times New Roman"/>
          <w:color w:val="FF0000"/>
          <w:sz w:val="28"/>
          <w:szCs w:val="28"/>
        </w:rPr>
        <w:t>.2024</w:t>
      </w:r>
      <w:r w:rsidRPr="008D3A30" w:rsidR="00BC351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804B57">
        <w:rPr>
          <w:rFonts w:ascii="Times New Roman" w:eastAsia="Times New Roman" w:hAnsi="Times New Roman" w:cs="Times New Roman"/>
          <w:sz w:val="28"/>
          <w:szCs w:val="28"/>
          <w:lang w:eastAsia="uk-UA"/>
        </w:rPr>
        <w:t>Афанасьев И.И.,</w:t>
      </w:r>
      <w:r w:rsidRPr="001F6CA9" w:rsidR="00804B57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="006E744E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1F6CA9">
        <w:rPr>
          <w:rFonts w:ascii="Times New Roman" w:hAnsi="Times New Roman" w:cs="Times New Roman"/>
          <w:sz w:val="28"/>
          <w:szCs w:val="28"/>
        </w:rPr>
        <w:t>1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1F6CA9">
        <w:rPr>
          <w:rFonts w:ascii="Times New Roman" w:hAnsi="Times New Roman" w:cs="Times New Roman"/>
          <w:sz w:val="28"/>
          <w:szCs w:val="28"/>
        </w:rPr>
        <w:t>20.20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Pr="008D3A30" w:rsidR="0057595F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804B5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8D3A30" w:rsidR="00737C22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E43A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Pr="008D3A30" w:rsidR="0057595F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804B5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8D3A30" w:rsidR="009575DB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804B57">
        <w:rPr>
          <w:rFonts w:ascii="Times New Roman" w:eastAsia="Times New Roman" w:hAnsi="Times New Roman" w:cs="Times New Roman"/>
          <w:sz w:val="28"/>
          <w:szCs w:val="28"/>
          <w:lang w:eastAsia="uk-UA"/>
        </w:rPr>
        <w:t>Афанасьевым И.И.,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804B57">
        <w:rPr>
          <w:rFonts w:ascii="Times New Roman" w:hAnsi="Times New Roman" w:cs="Times New Roman"/>
          <w:color w:val="FF0000"/>
          <w:sz w:val="28"/>
          <w:szCs w:val="28"/>
        </w:rPr>
        <w:t>15.09</w:t>
      </w:r>
      <w:r w:rsidRPr="008D3A30" w:rsidR="000B301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8D3A30" w:rsidR="006E744E">
        <w:rPr>
          <w:rFonts w:ascii="Times New Roman" w:hAnsi="Times New Roman" w:cs="Times New Roman"/>
          <w:color w:val="FF0000"/>
          <w:sz w:val="28"/>
          <w:szCs w:val="28"/>
        </w:rPr>
        <w:t>2024</w:t>
      </w:r>
      <w:r w:rsidR="006E744E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="001F6CA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>
        <w:rPr>
          <w:rFonts w:ascii="Times New Roman" w:hAnsi="Times New Roman" w:cs="Times New Roman"/>
          <w:sz w:val="28"/>
          <w:szCs w:val="28"/>
        </w:rPr>
        <w:t xml:space="preserve"> </w:t>
      </w:r>
      <w:r w:rsidRPr="008D3A30" w:rsidR="00804B57">
        <w:rPr>
          <w:rFonts w:ascii="Times New Roman" w:hAnsi="Times New Roman" w:cs="Times New Roman"/>
          <w:color w:val="FF0000"/>
          <w:sz w:val="28"/>
          <w:szCs w:val="28"/>
        </w:rPr>
        <w:t>№8201</w:t>
      </w:r>
      <w:r w:rsidR="00804B57">
        <w:rPr>
          <w:rFonts w:ascii="Times New Roman" w:hAnsi="Times New Roman" w:cs="Times New Roman"/>
          <w:color w:val="FF0000"/>
          <w:sz w:val="28"/>
          <w:szCs w:val="28"/>
        </w:rPr>
        <w:t>176420</w:t>
      </w:r>
      <w:r w:rsidRPr="008D3A30" w:rsidR="00804B57">
        <w:rPr>
          <w:rFonts w:ascii="Times New Roman" w:hAnsi="Times New Roman" w:cs="Times New Roman"/>
          <w:color w:val="FF0000"/>
          <w:sz w:val="28"/>
          <w:szCs w:val="28"/>
        </w:rPr>
        <w:t xml:space="preserve"> от </w:t>
      </w:r>
      <w:r w:rsidR="00804B57">
        <w:rPr>
          <w:rFonts w:ascii="Times New Roman" w:hAnsi="Times New Roman" w:cs="Times New Roman"/>
          <w:color w:val="FF0000"/>
          <w:sz w:val="28"/>
          <w:szCs w:val="28"/>
        </w:rPr>
        <w:t>22.02</w:t>
      </w:r>
      <w:r w:rsidRPr="008D3A30" w:rsidR="00804B57">
        <w:rPr>
          <w:rFonts w:ascii="Times New Roman" w:hAnsi="Times New Roman" w:cs="Times New Roman"/>
          <w:color w:val="FF0000"/>
          <w:sz w:val="28"/>
          <w:szCs w:val="28"/>
        </w:rPr>
        <w:t>.2024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 и доказательств его обжал</w:t>
      </w:r>
      <w:r w:rsidRPr="009E7F8D">
        <w:rPr>
          <w:rFonts w:ascii="Times New Roman" w:hAnsi="Times New Roman" w:cs="Times New Roman"/>
          <w:sz w:val="28"/>
          <w:szCs w:val="28"/>
        </w:rPr>
        <w:t>ования, материалы дела не содержат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8D3A30" w:rsidR="001F6CA9">
        <w:rPr>
          <w:rFonts w:ascii="Times New Roman" w:hAnsi="Times New Roman" w:cs="Times New Roman"/>
          <w:color w:val="FF0000"/>
          <w:sz w:val="28"/>
          <w:szCs w:val="28"/>
        </w:rPr>
        <w:t>82 01 №</w:t>
      </w:r>
      <w:r w:rsidR="00804B57">
        <w:rPr>
          <w:rFonts w:ascii="Times New Roman" w:hAnsi="Times New Roman" w:cs="Times New Roman"/>
          <w:color w:val="FF0000"/>
          <w:sz w:val="28"/>
          <w:szCs w:val="28"/>
        </w:rPr>
        <w:t>264341</w:t>
      </w:r>
      <w:r w:rsidRPr="008D3A30" w:rsidR="001F6CA9">
        <w:rPr>
          <w:rFonts w:ascii="Times New Roman" w:hAnsi="Times New Roman" w:cs="Times New Roman"/>
          <w:color w:val="FF0000"/>
          <w:sz w:val="28"/>
          <w:szCs w:val="28"/>
        </w:rPr>
        <w:t xml:space="preserve"> от </w:t>
      </w:r>
      <w:r w:rsidR="00804B57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Pr="008D3A30" w:rsidR="006E744E">
        <w:rPr>
          <w:rFonts w:ascii="Times New Roman" w:hAnsi="Times New Roman" w:cs="Times New Roman"/>
          <w:color w:val="FF0000"/>
          <w:sz w:val="28"/>
          <w:szCs w:val="28"/>
        </w:rPr>
        <w:t>.12.2024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8D3A30" w:rsidR="00804B57">
        <w:rPr>
          <w:rFonts w:ascii="Times New Roman" w:hAnsi="Times New Roman" w:cs="Times New Roman"/>
          <w:color w:val="FF0000"/>
          <w:sz w:val="28"/>
          <w:szCs w:val="28"/>
        </w:rPr>
        <w:t>№8201</w:t>
      </w:r>
      <w:r w:rsidR="00804B57">
        <w:rPr>
          <w:rFonts w:ascii="Times New Roman" w:hAnsi="Times New Roman" w:cs="Times New Roman"/>
          <w:color w:val="FF0000"/>
          <w:sz w:val="28"/>
          <w:szCs w:val="28"/>
        </w:rPr>
        <w:t>176420</w:t>
      </w:r>
      <w:r w:rsidRPr="008D3A30" w:rsidR="00804B57">
        <w:rPr>
          <w:rFonts w:ascii="Times New Roman" w:hAnsi="Times New Roman" w:cs="Times New Roman"/>
          <w:color w:val="FF0000"/>
          <w:sz w:val="28"/>
          <w:szCs w:val="28"/>
        </w:rPr>
        <w:t xml:space="preserve"> от </w:t>
      </w:r>
      <w:r w:rsidR="00804B57">
        <w:rPr>
          <w:rFonts w:ascii="Times New Roman" w:hAnsi="Times New Roman" w:cs="Times New Roman"/>
          <w:color w:val="FF0000"/>
          <w:sz w:val="28"/>
          <w:szCs w:val="28"/>
        </w:rPr>
        <w:t>22.02</w:t>
      </w:r>
      <w:r w:rsidRPr="008D3A30" w:rsidR="00804B57">
        <w:rPr>
          <w:rFonts w:ascii="Times New Roman" w:hAnsi="Times New Roman" w:cs="Times New Roman"/>
          <w:color w:val="FF0000"/>
          <w:sz w:val="28"/>
          <w:szCs w:val="28"/>
        </w:rPr>
        <w:t>.2024</w:t>
      </w:r>
      <w:r w:rsidRPr="009E7F8D" w:rsidR="00050538">
        <w:rPr>
          <w:rFonts w:ascii="Times New Roman" w:hAnsi="Times New Roman" w:cs="Times New Roman"/>
          <w:sz w:val="28"/>
          <w:szCs w:val="28"/>
        </w:rPr>
        <w:t xml:space="preserve">, </w:t>
      </w:r>
      <w:r w:rsidR="000F45D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804B57">
        <w:rPr>
          <w:rFonts w:ascii="Times New Roman" w:hAnsi="Times New Roman" w:cs="Times New Roman"/>
          <w:sz w:val="28"/>
          <w:szCs w:val="28"/>
        </w:rPr>
        <w:t>Афанасьева И.И.,</w:t>
      </w:r>
      <w:r w:rsidR="000F45D8">
        <w:rPr>
          <w:rFonts w:ascii="Times New Roman" w:hAnsi="Times New Roman" w:cs="Times New Roman"/>
          <w:sz w:val="28"/>
          <w:szCs w:val="28"/>
        </w:rPr>
        <w:t xml:space="preserve"> отобранными в день составления протокола об административном правонарушении</w:t>
      </w:r>
      <w:r w:rsidR="001F6CA9">
        <w:rPr>
          <w:rFonts w:ascii="Times New Roman" w:hAnsi="Times New Roman" w:cs="Times New Roman"/>
          <w:sz w:val="28"/>
          <w:szCs w:val="28"/>
        </w:rPr>
        <w:t>, пояснениями, данными</w:t>
      </w:r>
      <w:r w:rsidR="001F6CA9">
        <w:rPr>
          <w:rFonts w:ascii="Times New Roman" w:hAnsi="Times New Roman" w:cs="Times New Roman"/>
          <w:sz w:val="28"/>
          <w:szCs w:val="28"/>
        </w:rPr>
        <w:t xml:space="preserve"> </w:t>
      </w:r>
      <w:r w:rsidR="00804B57">
        <w:rPr>
          <w:rFonts w:ascii="Times New Roman" w:hAnsi="Times New Roman" w:cs="Times New Roman"/>
          <w:sz w:val="28"/>
          <w:szCs w:val="28"/>
        </w:rPr>
        <w:t xml:space="preserve">Афанасьева И.И. </w:t>
      </w:r>
      <w:r w:rsidR="001F6CA9">
        <w:rPr>
          <w:rFonts w:ascii="Times New Roman" w:hAnsi="Times New Roman" w:cs="Times New Roman"/>
          <w:sz w:val="28"/>
          <w:szCs w:val="28"/>
        </w:rPr>
        <w:t xml:space="preserve">в судебном заседании.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804B57">
        <w:rPr>
          <w:rFonts w:ascii="Times New Roman" w:hAnsi="Times New Roman" w:cs="Times New Roman"/>
          <w:sz w:val="28"/>
          <w:szCs w:val="28"/>
        </w:rPr>
        <w:t xml:space="preserve">Афанасьева И.И.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данному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9E7F8D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804B57">
        <w:rPr>
          <w:rFonts w:ascii="Times New Roman" w:hAnsi="Times New Roman" w:cs="Times New Roman"/>
          <w:sz w:val="28"/>
          <w:szCs w:val="28"/>
        </w:rPr>
        <w:t xml:space="preserve">Афанасьева И.И. </w:t>
      </w:r>
      <w:r w:rsidRPr="009E7F8D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</w:t>
      </w:r>
      <w:r w:rsidRPr="009E7F8D">
        <w:rPr>
          <w:rFonts w:ascii="Times New Roman" w:hAnsi="Times New Roman" w:cs="Times New Roman"/>
          <w:sz w:val="28"/>
          <w:szCs w:val="28"/>
        </w:rPr>
        <w:t>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A6319" w:rsidRP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Учитывая изложенное, исходя из общи</w:t>
      </w:r>
      <w:r w:rsidRPr="00EA6319">
        <w:rPr>
          <w:rFonts w:ascii="Times New Roman" w:hAnsi="Times New Roman" w:cs="Times New Roman"/>
          <w:sz w:val="28"/>
          <w:szCs w:val="28"/>
        </w:rPr>
        <w:t>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</w:t>
      </w:r>
      <w:r w:rsidRPr="00EA6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A6319">
        <w:rPr>
          <w:rFonts w:ascii="Times New Roman" w:hAnsi="Times New Roman" w:cs="Times New Roman"/>
          <w:sz w:val="28"/>
          <w:szCs w:val="28"/>
        </w:rPr>
        <w:t xml:space="preserve"> имущественного положения, отсутствие официального трудоустройства, прихожу к выводу, что </w:t>
      </w:r>
      <w:r w:rsidR="00804B57">
        <w:rPr>
          <w:rFonts w:ascii="Times New Roman" w:hAnsi="Times New Roman" w:cs="Times New Roman"/>
          <w:sz w:val="28"/>
          <w:szCs w:val="28"/>
        </w:rPr>
        <w:t>Афанасьева И.И.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319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административного ареста, так как иные виды наказаний</w:t>
      </w:r>
      <w:r w:rsidRPr="00EA6319">
        <w:rPr>
          <w:rFonts w:ascii="Times New Roman" w:hAnsi="Times New Roman" w:cs="Times New Roman"/>
          <w:sz w:val="28"/>
          <w:szCs w:val="28"/>
        </w:rPr>
        <w:t xml:space="preserve"> не обеспечат в отношении не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A6319">
        <w:rPr>
          <w:rFonts w:ascii="Times New Roman" w:hAnsi="Times New Roman" w:cs="Times New Roman"/>
          <w:sz w:val="28"/>
          <w:szCs w:val="28"/>
        </w:rPr>
        <w:t>достижени</w:t>
      </w:r>
      <w:r w:rsidRPr="00EA6319">
        <w:rPr>
          <w:rFonts w:ascii="Times New Roman" w:hAnsi="Times New Roman" w:cs="Times New Roman"/>
          <w:sz w:val="28"/>
          <w:szCs w:val="28"/>
        </w:rPr>
        <w:t>е целей административного наказания.</w:t>
      </w:r>
    </w:p>
    <w:p w:rsid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</w:t>
      </w:r>
      <w:r w:rsidRPr="00EA6319">
        <w:rPr>
          <w:rFonts w:ascii="Times New Roman" w:hAnsi="Times New Roman" w:cs="Times New Roman"/>
          <w:sz w:val="28"/>
          <w:szCs w:val="28"/>
        </w:rPr>
        <w:t xml:space="preserve"> правонарушениях.</w:t>
      </w:r>
    </w:p>
    <w:p w:rsidR="007D14D4" w:rsidRPr="009E7F8D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89483C" w:rsidRPr="009E7F8D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EA6319" w:rsidRPr="00EA6319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804B57">
        <w:rPr>
          <w:sz w:val="28"/>
          <w:szCs w:val="28"/>
        </w:rPr>
        <w:t>Афанасьева Игоря Ивановича</w:t>
      </w:r>
      <w:r w:rsidRPr="00EA6319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="006E744E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</w:t>
      </w:r>
      <w:r w:rsidRPr="00EA6319">
        <w:rPr>
          <w:sz w:val="28"/>
          <w:szCs w:val="28"/>
        </w:rPr>
        <w:t xml:space="preserve">и назначить </w:t>
      </w:r>
      <w:r w:rsidRPr="00EA6319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00EA6319">
        <w:rPr>
          <w:sz w:val="28"/>
          <w:szCs w:val="28"/>
        </w:rPr>
        <w:t xml:space="preserve"> </w:t>
      </w:r>
      <w:r w:rsidRPr="00EA6319">
        <w:rPr>
          <w:sz w:val="28"/>
          <w:szCs w:val="28"/>
        </w:rPr>
        <w:t>административное</w:t>
      </w:r>
      <w:r w:rsidRPr="00EA6319">
        <w:rPr>
          <w:sz w:val="28"/>
          <w:szCs w:val="28"/>
        </w:rPr>
        <w:t xml:space="preserve">  наказание в виде адми</w:t>
      </w:r>
      <w:r w:rsidR="006E744E">
        <w:rPr>
          <w:sz w:val="28"/>
          <w:szCs w:val="28"/>
        </w:rPr>
        <w:t xml:space="preserve">нистративного ареста сроком на </w:t>
      </w:r>
      <w:r w:rsidR="00804B57">
        <w:rPr>
          <w:sz w:val="28"/>
          <w:szCs w:val="28"/>
        </w:rPr>
        <w:t>1</w:t>
      </w:r>
      <w:r w:rsidRPr="00EA6319">
        <w:rPr>
          <w:sz w:val="28"/>
          <w:szCs w:val="28"/>
        </w:rPr>
        <w:t>(</w:t>
      </w:r>
      <w:r w:rsidR="00804B57">
        <w:rPr>
          <w:sz w:val="28"/>
          <w:szCs w:val="28"/>
        </w:rPr>
        <w:t>одни</w:t>
      </w:r>
      <w:r w:rsidRPr="00EA6319">
        <w:rPr>
          <w:sz w:val="28"/>
          <w:szCs w:val="28"/>
        </w:rPr>
        <w:t>) сут</w:t>
      </w:r>
      <w:r w:rsidR="00804B57">
        <w:rPr>
          <w:sz w:val="28"/>
          <w:szCs w:val="28"/>
        </w:rPr>
        <w:t>ки</w:t>
      </w:r>
      <w:r w:rsidRPr="00EA6319">
        <w:rPr>
          <w:sz w:val="28"/>
          <w:szCs w:val="28"/>
        </w:rPr>
        <w:t xml:space="preserve">. </w:t>
      </w:r>
    </w:p>
    <w:p w:rsidR="00EA6319" w:rsidP="00EA6319">
      <w:pPr>
        <w:pStyle w:val="BodyTextIndent"/>
        <w:ind w:firstLine="709"/>
        <w:rPr>
          <w:sz w:val="28"/>
          <w:szCs w:val="28"/>
        </w:rPr>
      </w:pPr>
      <w:r w:rsidRPr="00EA6319">
        <w:rPr>
          <w:sz w:val="28"/>
          <w:szCs w:val="28"/>
        </w:rPr>
        <w:t xml:space="preserve">Срок административного ареста исчислять с момента задержания </w:t>
      </w:r>
      <w:r w:rsidR="00804B57">
        <w:rPr>
          <w:sz w:val="28"/>
          <w:szCs w:val="28"/>
        </w:rPr>
        <w:t>Афанасьева Игоря Ивановича</w:t>
      </w:r>
      <w:r>
        <w:rPr>
          <w:sz w:val="28"/>
          <w:szCs w:val="28"/>
        </w:rPr>
        <w:t>.</w:t>
      </w:r>
      <w:r w:rsidRPr="00EA6319">
        <w:rPr>
          <w:sz w:val="28"/>
          <w:szCs w:val="28"/>
        </w:rPr>
        <w:t xml:space="preserve"> </w:t>
      </w:r>
    </w:p>
    <w:p w:rsidR="007D14D4" w:rsidRPr="009E7F8D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9A5064">
        <w:rPr>
          <w:sz w:val="28"/>
          <w:szCs w:val="28"/>
        </w:rPr>
        <w:t>19</w:t>
      </w:r>
      <w:r w:rsidRPr="009E7F8D">
        <w:rPr>
          <w:sz w:val="28"/>
          <w:szCs w:val="28"/>
        </w:rPr>
        <w:t xml:space="preserve"> Центрального судебного района города Симф</w:t>
      </w:r>
      <w:r w:rsidRPr="009E7F8D">
        <w:rPr>
          <w:sz w:val="28"/>
          <w:szCs w:val="28"/>
        </w:rPr>
        <w:t>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A6319" w:rsidP="008A3F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="006E744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000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538"/>
    <w:rsid w:val="0006104A"/>
    <w:rsid w:val="00093B48"/>
    <w:rsid w:val="000A430C"/>
    <w:rsid w:val="000B301C"/>
    <w:rsid w:val="000C3DE3"/>
    <w:rsid w:val="000D14DE"/>
    <w:rsid w:val="000F45D8"/>
    <w:rsid w:val="00163041"/>
    <w:rsid w:val="001639AB"/>
    <w:rsid w:val="00170827"/>
    <w:rsid w:val="0017536B"/>
    <w:rsid w:val="00192D20"/>
    <w:rsid w:val="001A5BBE"/>
    <w:rsid w:val="001B3786"/>
    <w:rsid w:val="001F6CA9"/>
    <w:rsid w:val="0020786D"/>
    <w:rsid w:val="00217FA3"/>
    <w:rsid w:val="00226B40"/>
    <w:rsid w:val="00252D33"/>
    <w:rsid w:val="00264BE4"/>
    <w:rsid w:val="002738A2"/>
    <w:rsid w:val="00293B1A"/>
    <w:rsid w:val="002D18B3"/>
    <w:rsid w:val="002F211C"/>
    <w:rsid w:val="00306996"/>
    <w:rsid w:val="00313B37"/>
    <w:rsid w:val="00326552"/>
    <w:rsid w:val="00330F97"/>
    <w:rsid w:val="00334CC7"/>
    <w:rsid w:val="003469C6"/>
    <w:rsid w:val="00351A5B"/>
    <w:rsid w:val="003810C6"/>
    <w:rsid w:val="00390451"/>
    <w:rsid w:val="003D3389"/>
    <w:rsid w:val="0040272C"/>
    <w:rsid w:val="00445B17"/>
    <w:rsid w:val="004766A5"/>
    <w:rsid w:val="004A14BE"/>
    <w:rsid w:val="004C18C4"/>
    <w:rsid w:val="004D5EB0"/>
    <w:rsid w:val="00532E11"/>
    <w:rsid w:val="0054084D"/>
    <w:rsid w:val="0055058D"/>
    <w:rsid w:val="0057595F"/>
    <w:rsid w:val="00577000"/>
    <w:rsid w:val="0058106B"/>
    <w:rsid w:val="00595C3A"/>
    <w:rsid w:val="005A2FA0"/>
    <w:rsid w:val="005A6441"/>
    <w:rsid w:val="005D51F8"/>
    <w:rsid w:val="006278B1"/>
    <w:rsid w:val="00631A83"/>
    <w:rsid w:val="006345F4"/>
    <w:rsid w:val="00635A81"/>
    <w:rsid w:val="00645ED8"/>
    <w:rsid w:val="006777FB"/>
    <w:rsid w:val="00686ED6"/>
    <w:rsid w:val="006C0D17"/>
    <w:rsid w:val="006E744E"/>
    <w:rsid w:val="006F18D2"/>
    <w:rsid w:val="00716580"/>
    <w:rsid w:val="00721C1A"/>
    <w:rsid w:val="00723D27"/>
    <w:rsid w:val="00736B38"/>
    <w:rsid w:val="00737C22"/>
    <w:rsid w:val="007620EB"/>
    <w:rsid w:val="007A5BE0"/>
    <w:rsid w:val="007D14D4"/>
    <w:rsid w:val="007D7E02"/>
    <w:rsid w:val="007F2C0A"/>
    <w:rsid w:val="00804B57"/>
    <w:rsid w:val="00830B33"/>
    <w:rsid w:val="008407FE"/>
    <w:rsid w:val="00847B54"/>
    <w:rsid w:val="00853B5A"/>
    <w:rsid w:val="008711BD"/>
    <w:rsid w:val="0089483C"/>
    <w:rsid w:val="008977CA"/>
    <w:rsid w:val="008A3F38"/>
    <w:rsid w:val="008C2F90"/>
    <w:rsid w:val="008C6F83"/>
    <w:rsid w:val="008D3A30"/>
    <w:rsid w:val="008D6209"/>
    <w:rsid w:val="008E0C25"/>
    <w:rsid w:val="008F3585"/>
    <w:rsid w:val="008F54C5"/>
    <w:rsid w:val="00934223"/>
    <w:rsid w:val="00945C72"/>
    <w:rsid w:val="00950D5F"/>
    <w:rsid w:val="009575DB"/>
    <w:rsid w:val="009703E0"/>
    <w:rsid w:val="009A5064"/>
    <w:rsid w:val="009B215D"/>
    <w:rsid w:val="009C0F35"/>
    <w:rsid w:val="009E0831"/>
    <w:rsid w:val="009E7F8D"/>
    <w:rsid w:val="009F23B1"/>
    <w:rsid w:val="00A15A95"/>
    <w:rsid w:val="00A3647A"/>
    <w:rsid w:val="00A53E8E"/>
    <w:rsid w:val="00A54AC9"/>
    <w:rsid w:val="00A93380"/>
    <w:rsid w:val="00AE335A"/>
    <w:rsid w:val="00AF4C89"/>
    <w:rsid w:val="00B11A51"/>
    <w:rsid w:val="00B439A3"/>
    <w:rsid w:val="00BA0E26"/>
    <w:rsid w:val="00BC351F"/>
    <w:rsid w:val="00BD1875"/>
    <w:rsid w:val="00BF114F"/>
    <w:rsid w:val="00C17F10"/>
    <w:rsid w:val="00C231F0"/>
    <w:rsid w:val="00C2771C"/>
    <w:rsid w:val="00C46298"/>
    <w:rsid w:val="00C545F8"/>
    <w:rsid w:val="00C75D7D"/>
    <w:rsid w:val="00C82B20"/>
    <w:rsid w:val="00C92502"/>
    <w:rsid w:val="00CA2939"/>
    <w:rsid w:val="00CA72C4"/>
    <w:rsid w:val="00CC48AC"/>
    <w:rsid w:val="00CD5D3D"/>
    <w:rsid w:val="00CF2120"/>
    <w:rsid w:val="00CF6E99"/>
    <w:rsid w:val="00D22950"/>
    <w:rsid w:val="00D43D76"/>
    <w:rsid w:val="00D559D3"/>
    <w:rsid w:val="00D77E02"/>
    <w:rsid w:val="00D9080D"/>
    <w:rsid w:val="00DD5B94"/>
    <w:rsid w:val="00E014A8"/>
    <w:rsid w:val="00E02D3A"/>
    <w:rsid w:val="00E03B87"/>
    <w:rsid w:val="00E07A50"/>
    <w:rsid w:val="00E11916"/>
    <w:rsid w:val="00E311C3"/>
    <w:rsid w:val="00E43AB7"/>
    <w:rsid w:val="00E5609F"/>
    <w:rsid w:val="00E66910"/>
    <w:rsid w:val="00E74554"/>
    <w:rsid w:val="00E813D0"/>
    <w:rsid w:val="00EA6319"/>
    <w:rsid w:val="00ED4753"/>
    <w:rsid w:val="00EF6F61"/>
    <w:rsid w:val="00F22A66"/>
    <w:rsid w:val="00F3448B"/>
    <w:rsid w:val="00FA7F44"/>
    <w:rsid w:val="00FC3AF4"/>
    <w:rsid w:val="00FD6D9B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958AB-6B6A-457B-95D0-4FFDF8EC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