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B301C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="00903A3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/19/2024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декабря 2024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дело об административном правонарушении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Ивана Юрь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евича</w:t>
      </w:r>
      <w:r w:rsidRPr="009E7F8D" w:rsidR="00E03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17F68" w:rsidR="00917F6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E03B87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E03B87">
        <w:rPr>
          <w:rFonts w:ascii="Times New Roman" w:hAnsi="Times New Roman" w:cs="Times New Roman"/>
          <w:sz w:val="28"/>
          <w:szCs w:val="28"/>
        </w:rPr>
        <w:t xml:space="preserve"> </w:t>
      </w:r>
      <w:r w:rsidR="00E03B8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D3A30" w:rsidR="009C0F3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8D3A30" w:rsidR="00E03B87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Pr="008D3A30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8D3A30" w:rsidR="00721C1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47746 </w:t>
      </w:r>
      <w:r w:rsidRPr="008D3A30" w:rsidR="009C0F35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19.09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E03B87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вступившего в законную силу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01.10</w:t>
      </w:r>
      <w:r w:rsidRPr="008D3A30" w:rsidR="008D3A30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9E7F8D" w:rsidR="00E03B87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9E7F8D">
        <w:rPr>
          <w:rFonts w:ascii="Times New Roman" w:hAnsi="Times New Roman" w:cs="Times New Roman"/>
          <w:sz w:val="28"/>
          <w:szCs w:val="28"/>
        </w:rPr>
        <w:t>рассмотренному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>по делу об а</w:t>
      </w:r>
      <w:r w:rsidR="000B301C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>№82012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47746 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19.09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 xml:space="preserve">, вступившим в законную силу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01.10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Pr="008D3A30" w:rsidR="00BC351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2766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D3A30" w:rsidR="00737C2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8D3A30" w:rsidR="0057595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2766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D3A30" w:rsidR="009575DB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29.11</w:t>
      </w:r>
      <w:r w:rsidRPr="008D3A30" w:rsidR="000B301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>№82012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47746 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19.09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>.2024,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</w:t>
      </w:r>
      <w:r w:rsidRPr="009E7F8D">
        <w:rPr>
          <w:rFonts w:ascii="Times New Roman" w:hAnsi="Times New Roman" w:cs="Times New Roman"/>
          <w:sz w:val="28"/>
          <w:szCs w:val="28"/>
        </w:rPr>
        <w:t>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административных правонарушениях, подтверждается имеющимися в материалах дела и исследованными доказа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тельствами: протоколом об административном правонарушении </w:t>
      </w:r>
      <w:r w:rsidRPr="008D3A30" w:rsidR="001F6CA9">
        <w:rPr>
          <w:rFonts w:ascii="Times New Roman" w:hAnsi="Times New Roman" w:cs="Times New Roman"/>
          <w:color w:val="FF0000"/>
          <w:sz w:val="28"/>
          <w:szCs w:val="28"/>
        </w:rPr>
        <w:t>82 01 №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8D3A3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F7632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43</w:t>
      </w:r>
      <w:r w:rsidRPr="008D3A30" w:rsidR="001F6CA9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Pr="008D3A30" w:rsidR="006E744E">
        <w:rPr>
          <w:rFonts w:ascii="Times New Roman" w:hAnsi="Times New Roman" w:cs="Times New Roman"/>
          <w:color w:val="FF0000"/>
          <w:sz w:val="28"/>
          <w:szCs w:val="28"/>
        </w:rPr>
        <w:t>09.12.2024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>№82012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47746 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903A3B">
        <w:rPr>
          <w:rFonts w:ascii="Times New Roman" w:hAnsi="Times New Roman" w:cs="Times New Roman"/>
          <w:color w:val="FF0000"/>
          <w:sz w:val="28"/>
          <w:szCs w:val="28"/>
        </w:rPr>
        <w:t>19.09</w:t>
      </w:r>
      <w:r w:rsidRPr="008D3A30" w:rsidR="00903A3B">
        <w:rPr>
          <w:rFonts w:ascii="Times New Roman" w:hAnsi="Times New Roman" w:cs="Times New Roman"/>
          <w:color w:val="FF0000"/>
          <w:sz w:val="28"/>
          <w:szCs w:val="28"/>
        </w:rPr>
        <w:t>.2024,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>, пояснениями, данными</w:t>
      </w:r>
      <w:r w:rsidR="001F6CA9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</w:t>
      </w:r>
      <w:r w:rsidRPr="00EA6319">
        <w:rPr>
          <w:rFonts w:ascii="Times New Roman" w:hAnsi="Times New Roman" w:cs="Times New Roman"/>
          <w:sz w:val="28"/>
          <w:szCs w:val="2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имущественного положения,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не обесп</w:t>
      </w:r>
      <w:r w:rsidRPr="00EA6319">
        <w:rPr>
          <w:rFonts w:ascii="Times New Roman" w:hAnsi="Times New Roman" w:cs="Times New Roman"/>
          <w:sz w:val="28"/>
          <w:szCs w:val="28"/>
        </w:rPr>
        <w:t>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9483C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 xml:space="preserve">и назначить </w:t>
      </w:r>
      <w:r w:rsidRPr="00EA631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</w:t>
      </w:r>
      <w:r w:rsidRPr="00EA6319">
        <w:rPr>
          <w:sz w:val="28"/>
          <w:szCs w:val="28"/>
        </w:rPr>
        <w:t>административное</w:t>
      </w:r>
      <w:r w:rsidRPr="00EA6319">
        <w:rPr>
          <w:sz w:val="28"/>
          <w:szCs w:val="28"/>
        </w:rPr>
        <w:t xml:space="preserve">  наказание в виде адми</w:t>
      </w:r>
      <w:r w:rsidR="006E744E">
        <w:rPr>
          <w:sz w:val="28"/>
          <w:szCs w:val="28"/>
        </w:rPr>
        <w:t>нистративного ареста сроком на 3</w:t>
      </w:r>
      <w:r w:rsidRPr="00EA6319">
        <w:rPr>
          <w:sz w:val="28"/>
          <w:szCs w:val="28"/>
        </w:rPr>
        <w:t xml:space="preserve"> (</w:t>
      </w:r>
      <w:r w:rsidR="006E744E">
        <w:rPr>
          <w:sz w:val="28"/>
          <w:szCs w:val="28"/>
        </w:rPr>
        <w:t>трое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68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B301C"/>
    <w:rsid w:val="000C3DE3"/>
    <w:rsid w:val="000D14DE"/>
    <w:rsid w:val="000F45D8"/>
    <w:rsid w:val="00163041"/>
    <w:rsid w:val="001639AB"/>
    <w:rsid w:val="00170827"/>
    <w:rsid w:val="0017536B"/>
    <w:rsid w:val="00192D20"/>
    <w:rsid w:val="001A5BBE"/>
    <w:rsid w:val="001B3786"/>
    <w:rsid w:val="001F6CA9"/>
    <w:rsid w:val="0020786D"/>
    <w:rsid w:val="00217FA3"/>
    <w:rsid w:val="00252D33"/>
    <w:rsid w:val="00264BE4"/>
    <w:rsid w:val="002738A2"/>
    <w:rsid w:val="00293B1A"/>
    <w:rsid w:val="002944CE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32E11"/>
    <w:rsid w:val="005349DB"/>
    <w:rsid w:val="0054084D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16580"/>
    <w:rsid w:val="00721C1A"/>
    <w:rsid w:val="00723D27"/>
    <w:rsid w:val="00736B38"/>
    <w:rsid w:val="00737C22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3A30"/>
    <w:rsid w:val="008D6209"/>
    <w:rsid w:val="008E0C25"/>
    <w:rsid w:val="008F3585"/>
    <w:rsid w:val="008F54C5"/>
    <w:rsid w:val="00903A3B"/>
    <w:rsid w:val="00917F68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7F8D"/>
    <w:rsid w:val="009F23B1"/>
    <w:rsid w:val="00A15A9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3B87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27666"/>
    <w:rsid w:val="00F3448B"/>
    <w:rsid w:val="00F7632C"/>
    <w:rsid w:val="00FA7F44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360A-85C7-477F-9F9F-8890B1B7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