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0E05" w:rsidRPr="004503C5" w:rsidP="00150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4503C5" w:rsidR="00B82FBE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4503C5" w:rsidR="004503C5">
        <w:rPr>
          <w:rFonts w:ascii="Times New Roman" w:eastAsia="Times New Roman" w:hAnsi="Times New Roman" w:cs="Times New Roman"/>
          <w:sz w:val="27"/>
          <w:szCs w:val="27"/>
        </w:rPr>
        <w:t>536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4503C5" w:rsidR="00B82FB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4503C5" w:rsidR="00C30A42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4503C5" w:rsidR="004503C5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150E05" w:rsidRPr="004503C5" w:rsidP="00067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DE008F" w:rsidRPr="004503C5" w:rsidP="00450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15 декабря 2025 года                                       </w:t>
      </w:r>
      <w:r w:rsidRPr="004503C5" w:rsidR="00067848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        г. Симферополь</w:t>
      </w:r>
    </w:p>
    <w:p w:rsidR="004503C5" w:rsidRPr="004503C5" w:rsidP="00DE0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E008F" w:rsidRPr="004503C5" w:rsidP="00DE0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503C5">
        <w:rPr>
          <w:rFonts w:ascii="Times New Roman" w:hAnsi="Times New Roman" w:cs="Times New Roman"/>
          <w:sz w:val="27"/>
          <w:szCs w:val="27"/>
        </w:rPr>
        <w:t>Мировой судья судебного участка №19</w:t>
      </w:r>
      <w:r w:rsidRPr="004503C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4503C5" w:rsidR="0050631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E008F" w:rsidRPr="004503C5" w:rsidP="00DE0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4503C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4503C5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Pr="004503C5" w:rsidR="00B82FBE">
        <w:rPr>
          <w:rFonts w:ascii="Times New Roman" w:hAnsi="Times New Roman" w:cs="Times New Roman"/>
          <w:sz w:val="27"/>
          <w:szCs w:val="27"/>
        </w:rPr>
        <w:t>9</w:t>
      </w:r>
      <w:r w:rsidRPr="004503C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4503C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4503C5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52C1C" w:rsidRPr="004503C5" w:rsidP="00D52C1C">
      <w:pPr>
        <w:spacing w:after="0" w:line="240" w:lineRule="auto"/>
        <w:ind w:left="2410"/>
        <w:jc w:val="both"/>
        <w:rPr>
          <w:rFonts w:ascii="Times New Roman" w:hAnsi="Times New Roman" w:cs="Times New Roman"/>
          <w:sz w:val="27"/>
          <w:szCs w:val="27"/>
        </w:rPr>
      </w:pPr>
      <w:r w:rsidRPr="004503C5">
        <w:rPr>
          <w:rFonts w:ascii="Times New Roman" w:hAnsi="Times New Roman" w:cs="Times New Roman"/>
          <w:sz w:val="27"/>
          <w:szCs w:val="27"/>
        </w:rPr>
        <w:t xml:space="preserve">должностного лица – генерального директора Общества с ограниченной ответственностью «АРС Сервис» </w:t>
      </w:r>
      <w:r w:rsidRPr="004503C5">
        <w:rPr>
          <w:rFonts w:ascii="Times New Roman" w:hAnsi="Times New Roman" w:cs="Times New Roman"/>
          <w:sz w:val="27"/>
          <w:szCs w:val="27"/>
        </w:rPr>
        <w:t>Переладова</w:t>
      </w:r>
      <w:r w:rsidRPr="004503C5">
        <w:rPr>
          <w:rFonts w:ascii="Times New Roman" w:hAnsi="Times New Roman" w:cs="Times New Roman"/>
          <w:sz w:val="27"/>
          <w:szCs w:val="27"/>
        </w:rPr>
        <w:t xml:space="preserve"> Дмитрия Юрьевича, </w:t>
      </w:r>
      <w:r w:rsidRPr="0021300C" w:rsidR="0021300C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DE008F" w:rsidRPr="004503C5" w:rsidP="000678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ст.15.5</w:t>
      </w:r>
      <w:r w:rsidRPr="004503C5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DE008F" w:rsidRPr="004503C5" w:rsidP="00DE00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53F96" w:rsidRPr="004503C5" w:rsidP="00DE0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Переладов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Д.Ю., являясь генеральным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директором Общества с ограниченной ответственностью «АРС Сервис» (далее ООО «АРС Сервис», юридическое лицо), зарегистрированного по адресу: </w:t>
      </w:r>
      <w:r w:rsidRPr="0021300C" w:rsidR="0021300C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4503C5" w:rsidR="00DE008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не предоставил в ИФНС России по г. Симферополю в установленный законодате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льством о налогах и сборах срок</w:t>
      </w:r>
      <w:r w:rsidRPr="004503C5" w:rsidR="00067848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 расчет по страховым взносам за </w:t>
      </w:r>
      <w:r w:rsidRPr="004503C5" w:rsidR="0050631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4503C5" w:rsidR="00FB14B2">
        <w:rPr>
          <w:rFonts w:ascii="Times New Roman" w:eastAsia="Times New Roman" w:hAnsi="Times New Roman" w:cs="Times New Roman"/>
          <w:sz w:val="27"/>
          <w:szCs w:val="27"/>
        </w:rPr>
        <w:t xml:space="preserve"> квартал</w:t>
      </w:r>
      <w:r w:rsidRPr="004503C5" w:rsidR="00B82FBE"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 w:rsidRPr="004503C5" w:rsidR="0050631A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4503C5" w:rsidR="00DE008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года (форма по КНД 1151111)</w:t>
      </w:r>
      <w:r w:rsidRPr="004503C5" w:rsidR="00A35AEB">
        <w:rPr>
          <w:rFonts w:ascii="Times New Roman" w:eastAsia="Times New Roman" w:hAnsi="Times New Roman" w:cs="Times New Roman"/>
          <w:sz w:val="27"/>
          <w:szCs w:val="27"/>
        </w:rPr>
        <w:t xml:space="preserve"> по сроку предоставления </w:t>
      </w:r>
      <w:r w:rsidRPr="004503C5" w:rsidR="0050631A"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25.04.2025</w:t>
      </w:r>
      <w:r w:rsidRPr="004503C5" w:rsidR="00A35AEB">
        <w:rPr>
          <w:rFonts w:ascii="Times New Roman" w:eastAsia="Times New Roman" w:hAnsi="Times New Roman" w:cs="Times New Roman"/>
          <w:sz w:val="27"/>
          <w:szCs w:val="27"/>
        </w:rPr>
        <w:t xml:space="preserve">, фактически расчет предоставлен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28.04.2025.  </w:t>
      </w:r>
    </w:p>
    <w:p w:rsidR="004503C5" w:rsidRPr="004503C5" w:rsidP="00450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color w:val="000000"/>
          <w:sz w:val="27"/>
          <w:szCs w:val="27"/>
        </w:rPr>
        <w:t>В судебное заседание Переладов</w:t>
      </w:r>
      <w:r w:rsidRPr="004503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Д.Ю. не явился, о дате, времени и месте рассмотрения дела уведомлен надлежащим образом, о причинах неявки не сообщил, ходатайств об отложении рассмотрении дела мировому судье не направил. Почтовая корреспонденция, направленная в адрес лица, в отношении ко</w:t>
      </w:r>
      <w:r w:rsidRPr="004503C5">
        <w:rPr>
          <w:rFonts w:ascii="Times New Roman" w:eastAsia="Times New Roman" w:hAnsi="Times New Roman" w:cs="Times New Roman"/>
          <w:color w:val="000000"/>
          <w:sz w:val="27"/>
          <w:szCs w:val="27"/>
        </w:rPr>
        <w:t>торого ведется производство по делу, возвращена в суд с отметкой об истечении срока хранения.</w:t>
      </w:r>
    </w:p>
    <w:p w:rsidR="004503C5" w:rsidRPr="004503C5" w:rsidP="00450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вопросах, возникающих у судов при п</w:t>
      </w:r>
      <w:r w:rsidRPr="004503C5">
        <w:rPr>
          <w:rFonts w:ascii="Times New Roman" w:eastAsia="Times New Roman" w:hAnsi="Times New Roman" w:cs="Times New Roman"/>
          <w:color w:val="000000"/>
          <w:sz w:val="27"/>
          <w:szCs w:val="27"/>
        </w:rPr>
        <w:t>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Переладов Д.Ю. считается надлежаще извещенным о времени и месте рассмотрения дела об а</w:t>
      </w:r>
      <w:r w:rsidRPr="004503C5">
        <w:rPr>
          <w:rFonts w:ascii="Times New Roman" w:eastAsia="Times New Roman" w:hAnsi="Times New Roman" w:cs="Times New Roman"/>
          <w:color w:val="000000"/>
          <w:sz w:val="27"/>
          <w:szCs w:val="27"/>
        </w:rPr>
        <w:t>дминистративном правонарушении.</w:t>
      </w:r>
    </w:p>
    <w:p w:rsidR="004503C5" w:rsidRPr="004503C5" w:rsidP="00450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color w:val="000000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Переладова Д.Ю.</w:t>
      </w:r>
    </w:p>
    <w:p w:rsidR="004503C5" w:rsidRPr="004503C5" w:rsidP="00450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</w:t>
      </w:r>
      <w:r w:rsidRPr="004503C5">
        <w:rPr>
          <w:rFonts w:ascii="Times New Roman" w:eastAsia="Times New Roman" w:hAnsi="Times New Roman" w:cs="Times New Roman"/>
          <w:color w:val="000000"/>
          <w:sz w:val="27"/>
          <w:szCs w:val="27"/>
        </w:rPr>
        <w:t>едующему.</w:t>
      </w:r>
    </w:p>
    <w:p w:rsidR="004503C5" w:rsidRPr="004503C5" w:rsidP="00450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нием своих служебных обязанностей.</w:t>
      </w:r>
    </w:p>
    <w:p w:rsidR="004503C5" w:rsidRPr="004503C5" w:rsidP="00450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>Подпунктом 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я обязанность предусмотрена законодательством о налогах и сборах.</w:t>
      </w:r>
    </w:p>
    <w:p w:rsidR="004503C5" w:rsidRPr="004503C5" w:rsidP="00450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п.7 ст. 431 Налогового кодекса Российской Федерации, плательщик обязан представить расчет по страховым взносам не позднее 25-го числа месяца, следующего за расчетным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о выплаты и иные вознаграждения физическим лицам.</w:t>
      </w:r>
    </w:p>
    <w:p w:rsidR="004503C5" w:rsidRPr="004503C5" w:rsidP="00450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Согласно п.2 ст. 423 Налогового кодекса Российской Федерации, отчетным налоговым периодом признаются первый квартал, полугодие, девять месяцев календарного года. </w:t>
      </w:r>
    </w:p>
    <w:p w:rsidR="004503C5" w:rsidRPr="004503C5" w:rsidP="00450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>Согласно п.7 ст.6.1 Налогового кодекса Росс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ень.</w:t>
      </w:r>
    </w:p>
    <w:p w:rsidR="004700A0" w:rsidRPr="004503C5" w:rsidP="00450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>Следовательно, граничны</w:t>
      </w:r>
      <w:r w:rsidRPr="004503C5" w:rsidR="00E0250C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 срок</w:t>
      </w:r>
      <w:r w:rsidRPr="004503C5" w:rsidR="00067848">
        <w:rPr>
          <w:rFonts w:ascii="Times New Roman" w:eastAsia="Times New Roman" w:hAnsi="Times New Roman" w:cs="Times New Roman"/>
          <w:sz w:val="27"/>
          <w:szCs w:val="27"/>
        </w:rPr>
        <w:t>ом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предоставления расчета по страховым взносам за </w:t>
      </w:r>
      <w:r w:rsidRPr="004503C5" w:rsidR="00D83758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4503C5" w:rsidR="00FB14B2">
        <w:rPr>
          <w:rFonts w:ascii="Times New Roman" w:eastAsia="Times New Roman" w:hAnsi="Times New Roman" w:cs="Times New Roman"/>
          <w:sz w:val="27"/>
          <w:szCs w:val="27"/>
        </w:rPr>
        <w:t xml:space="preserve"> квартал</w:t>
      </w:r>
      <w:r w:rsidRPr="004503C5" w:rsidR="00B82FBE"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 w:rsidRPr="004503C5" w:rsidR="00D83758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4503C5" w:rsidR="004503C5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4503C5" w:rsidR="00E0250C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Pr="004503C5" w:rsidR="004503C5">
        <w:rPr>
          <w:rFonts w:ascii="Times New Roman" w:eastAsia="Times New Roman" w:hAnsi="Times New Roman" w:cs="Times New Roman"/>
          <w:sz w:val="27"/>
          <w:szCs w:val="27"/>
        </w:rPr>
        <w:t xml:space="preserve">25.04.2025. </w:t>
      </w:r>
    </w:p>
    <w:p w:rsidR="004503C5" w:rsidRPr="004503C5" w:rsidP="0005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следует, что расчет по страховым взносам за 1 квартал 2025 года подан в ИФНС России по г. Симферополю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юридическим лицом – 28.04.2025, граничный срок представления расчета – 25.04.2025, то есть расчет был представлен с нарушением срока установленного п.7 ст. 431 Налогового кодекса Российской Федерации.</w:t>
      </w:r>
    </w:p>
    <w:p w:rsidR="00053F96" w:rsidRPr="004503C5" w:rsidP="0005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503C5" w:rsidRPr="004503C5" w:rsidP="0005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 государ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ственного реестра юридических лиц генеральным директором ООО «АРС Сервис» является Переладов Д.Ю.  </w:t>
      </w:r>
    </w:p>
    <w:p w:rsidR="00053F96" w:rsidRPr="004503C5" w:rsidP="0005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ации об административных правонарушениях, является именно </w:t>
      </w:r>
      <w:r w:rsidRPr="004503C5" w:rsidR="004503C5">
        <w:rPr>
          <w:rFonts w:ascii="Times New Roman" w:hAnsi="Times New Roman" w:cs="Times New Roman"/>
          <w:sz w:val="27"/>
          <w:szCs w:val="27"/>
        </w:rPr>
        <w:t>Переладов Д.Ю</w:t>
      </w:r>
      <w:r w:rsidRPr="004503C5" w:rsidR="00F07484">
        <w:rPr>
          <w:rFonts w:ascii="Times New Roman" w:hAnsi="Times New Roman" w:cs="Times New Roman"/>
          <w:sz w:val="27"/>
          <w:szCs w:val="27"/>
        </w:rPr>
        <w:t xml:space="preserve">.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4503C5" w:rsidRPr="004503C5" w:rsidP="0005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>Вина Переладова Д.Ю</w:t>
      </w:r>
      <w:r w:rsidRPr="004503C5" w:rsidR="00F07484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инкриминированного правонарушения подтверждается исследованными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в судебном заседании документами, а именно: протоколом об административном правонарушении №91022527200103200002 от 18.11.2025, копией квитанции о приеме налоговой декларации (расчета), бухгалтерской (финансовой) отчетности в электронном виде, сведениями из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 ЕГРЮЛ. </w:t>
      </w:r>
    </w:p>
    <w:p w:rsidR="00053F96" w:rsidRPr="004503C5" w:rsidP="0005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4503C5" w:rsidR="004503C5">
        <w:rPr>
          <w:rFonts w:ascii="Times New Roman" w:hAnsi="Times New Roman" w:cs="Times New Roman"/>
          <w:sz w:val="27"/>
          <w:szCs w:val="27"/>
        </w:rPr>
        <w:t>Переладов Д.Ю</w:t>
      </w:r>
      <w:r w:rsidRPr="004503C5" w:rsidR="00F07484">
        <w:rPr>
          <w:rFonts w:ascii="Times New Roman" w:hAnsi="Times New Roman" w:cs="Times New Roman"/>
          <w:sz w:val="27"/>
          <w:szCs w:val="27"/>
        </w:rPr>
        <w:t xml:space="preserve">.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 15.5 Кодекса Российской Федерации об административных правонарушениях, а и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053F96" w:rsidRPr="004503C5" w:rsidP="0005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установленные мировым судьей обстоятельства, срок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053F96" w:rsidRPr="004503C5" w:rsidP="0005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министративном правонарушении составлен с соблюдением требований закона, противоречий не содержит. Права и законные интересы </w:t>
      </w:r>
      <w:r w:rsidRPr="004503C5" w:rsidR="004503C5">
        <w:rPr>
          <w:rFonts w:ascii="Times New Roman" w:hAnsi="Times New Roman" w:cs="Times New Roman"/>
          <w:sz w:val="27"/>
          <w:szCs w:val="27"/>
        </w:rPr>
        <w:t>Переладова Д.Ю</w:t>
      </w:r>
      <w:r w:rsidRPr="004503C5" w:rsidR="00F07484">
        <w:rPr>
          <w:rFonts w:ascii="Times New Roman" w:hAnsi="Times New Roman" w:cs="Times New Roman"/>
          <w:sz w:val="27"/>
          <w:szCs w:val="27"/>
        </w:rPr>
        <w:t xml:space="preserve">.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053F96" w:rsidRPr="004503C5" w:rsidP="0005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ственное положение, а также наличие обстоятельств, смягчающих или отягчающих административную ответственность.</w:t>
      </w:r>
    </w:p>
    <w:p w:rsidR="00053F96" w:rsidRPr="004503C5" w:rsidP="0005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ст. 4.2, 4.3 КоАП Российской Федерации</w:t>
      </w:r>
      <w:r w:rsidRPr="004503C5" w:rsidR="00E25E75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 по делу не установлено.</w:t>
      </w:r>
    </w:p>
    <w:p w:rsidR="00053F96" w:rsidRPr="004503C5" w:rsidP="0005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 подвергнуть </w:t>
      </w:r>
      <w:r w:rsidRPr="004503C5" w:rsidR="004503C5">
        <w:rPr>
          <w:rFonts w:ascii="Times New Roman" w:hAnsi="Times New Roman" w:cs="Times New Roman"/>
          <w:sz w:val="27"/>
          <w:szCs w:val="27"/>
        </w:rPr>
        <w:t>Переладова Д.Ю</w:t>
      </w:r>
      <w:r w:rsidRPr="004503C5" w:rsidR="00F07484">
        <w:rPr>
          <w:rFonts w:ascii="Times New Roman" w:hAnsi="Times New Roman" w:cs="Times New Roman"/>
          <w:sz w:val="27"/>
          <w:szCs w:val="27"/>
        </w:rPr>
        <w:t xml:space="preserve">.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053F96" w:rsidRPr="004503C5" w:rsidP="0005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>Руководствуясь ст.ст. 29.9, 29.10, 29.11 Кодекса Российской Федера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ции об административных правонарушениях, мировой судья – </w:t>
      </w:r>
    </w:p>
    <w:p w:rsidR="00053F96" w:rsidRPr="004503C5" w:rsidP="0005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053F96" w:rsidRPr="004503C5" w:rsidP="0005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03C5">
        <w:rPr>
          <w:rFonts w:ascii="Times New Roman" w:hAnsi="Times New Roman" w:cs="Times New Roman"/>
          <w:sz w:val="27"/>
          <w:szCs w:val="27"/>
        </w:rPr>
        <w:t xml:space="preserve">Переладова Дмитрия Юрьевича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Pr="004503C5" w:rsidR="00FB477D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 Кодекса Российс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>кой Федерации об административных правонарушениях, и назначить е</w:t>
      </w:r>
      <w:r w:rsidRPr="004503C5" w:rsidR="00FB477D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 </w:t>
      </w:r>
    </w:p>
    <w:p w:rsidR="00053F96" w:rsidRPr="004503C5" w:rsidP="00053F96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4503C5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4503C5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4503C5">
        <w:rPr>
          <w:rFonts w:ascii="Times New Roman" w:hAnsi="Times New Roman"/>
          <w:sz w:val="27"/>
          <w:szCs w:val="27"/>
        </w:rPr>
        <w:t>судебного участка №1</w:t>
      </w:r>
      <w:r w:rsidRPr="004503C5" w:rsidR="00820117">
        <w:rPr>
          <w:rFonts w:ascii="Times New Roman" w:hAnsi="Times New Roman"/>
          <w:sz w:val="27"/>
          <w:szCs w:val="27"/>
        </w:rPr>
        <w:t>9</w:t>
      </w:r>
      <w:r w:rsidRPr="004503C5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53F96" w:rsidRPr="004503C5" w:rsidP="0005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C5A43" w:rsidRPr="004503C5" w:rsidP="00E25E75">
      <w:pPr>
        <w:spacing w:after="0" w:line="240" w:lineRule="auto"/>
        <w:ind w:firstLine="709"/>
        <w:jc w:val="both"/>
        <w:rPr>
          <w:sz w:val="27"/>
          <w:szCs w:val="27"/>
        </w:rPr>
      </w:pP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        Мировой судья:     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="00BE4159">
        <w:rPr>
          <w:rFonts w:ascii="Times New Roman" w:eastAsia="Times New Roman" w:hAnsi="Times New Roman" w:cs="Times New Roman"/>
          <w:sz w:val="27"/>
          <w:szCs w:val="27"/>
        </w:rPr>
        <w:t>подпись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 w:rsidRPr="004503C5">
        <w:rPr>
          <w:rFonts w:ascii="Times New Roman" w:eastAsia="Times New Roman" w:hAnsi="Times New Roman" w:cs="Times New Roman"/>
          <w:sz w:val="27"/>
          <w:szCs w:val="27"/>
        </w:rPr>
        <w:tab/>
      </w:r>
      <w:r w:rsidRPr="004503C5">
        <w:rPr>
          <w:rFonts w:ascii="Times New Roman" w:eastAsia="Times New Roman" w:hAnsi="Times New Roman" w:cs="Times New Roman"/>
          <w:sz w:val="27"/>
          <w:szCs w:val="27"/>
        </w:rPr>
        <w:tab/>
      </w:r>
      <w:r w:rsidRPr="004503C5" w:rsidR="004503C5">
        <w:rPr>
          <w:rFonts w:ascii="Times New Roman" w:eastAsia="Times New Roman" w:hAnsi="Times New Roman" w:cs="Times New Roman"/>
          <w:sz w:val="27"/>
          <w:szCs w:val="27"/>
        </w:rPr>
        <w:t xml:space="preserve">Л.А. Шуб </w:t>
      </w:r>
      <w:r w:rsidRPr="004503C5" w:rsidR="0082011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 w:rsidSect="00067848">
      <w:footerReference w:type="default" r:id="rId4"/>
      <w:pgSz w:w="11906" w:h="16838"/>
      <w:pgMar w:top="709" w:right="566" w:bottom="851" w:left="1560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00C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96"/>
    <w:rsid w:val="00053F96"/>
    <w:rsid w:val="00067848"/>
    <w:rsid w:val="00131443"/>
    <w:rsid w:val="00150E05"/>
    <w:rsid w:val="001E6BA9"/>
    <w:rsid w:val="0021300C"/>
    <w:rsid w:val="002B28FB"/>
    <w:rsid w:val="002C5A43"/>
    <w:rsid w:val="00326552"/>
    <w:rsid w:val="003C7DCF"/>
    <w:rsid w:val="004175E6"/>
    <w:rsid w:val="0044721D"/>
    <w:rsid w:val="004503C5"/>
    <w:rsid w:val="004700A0"/>
    <w:rsid w:val="0050631A"/>
    <w:rsid w:val="00527FDC"/>
    <w:rsid w:val="005C4326"/>
    <w:rsid w:val="00610814"/>
    <w:rsid w:val="006159B0"/>
    <w:rsid w:val="006162AC"/>
    <w:rsid w:val="00700625"/>
    <w:rsid w:val="00761DDB"/>
    <w:rsid w:val="00765152"/>
    <w:rsid w:val="007C29C9"/>
    <w:rsid w:val="00820117"/>
    <w:rsid w:val="0089538E"/>
    <w:rsid w:val="00994026"/>
    <w:rsid w:val="00A35AEB"/>
    <w:rsid w:val="00A837D5"/>
    <w:rsid w:val="00AA1850"/>
    <w:rsid w:val="00AB08A5"/>
    <w:rsid w:val="00AC15FC"/>
    <w:rsid w:val="00B14731"/>
    <w:rsid w:val="00B2077E"/>
    <w:rsid w:val="00B82FBE"/>
    <w:rsid w:val="00BE4159"/>
    <w:rsid w:val="00C30A42"/>
    <w:rsid w:val="00C545F8"/>
    <w:rsid w:val="00D400DA"/>
    <w:rsid w:val="00D52C1C"/>
    <w:rsid w:val="00D83758"/>
    <w:rsid w:val="00DD47DC"/>
    <w:rsid w:val="00DE008F"/>
    <w:rsid w:val="00E0250C"/>
    <w:rsid w:val="00E25E75"/>
    <w:rsid w:val="00E44C5B"/>
    <w:rsid w:val="00E931E0"/>
    <w:rsid w:val="00EB5426"/>
    <w:rsid w:val="00F07484"/>
    <w:rsid w:val="00F12004"/>
    <w:rsid w:val="00F14D18"/>
    <w:rsid w:val="00FA623C"/>
    <w:rsid w:val="00FB14B2"/>
    <w:rsid w:val="00FB1B5F"/>
    <w:rsid w:val="00FB477D"/>
    <w:rsid w:val="00FE61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F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05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53F96"/>
    <w:rPr>
      <w:rFonts w:eastAsiaTheme="minorEastAsia"/>
      <w:lang w:eastAsia="ru-RU"/>
    </w:rPr>
  </w:style>
  <w:style w:type="paragraph" w:styleId="NoSpacing">
    <w:name w:val="No Spacing"/>
    <w:uiPriority w:val="1"/>
    <w:qFormat/>
    <w:rsid w:val="00053F9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AB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B08A5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067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6784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