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6D3A86">
      <w:pPr>
        <w:ind w:firstLine="567"/>
        <w:jc w:val="both"/>
      </w:pPr>
    </w:p>
    <w:p w:rsidR="00A77B3E" w:rsidP="006D3A86">
      <w:pPr>
        <w:ind w:firstLine="567"/>
        <w:jc w:val="both"/>
      </w:pPr>
      <w:r>
        <w:t xml:space="preserve">                                                                                     </w:t>
      </w:r>
      <w:r>
        <w:tab/>
      </w:r>
      <w:r>
        <w:tab/>
      </w:r>
      <w:r>
        <w:tab/>
      </w:r>
      <w:r>
        <w:t xml:space="preserve">  Дело № 5-2-26/2017</w:t>
      </w:r>
    </w:p>
    <w:p w:rsidR="00A77B3E" w:rsidP="006D3A86">
      <w:pPr>
        <w:ind w:firstLine="567"/>
        <w:jc w:val="both"/>
      </w:pPr>
      <w:r>
        <w:t xml:space="preserve">                                        ПОСТАНОВЛЕНИЕ</w:t>
      </w:r>
    </w:p>
    <w:p w:rsidR="00A77B3E" w:rsidP="006D3A86">
      <w:pPr>
        <w:ind w:firstLine="567"/>
        <w:jc w:val="both"/>
      </w:pPr>
      <w:r>
        <w:t>15 марта 2017 года                                                                        г. Симферополь</w:t>
      </w:r>
    </w:p>
    <w:p w:rsidR="00A77B3E" w:rsidP="006D3A86">
      <w:pPr>
        <w:ind w:firstLine="567"/>
        <w:jc w:val="both"/>
      </w:pPr>
      <w:r>
        <w:t xml:space="preserve"> </w:t>
      </w:r>
      <w:r>
        <w:t>Мировой судья судебного участка № 2 Железнодорожного судебного района г. Симферополь (Железнодорожный район городского округа Симферополь) Цыганов</w:t>
      </w:r>
      <w:r>
        <w:t>а Г.Ю., с участием:</w:t>
      </w:r>
    </w:p>
    <w:p w:rsidR="00A77B3E" w:rsidP="006D3A86">
      <w:pPr>
        <w:ind w:firstLine="567"/>
        <w:jc w:val="both"/>
      </w:pPr>
      <w:r>
        <w:t>прокурора ФИО</w:t>
      </w:r>
    </w:p>
    <w:p w:rsidR="00A77B3E" w:rsidP="006D3A86">
      <w:pPr>
        <w:ind w:firstLine="567"/>
        <w:jc w:val="both"/>
      </w:pPr>
      <w:r>
        <w:t>рассмотрев в судебном заседании дело об административном правонарушении, предусмотренном ч. 2 ст. 13.27 Кодекса Российской Федерации об административных правонарушениях, в отношении:</w:t>
      </w:r>
    </w:p>
    <w:p w:rsidR="00A77B3E" w:rsidP="006D3A86">
      <w:pPr>
        <w:ind w:firstLine="567"/>
        <w:jc w:val="both"/>
      </w:pPr>
      <w:r>
        <w:t>Петровой Галины Сергеевны «персональные данные изъяты»</w:t>
      </w:r>
    </w:p>
    <w:p w:rsidR="00A77B3E" w:rsidP="006D3A86">
      <w:pPr>
        <w:ind w:firstLine="567"/>
        <w:jc w:val="both"/>
      </w:pPr>
      <w:r>
        <w:t xml:space="preserve">                                             УСТАНОВИЛ:</w:t>
      </w:r>
    </w:p>
    <w:p w:rsidR="00A77B3E" w:rsidP="006D3A86">
      <w:pPr>
        <w:ind w:firstLine="567"/>
        <w:jc w:val="both"/>
      </w:pPr>
      <w:r>
        <w:t>Постановлением заместителя прокурора Республики Крым от 16 февраля 2017 года возбуждено дело об административном правонар</w:t>
      </w:r>
      <w:r>
        <w:t xml:space="preserve">ушении, предусмотренном ч.2 ст. 13.27 КоАП РФ, в отношении заведующего отделом по контролю за начислением платы за жилищные и коммунальные услуги, государственного жилищного инспектора Республики Крым Петровой Галины Сергеевны по факту </w:t>
      </w:r>
      <w:r>
        <w:t>неразмещения</w:t>
      </w:r>
      <w:r>
        <w:t xml:space="preserve"> в сети </w:t>
      </w:r>
      <w:r>
        <w:t>«Интернет» информации о результатах проведённой проверки.</w:t>
      </w:r>
    </w:p>
    <w:p w:rsidR="00A77B3E" w:rsidP="006D3A86">
      <w:pPr>
        <w:ind w:firstLine="567"/>
        <w:jc w:val="both"/>
      </w:pPr>
      <w:r>
        <w:t xml:space="preserve">Основанием возбуждения дела об административном правонарушении, предусмотренном ч.2 ст. 13.27 КоАП РФ послужило </w:t>
      </w:r>
      <w:r>
        <w:t>неразмещение</w:t>
      </w:r>
      <w:r>
        <w:t xml:space="preserve">   Петровой Г.С. в сети Интернет информации о результатах проведённой пров</w:t>
      </w:r>
      <w:r>
        <w:t xml:space="preserve">ерки, в отношении наименование организации (ИНН: 91100880047, ОГРН: 114910282140). </w:t>
      </w:r>
    </w:p>
    <w:p w:rsidR="00A77B3E" w:rsidP="006D3A86">
      <w:pPr>
        <w:ind w:firstLine="567"/>
        <w:jc w:val="both"/>
      </w:pPr>
      <w:r>
        <w:t>Петрова Г.С. о рассмотрении данного административного дела надлежаще извещена, в суд для рассмотрения данного административного дела не явилась. В силу требований части 2 с</w:t>
      </w:r>
      <w:r>
        <w:t>татьи 25.1 КоАП РФ, дело подлежит рассмотрению без участия лица в отношении, которого ведётся производство по делу об административном правонарушении.</w:t>
      </w:r>
    </w:p>
    <w:p w:rsidR="00A77B3E" w:rsidP="006D3A86">
      <w:pPr>
        <w:ind w:firstLine="567"/>
        <w:jc w:val="both"/>
      </w:pPr>
      <w:r>
        <w:t xml:space="preserve">Прокурор </w:t>
      </w:r>
      <w:r>
        <w:t>в судебном заседании поддержала основания возбуждения дела об административном правонарушени</w:t>
      </w:r>
      <w:r>
        <w:t xml:space="preserve">и по ч.2 ст. 13.27 КоАП РФ в отношении заведующего, отделом по </w:t>
      </w:r>
      <w:r>
        <w:t>контролю за</w:t>
      </w:r>
      <w:r>
        <w:t xml:space="preserve"> начислением платы за жилищные и коммунальные услуги, государственного жилищного инспектора Республики Крым Петровой Галины Сергеевны.  </w:t>
      </w:r>
    </w:p>
    <w:p w:rsidR="00A77B3E" w:rsidP="006D3A86">
      <w:pPr>
        <w:ind w:firstLine="567"/>
        <w:jc w:val="both"/>
      </w:pPr>
      <w:r>
        <w:t>В соответствии со статьёй 13.3 Федерального з</w:t>
      </w:r>
      <w:r>
        <w:t>акона от 26.12.2008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предусмотрено, что в целях обеспечения учёта проводимых при осуществлении госуда</w:t>
      </w:r>
      <w:r>
        <w:t>рственного контроля (надзора), муниципального контроля проверок, а также их результатов создан Единый реестр проверок, который является Федеральной государственной информационной системой.</w:t>
      </w:r>
    </w:p>
    <w:p w:rsidR="00A77B3E" w:rsidP="006D3A86">
      <w:pPr>
        <w:ind w:firstLine="567"/>
        <w:jc w:val="both"/>
      </w:pPr>
      <w:r>
        <w:t xml:space="preserve">Согласно ч. 2 ст. 13.3 Федерального закона от 26.12.2008 № 294- ФЗ </w:t>
      </w:r>
      <w: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правила формирования и ведения Единого реестра проверок утверждается постановлением Правительства Российской Ф</w:t>
      </w:r>
      <w:r>
        <w:t xml:space="preserve">едерации. </w:t>
      </w:r>
    </w:p>
    <w:p w:rsidR="00A77B3E" w:rsidP="006D3A86">
      <w:pPr>
        <w:ind w:firstLine="567"/>
        <w:jc w:val="both"/>
      </w:pPr>
      <w:r>
        <w:t xml:space="preserve">   В соответствии с п. 2 Правил формирования и ведения единого реестра проверок, утвержденных постановлением Правительства Российской Федерации от 28.04.2015 года № 415 Единый реестр проверок содержит информацию о плановых и внеплановых проверка</w:t>
      </w:r>
      <w:r>
        <w:t xml:space="preserve">х юридических лиц и индивидуальных предпринимателей. </w:t>
      </w:r>
    </w:p>
    <w:p w:rsidR="00A77B3E" w:rsidP="006D3A86">
      <w:pPr>
        <w:ind w:firstLine="567"/>
        <w:jc w:val="both"/>
      </w:pPr>
      <w:r>
        <w:t xml:space="preserve">   Согласно подпункту «д» и подпункту «е» пункта 13, пункта16 и  пункта 19 Правил формирования и ведения единого реестра проверок, информация о результатах проверки </w:t>
      </w:r>
      <w:r>
        <w:t>подлежит внесению в Единый реестр про</w:t>
      </w:r>
      <w:r>
        <w:t>верок уполномоченным должностным лицом органа контроля не позднее 10 рабочих дней со дня окончания проверки.</w:t>
      </w:r>
    </w:p>
    <w:p w:rsidR="00A77B3E" w:rsidP="006D3A86">
      <w:pPr>
        <w:ind w:firstLine="567"/>
        <w:jc w:val="both"/>
      </w:pPr>
      <w:r>
        <w:t xml:space="preserve">   В соответствии с ч. 2 ст. 13.27 КоАП РФ </w:t>
      </w:r>
      <w:r>
        <w:t>неразмещение</w:t>
      </w:r>
      <w:r>
        <w:t xml:space="preserve"> в сети "Интернет" информации о деятельности государственных органов и органов местного само</w:t>
      </w:r>
      <w:r>
        <w:t>управления в случаях, если обязанность по размещению такой информации в сети "Интернет" установлена федеральным законом, влечет наложение административного штрафа на должностных лиц в размере от трех тысяч до пяти тысяч рублей.</w:t>
      </w:r>
    </w:p>
    <w:p w:rsidR="00A77B3E" w:rsidP="006D3A86">
      <w:pPr>
        <w:ind w:firstLine="567"/>
        <w:jc w:val="both"/>
      </w:pPr>
      <w:r>
        <w:t xml:space="preserve">  В соответствии с подпункто</w:t>
      </w:r>
      <w:r>
        <w:t>м 1.1 Положения об инспекции по жилищному надзору Республики Крым, утверждённого Постановлением Совета министров Республики Крым от 27 июня 2014 года №173, инспекция по жилищному надзору Республики Крым является исполнительным органом государственной власт</w:t>
      </w:r>
      <w:r>
        <w:t>и Республики Крым, осуществляющим государственный жилищный надзор на территории Республики Крым.</w:t>
      </w:r>
    </w:p>
    <w:p w:rsidR="00A77B3E" w:rsidP="006D3A86">
      <w:pPr>
        <w:ind w:firstLine="567"/>
        <w:jc w:val="both"/>
      </w:pPr>
      <w:r>
        <w:t xml:space="preserve"> Согласно приказу  от 15.07.2016 года №60 инспекции по жилищному надзору Республики Крым Петрова Галина Сергеевна как государственный жилищный инспектор Респуб</w:t>
      </w:r>
      <w:r>
        <w:t>лики Крым обеспечивает внесение данных о плановых и внеплановых проверках в федеральную государственную информационную систему «Единый реестр проверок».  Приказом инспекции по жилищному надзору Республики Крым от 23.08.2016 года №57 л/с Петрова Г.С. с 23 а</w:t>
      </w:r>
      <w:r>
        <w:t>вгуста 2016 года назначена на должность заведующего отделом по контролю за начислением платы за жилищные и коммунальные услуги, государственного жилищного инспектора Республики Крым.</w:t>
      </w:r>
    </w:p>
    <w:p w:rsidR="00A77B3E" w:rsidP="006D3A86">
      <w:pPr>
        <w:ind w:firstLine="567"/>
        <w:jc w:val="both"/>
      </w:pPr>
      <w:r>
        <w:t xml:space="preserve">   На основании приказа инспекции по жилищному надзору Республики Крым от</w:t>
      </w:r>
      <w:r>
        <w:t xml:space="preserve"> 13.12.2016 года №450н, 30.12.2016 г. заведующим отделом по контролю за начислением платы за жилищные и коммунальные услуги, государственным жилищным инспектором Республики Крым Петровой Г.С. была проведена внеплановая выездная проверка, в отношении наимен</w:t>
      </w:r>
      <w:r>
        <w:t>ование организации (ИНН: 91100880047, ОГРН: 114910282140), по результатам которой был составлен Акт от 30.12.2016 года №427/н. Информацию о результатах проведённой проверки наименование организации Петрова Г.С. как должностное лицо должна была разместить в</w:t>
      </w:r>
      <w:r>
        <w:t xml:space="preserve"> течении 10 рабочих дней со дня окончания проверки. Согласно  Акту осмотра сайта Единого реестра проверок Старшего прокурора отдела прокуратуры Республики Крым ФИО по состоянию на 26.01.2017 года информация о результатах проведенной проверки наименование о</w:t>
      </w:r>
      <w:r>
        <w:t xml:space="preserve">рганизации не была размещена. </w:t>
      </w:r>
    </w:p>
    <w:p w:rsidR="00A77B3E" w:rsidP="006D3A86">
      <w:pPr>
        <w:ind w:firstLine="567"/>
        <w:jc w:val="both"/>
      </w:pPr>
      <w:r>
        <w:t xml:space="preserve">   Таким образом, факт совершения административного правонарушения, предусмотренного частью 2  статьи  13.27 КоАП РФ и виновность лица, привлекаемого к административной ответственности, подтверждается совокупностью доказатель</w:t>
      </w:r>
      <w:r>
        <w:t>ств, исследованных при рассмотрении дела, а именно: постановлением о возбуждении дела об административном правонарушении от 16.02.2017 года (л.д.1-3); объяснениями лица, привлекаемого к административной ответственности, Петровой Г.С. (л.д.4-5); копией прик</w:t>
      </w:r>
      <w:r>
        <w:t>аза от 23.08.2016 г. № 57л\с о принятии Петровой Г.С. на государственную гражданскую службу Республики Крым (л.д.7-оборот); копией приказа от 15.07.2016 г. №60 Инспекции по жилищному надзору Республики Крым о внесении данных в Единый реестр проверок (л.д.9</w:t>
      </w:r>
      <w:r>
        <w:t>-10); должностным регламентом государственного гражданского служащего Республики Крым (л.д.11-18); актом осмотра сайта Единого реестра проверок (л.д.19); копией приказа №450/н от 13.02.2016 года о проведении внеплановой выездной проверки (л.д.23-24); копие</w:t>
      </w:r>
      <w:r>
        <w:t>й Акта №427н от 30.12.2016  внеплановой выездной проверки (л.д.25-26).</w:t>
      </w:r>
    </w:p>
    <w:p w:rsidR="00A77B3E" w:rsidP="006D3A86">
      <w:pPr>
        <w:ind w:firstLine="567"/>
        <w:jc w:val="both"/>
      </w:pPr>
      <w:r>
        <w:t>Доказательств того, что лицом, привлекаемым к административной ответственности, предприняты все надлежащие меры, направленные на соблюдение норм действующего законодательства РФ, в мате</w:t>
      </w:r>
      <w:r>
        <w:t>риалах дела не имеется, в заседание по рассмотрению дела – не представлены.</w:t>
      </w:r>
    </w:p>
    <w:p w:rsidR="00A77B3E" w:rsidP="006D3A86">
      <w:pPr>
        <w:ind w:firstLine="567"/>
        <w:jc w:val="both"/>
      </w:pPr>
      <w:r>
        <w:t>Оценивая имеющиеся в деле доказательства согласно нормам, установленным ст. 26.11 КоАП РФ, мировой судья приходит к следующему. Нарушений закона при получении доказательств допущен</w:t>
      </w:r>
      <w:r>
        <w:t>о не было. Оснований сомневаться в исследованных доказательствах не имеется. Вышеизложенные доказательства непротиворечивы, согласуются между собой, в связи с чем признаются достоверными. Объективных данных, опровергающих представленные доказательства, мир</w:t>
      </w:r>
      <w:r>
        <w:t>овому судье не поступило.</w:t>
      </w:r>
    </w:p>
    <w:p w:rsidR="00A77B3E" w:rsidP="006D3A86">
      <w:pPr>
        <w:ind w:firstLine="567"/>
        <w:jc w:val="both"/>
      </w:pPr>
      <w:r>
        <w:t>Таким образом, оценив собранные по делу доказательства, считаю вину лица привлекаемого к административной ответственности установленной и доказанной. Действия привлекаемого лица правильно квалифицированы по ч. 2 ст. 13.27 КоАП РФ.</w:t>
      </w:r>
    </w:p>
    <w:p w:rsidR="00A77B3E" w:rsidP="006D3A86">
      <w:pPr>
        <w:ind w:firstLine="567"/>
        <w:jc w:val="both"/>
      </w:pPr>
      <w:r>
        <w:tab/>
        <w:t xml:space="preserve">Оснований для освобождения Петровой Г.С. от административной ответственности не усматривается. </w:t>
      </w:r>
    </w:p>
    <w:p w:rsidR="00A77B3E" w:rsidP="006D3A86">
      <w:pPr>
        <w:ind w:firstLine="567"/>
        <w:jc w:val="both"/>
      </w:pPr>
      <w:r>
        <w:t>При назначении административного наказания мировой судья учитывает конкретные обстоятельства дела, характер совершенного административного правонарушения. Обс</w:t>
      </w:r>
      <w:r>
        <w:t>тоятельств, смягчающих и отягчающих административную ответственность, при рассмотрении дела не установлено.</w:t>
      </w:r>
    </w:p>
    <w:p w:rsidR="00A77B3E" w:rsidP="006D3A86">
      <w:pPr>
        <w:ind w:firstLine="567"/>
        <w:jc w:val="both"/>
      </w:pPr>
      <w: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t xml:space="preserve">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административного штрафа в минимальном размере, установленном санкцией </w:t>
      </w:r>
      <w:r>
        <w:t>статьи за совершенное правонарушение.</w:t>
      </w:r>
    </w:p>
    <w:p w:rsidR="00A77B3E" w:rsidP="006D3A86">
      <w:pPr>
        <w:ind w:firstLine="567"/>
        <w:jc w:val="both"/>
      </w:pPr>
      <w:r>
        <w:t>Руководствуясь статьями 3.5, 29.9, 29.10 КоАП РФ, -</w:t>
      </w:r>
    </w:p>
    <w:p w:rsidR="00A77B3E" w:rsidP="006D3A86">
      <w:pPr>
        <w:ind w:firstLine="567"/>
        <w:jc w:val="both"/>
      </w:pPr>
      <w:r>
        <w:t xml:space="preserve">                                                  </w:t>
      </w:r>
    </w:p>
    <w:p w:rsidR="00A77B3E" w:rsidP="006D3A86">
      <w:pPr>
        <w:ind w:firstLine="567"/>
        <w:jc w:val="both"/>
      </w:pPr>
      <w:r>
        <w:t xml:space="preserve">                                            ПОСТАНОВИЛ:</w:t>
      </w:r>
    </w:p>
    <w:p w:rsidR="00A77B3E" w:rsidP="006D3A86">
      <w:pPr>
        <w:ind w:firstLine="567"/>
        <w:jc w:val="both"/>
      </w:pPr>
      <w:r>
        <w:t xml:space="preserve">Признать Петрову Галину Сергеевну виновной в совершении </w:t>
      </w:r>
      <w:r>
        <w:t>административного правонарушения, предусмотренного ч.2 ст. 13.27 КоАП РФ, и назначить административное наказание в виде штрафа в размере 3 000 (трёх тысяч) рублей.</w:t>
      </w:r>
    </w:p>
    <w:p w:rsidR="00A77B3E" w:rsidP="006D3A86">
      <w:pPr>
        <w:ind w:firstLine="567"/>
        <w:jc w:val="both"/>
      </w:pPr>
      <w:r>
        <w:t xml:space="preserve">Административный штраф необходимо оплатить по следующим реквизитам: </w:t>
      </w:r>
    </w:p>
    <w:p w:rsidR="00A77B3E" w:rsidP="006D3A86">
      <w:pPr>
        <w:ind w:firstLine="567"/>
        <w:jc w:val="both"/>
      </w:pPr>
      <w:r>
        <w:t>Получатель платежа: УФК</w:t>
      </w:r>
      <w:r>
        <w:t xml:space="preserve"> (Прокуратура Республики Крым л/с 04751А91300); ИНН: 7710961033, КПП - 910201001, ОКТМО - 35701000,</w:t>
      </w:r>
    </w:p>
    <w:p w:rsidR="00A77B3E" w:rsidP="006D3A86">
      <w:pPr>
        <w:ind w:firstLine="567"/>
        <w:jc w:val="both"/>
      </w:pPr>
      <w:r>
        <w:t xml:space="preserve">банк получателя: в Отделении по Республике Крым Центрального банка Российской Федерации; </w:t>
      </w:r>
      <w:r>
        <w:t>р</w:t>
      </w:r>
      <w:r>
        <w:t xml:space="preserve">/счет 40101810335100010001, БИК 043510001, </w:t>
      </w:r>
      <w:r>
        <w:t>КБК 4151169001001600</w:t>
      </w:r>
      <w:r>
        <w:t>0140 (код дохода),</w:t>
      </w:r>
    </w:p>
    <w:p w:rsidR="00A77B3E" w:rsidP="006D3A86">
      <w:pPr>
        <w:ind w:firstLine="567"/>
        <w:jc w:val="both"/>
      </w:pPr>
      <w:r>
        <w:t>назначение платежа: административный штраф, постановление</w:t>
      </w:r>
      <w:r>
        <w:t xml:space="preserve">   № 5-2-26/2017 от 15.03.2017 года.</w:t>
      </w:r>
    </w:p>
    <w:p w:rsidR="00A77B3E" w:rsidP="006D3A86">
      <w:pPr>
        <w:ind w:firstLine="567"/>
        <w:jc w:val="both"/>
      </w:pPr>
      <w:r>
        <w:t>Документ, свидетельствующий об уплате административного штрафа, представить мировому судье судебного участка № 2 Железнодор</w:t>
      </w:r>
      <w:r>
        <w:t xml:space="preserve">ожного судебного района г. Симферополя, по адресу г. Симферополь, ул. Киевская, 55/2, каб.64 – этаж 6, тел 512-005; тел. моб. 89787225621. </w:t>
      </w:r>
    </w:p>
    <w:p w:rsidR="00A77B3E" w:rsidP="006D3A86">
      <w:pPr>
        <w:ind w:firstLine="567"/>
        <w:jc w:val="both"/>
      </w:pPr>
      <w:r>
        <w:t>Копию постановления направить лицу, привлеченному к административной ответственности, и в прокуратуру  Республики Кр</w:t>
      </w:r>
      <w:r>
        <w:t>ым.</w:t>
      </w:r>
    </w:p>
    <w:p w:rsidR="00A77B3E" w:rsidP="006D3A86">
      <w:pPr>
        <w:ind w:firstLine="567"/>
        <w:jc w:val="both"/>
      </w:pPr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A77B3E" w:rsidP="006D3A86">
      <w:pPr>
        <w:ind w:firstLine="567"/>
        <w:jc w:val="both"/>
      </w:pPr>
      <w:r>
        <w:t>При неуплате суммы административного штрафа к указанно</w:t>
      </w:r>
      <w:r>
        <w:t>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6D3A86">
      <w:pPr>
        <w:ind w:firstLine="567"/>
        <w:jc w:val="both"/>
      </w:pPr>
      <w:r>
        <w:t>Разъяснить, что в соответствии с ч. 1 ст. 20.25 КоАП РФ неуплата административн</w:t>
      </w:r>
      <w:r>
        <w:t xml:space="preserve">ого штрафа в установленный срок влечет наложение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</w:t>
      </w:r>
      <w:r>
        <w:t>а срок до пятидесяти часов.</w:t>
      </w:r>
    </w:p>
    <w:p w:rsidR="00A77B3E" w:rsidP="006D3A86">
      <w:pPr>
        <w:ind w:firstLine="567"/>
        <w:jc w:val="both"/>
      </w:pPr>
      <w: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</w:t>
      </w:r>
      <w:r>
        <w:t xml:space="preserve"> копии постановления.</w:t>
      </w:r>
    </w:p>
    <w:p w:rsidR="00A77B3E" w:rsidP="006D3A86">
      <w:pPr>
        <w:ind w:firstLine="567"/>
        <w:jc w:val="both"/>
      </w:pPr>
    </w:p>
    <w:p w:rsidR="00A77B3E" w:rsidP="006D3A86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Ю. Цыганова</w:t>
      </w:r>
    </w:p>
    <w:p w:rsidR="00A77B3E" w:rsidP="006D3A86">
      <w:pPr>
        <w:ind w:firstLine="567"/>
        <w:jc w:val="both"/>
      </w:pPr>
    </w:p>
    <w:p w:rsidR="00A77B3E" w:rsidP="006D3A86">
      <w:pPr>
        <w:ind w:firstLine="567"/>
        <w:jc w:val="both"/>
      </w:pPr>
    </w:p>
    <w:sectPr w:rsidSect="006D3A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