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A64A8" w:rsidRPr="00E94C59" w:rsidP="00B374CC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6"/>
          <w:szCs w:val="24"/>
        </w:rPr>
      </w:pPr>
      <w:r w:rsidRPr="00E94C59">
        <w:rPr>
          <w:rFonts w:ascii="Times New Roman" w:hAnsi="Times New Roman" w:cs="Times New Roman"/>
          <w:color w:val="000000" w:themeColor="text1"/>
          <w:sz w:val="26"/>
          <w:szCs w:val="24"/>
        </w:rPr>
        <w:t>Дело № 5-2-</w:t>
      </w:r>
      <w:r w:rsidRPr="00E94C59" w:rsidR="00C556C0">
        <w:rPr>
          <w:rFonts w:ascii="Times New Roman" w:hAnsi="Times New Roman" w:cs="Times New Roman"/>
          <w:color w:val="000000" w:themeColor="text1"/>
          <w:sz w:val="26"/>
          <w:szCs w:val="24"/>
        </w:rPr>
        <w:t>47/2025</w:t>
      </w:r>
    </w:p>
    <w:p w:rsidR="007A64A8" w:rsidRPr="00E94C59" w:rsidP="00B374C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4"/>
        </w:rPr>
      </w:pPr>
      <w:r w:rsidRPr="00E94C59">
        <w:rPr>
          <w:rFonts w:ascii="Times New Roman" w:hAnsi="Times New Roman" w:cs="Times New Roman"/>
          <w:b/>
          <w:color w:val="000000" w:themeColor="text1"/>
          <w:sz w:val="26"/>
          <w:szCs w:val="24"/>
        </w:rPr>
        <w:t>ПОСТАНОВЛЕНИЕ</w:t>
      </w:r>
    </w:p>
    <w:p w:rsidR="007A64A8" w:rsidRPr="00E94C59" w:rsidP="00B374C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4"/>
        </w:rPr>
      </w:pPr>
      <w:r w:rsidRPr="00E94C59">
        <w:rPr>
          <w:rFonts w:ascii="Times New Roman" w:hAnsi="Times New Roman" w:cs="Times New Roman"/>
          <w:color w:val="000000" w:themeColor="text1"/>
          <w:sz w:val="26"/>
          <w:szCs w:val="24"/>
        </w:rPr>
        <w:t>4</w:t>
      </w:r>
      <w:r w:rsidRPr="00E94C59">
        <w:rPr>
          <w:rFonts w:ascii="Times New Roman" w:hAnsi="Times New Roman" w:cs="Times New Roman"/>
          <w:color w:val="000000" w:themeColor="text1"/>
          <w:sz w:val="26"/>
          <w:szCs w:val="24"/>
        </w:rPr>
        <w:t xml:space="preserve"> </w:t>
      </w:r>
      <w:r w:rsidRPr="00E94C59">
        <w:rPr>
          <w:rFonts w:ascii="Times New Roman" w:hAnsi="Times New Roman" w:cs="Times New Roman"/>
          <w:color w:val="000000" w:themeColor="text1"/>
          <w:sz w:val="26"/>
          <w:szCs w:val="24"/>
        </w:rPr>
        <w:t>марта 2025</w:t>
      </w:r>
      <w:r w:rsidRPr="00E94C59">
        <w:rPr>
          <w:rFonts w:ascii="Times New Roman" w:hAnsi="Times New Roman" w:cs="Times New Roman"/>
          <w:color w:val="000000" w:themeColor="text1"/>
          <w:sz w:val="26"/>
          <w:szCs w:val="24"/>
        </w:rPr>
        <w:t xml:space="preserve"> года</w:t>
      </w:r>
      <w:r w:rsidRPr="00E94C59" w:rsidR="00E22D96">
        <w:rPr>
          <w:rFonts w:ascii="Times New Roman" w:hAnsi="Times New Roman" w:cs="Times New Roman"/>
          <w:color w:val="000000" w:themeColor="text1"/>
          <w:sz w:val="26"/>
          <w:szCs w:val="24"/>
        </w:rPr>
        <w:t xml:space="preserve">  </w:t>
      </w:r>
      <w:r w:rsidRPr="00E94C59">
        <w:rPr>
          <w:rFonts w:ascii="Times New Roman" w:hAnsi="Times New Roman" w:cs="Times New Roman"/>
          <w:color w:val="000000" w:themeColor="text1"/>
          <w:sz w:val="26"/>
          <w:szCs w:val="24"/>
        </w:rPr>
        <w:t xml:space="preserve">              </w:t>
      </w:r>
      <w:r w:rsidRPr="00E94C59" w:rsidR="000C10BF">
        <w:rPr>
          <w:rFonts w:ascii="Times New Roman" w:hAnsi="Times New Roman" w:cs="Times New Roman"/>
          <w:color w:val="000000" w:themeColor="text1"/>
          <w:sz w:val="26"/>
          <w:szCs w:val="24"/>
        </w:rPr>
        <w:t xml:space="preserve"> </w:t>
      </w:r>
      <w:r w:rsidRPr="00E94C59">
        <w:rPr>
          <w:rFonts w:ascii="Times New Roman" w:hAnsi="Times New Roman" w:cs="Times New Roman"/>
          <w:color w:val="000000" w:themeColor="text1"/>
          <w:sz w:val="26"/>
          <w:szCs w:val="24"/>
        </w:rPr>
        <w:t xml:space="preserve">                </w:t>
      </w:r>
      <w:r w:rsidRPr="00E94C59" w:rsidR="006F59ED">
        <w:rPr>
          <w:rFonts w:ascii="Times New Roman" w:hAnsi="Times New Roman" w:cs="Times New Roman"/>
          <w:color w:val="000000" w:themeColor="text1"/>
          <w:sz w:val="26"/>
          <w:szCs w:val="24"/>
        </w:rPr>
        <w:t xml:space="preserve">                    </w:t>
      </w:r>
      <w:r w:rsidRPr="00E94C59">
        <w:rPr>
          <w:rFonts w:ascii="Times New Roman" w:hAnsi="Times New Roman" w:cs="Times New Roman"/>
          <w:color w:val="000000" w:themeColor="text1"/>
          <w:sz w:val="26"/>
          <w:szCs w:val="24"/>
        </w:rPr>
        <w:t xml:space="preserve">                     </w:t>
      </w:r>
      <w:r w:rsidRPr="00E94C59">
        <w:rPr>
          <w:rFonts w:ascii="Times New Roman" w:hAnsi="Times New Roman" w:cs="Times New Roman"/>
          <w:color w:val="000000" w:themeColor="text1"/>
          <w:sz w:val="26"/>
          <w:szCs w:val="24"/>
        </w:rPr>
        <w:tab/>
        <w:t>г. Симферополь</w:t>
      </w:r>
    </w:p>
    <w:p w:rsidR="007A64A8" w:rsidRPr="00E94C59" w:rsidP="00B374C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4"/>
        </w:rPr>
      </w:pPr>
    </w:p>
    <w:p w:rsidR="00C556C0" w:rsidRPr="00E94C59" w:rsidP="00B374C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4"/>
        </w:rPr>
      </w:pPr>
      <w:r w:rsidRPr="00E94C59">
        <w:rPr>
          <w:rFonts w:ascii="Times New Roman" w:hAnsi="Times New Roman" w:cs="Times New Roman"/>
          <w:color w:val="000000" w:themeColor="text1"/>
          <w:sz w:val="26"/>
          <w:szCs w:val="24"/>
        </w:rPr>
        <w:t>Мировой судья судебного участка № 2 Железнодорожного судебного района г. Симферополь Республики Крым Власенко А.Э.,</w:t>
      </w:r>
      <w:r w:rsidRPr="00E94C59" w:rsidR="00E22D96">
        <w:rPr>
          <w:rFonts w:ascii="Times New Roman" w:hAnsi="Times New Roman" w:cs="Times New Roman"/>
          <w:color w:val="000000" w:themeColor="text1"/>
          <w:sz w:val="26"/>
          <w:szCs w:val="24"/>
        </w:rPr>
        <w:t xml:space="preserve"> </w:t>
      </w:r>
      <w:r w:rsidRPr="00E94C59">
        <w:rPr>
          <w:rFonts w:ascii="Times New Roman" w:hAnsi="Times New Roman" w:cs="Times New Roman"/>
          <w:color w:val="000000" w:themeColor="text1"/>
          <w:sz w:val="26"/>
          <w:szCs w:val="24"/>
        </w:rPr>
        <w:t xml:space="preserve">рассмотрев дело об административном правонарушении, предусмотренном ч. 2 ст. 17.3 </w:t>
      </w:r>
      <w:r w:rsidRPr="00E94C59" w:rsidR="00B374CC">
        <w:rPr>
          <w:rFonts w:ascii="Times New Roman" w:hAnsi="Times New Roman" w:cs="Times New Roman"/>
          <w:color w:val="000000" w:themeColor="text1"/>
          <w:sz w:val="26"/>
          <w:szCs w:val="24"/>
        </w:rPr>
        <w:t>Кодекса Российской Федерации об административных правонарушениях</w:t>
      </w:r>
      <w:r w:rsidRPr="00E94C59">
        <w:rPr>
          <w:rFonts w:ascii="Times New Roman" w:hAnsi="Times New Roman" w:cs="Times New Roman"/>
          <w:color w:val="000000" w:themeColor="text1"/>
          <w:sz w:val="26"/>
          <w:szCs w:val="24"/>
        </w:rPr>
        <w:t xml:space="preserve">, </w:t>
      </w:r>
    </w:p>
    <w:p w:rsidR="007A64A8" w:rsidRPr="00E94C59" w:rsidP="00B374C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4"/>
        </w:rPr>
      </w:pPr>
      <w:r w:rsidRPr="00E94C59">
        <w:rPr>
          <w:rFonts w:ascii="Times New Roman" w:hAnsi="Times New Roman" w:cs="Times New Roman"/>
          <w:color w:val="000000" w:themeColor="text1"/>
          <w:sz w:val="26"/>
          <w:szCs w:val="24"/>
        </w:rPr>
        <w:t xml:space="preserve">в отношении: </w:t>
      </w:r>
      <w:r w:rsidRPr="00E94C59" w:rsidR="00C556C0">
        <w:rPr>
          <w:rFonts w:ascii="Times New Roman" w:hAnsi="Times New Roman" w:cs="Times New Roman"/>
          <w:color w:val="000000" w:themeColor="text1"/>
          <w:sz w:val="26"/>
          <w:szCs w:val="24"/>
        </w:rPr>
        <w:t>Арестова Антона Леонидовича</w:t>
      </w:r>
      <w:r w:rsidRPr="00E94C59">
        <w:rPr>
          <w:rFonts w:ascii="Times New Roman" w:hAnsi="Times New Roman" w:cs="Times New Roman"/>
          <w:color w:val="000000" w:themeColor="text1"/>
          <w:sz w:val="26"/>
          <w:szCs w:val="24"/>
        </w:rPr>
        <w:t xml:space="preserve">, </w:t>
      </w:r>
      <w:r w:rsidRPr="009A7A2F" w:rsidR="004B6D37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="004B6D3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E94C59">
        <w:rPr>
          <w:rFonts w:ascii="Times New Roman" w:hAnsi="Times New Roman" w:cs="Times New Roman"/>
          <w:color w:val="000000" w:themeColor="text1"/>
          <w:sz w:val="26"/>
          <w:szCs w:val="24"/>
        </w:rPr>
        <w:t>года рождения, урожен</w:t>
      </w:r>
      <w:r w:rsidRPr="00E94C59" w:rsidR="007E7B9C">
        <w:rPr>
          <w:rFonts w:ascii="Times New Roman" w:hAnsi="Times New Roman" w:cs="Times New Roman"/>
          <w:color w:val="000000" w:themeColor="text1"/>
          <w:sz w:val="26"/>
          <w:szCs w:val="24"/>
        </w:rPr>
        <w:t>ца</w:t>
      </w:r>
      <w:r w:rsidRPr="00E94C59" w:rsidR="00253969">
        <w:rPr>
          <w:rFonts w:ascii="Times New Roman" w:hAnsi="Times New Roman" w:cs="Times New Roman"/>
          <w:color w:val="000000" w:themeColor="text1"/>
          <w:sz w:val="26"/>
          <w:szCs w:val="24"/>
        </w:rPr>
        <w:t xml:space="preserve"> </w:t>
      </w:r>
      <w:r w:rsidRPr="009A7A2F" w:rsidR="004B6D37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E94C59" w:rsidR="00036EED">
        <w:rPr>
          <w:rFonts w:ascii="Times New Roman" w:hAnsi="Times New Roman" w:cs="Times New Roman"/>
          <w:color w:val="000000" w:themeColor="text1"/>
          <w:sz w:val="26"/>
          <w:szCs w:val="24"/>
        </w:rPr>
        <w:t xml:space="preserve">, </w:t>
      </w:r>
      <w:r w:rsidRPr="00E94C59">
        <w:rPr>
          <w:rFonts w:ascii="Times New Roman" w:hAnsi="Times New Roman" w:cs="Times New Roman"/>
          <w:color w:val="000000" w:themeColor="text1"/>
          <w:sz w:val="26"/>
          <w:szCs w:val="24"/>
        </w:rPr>
        <w:t xml:space="preserve">паспорт </w:t>
      </w:r>
      <w:r w:rsidRPr="00E94C59" w:rsidR="00756880">
        <w:rPr>
          <w:rFonts w:ascii="Times New Roman" w:hAnsi="Times New Roman" w:cs="Times New Roman"/>
          <w:color w:val="000000" w:themeColor="text1"/>
          <w:sz w:val="26"/>
          <w:szCs w:val="24"/>
        </w:rPr>
        <w:t xml:space="preserve">гражданина Российской Федерации </w:t>
      </w:r>
      <w:r w:rsidRPr="00E94C59">
        <w:rPr>
          <w:rFonts w:ascii="Times New Roman" w:hAnsi="Times New Roman" w:cs="Times New Roman"/>
          <w:color w:val="000000" w:themeColor="text1"/>
          <w:sz w:val="26"/>
          <w:szCs w:val="24"/>
        </w:rPr>
        <w:t>сери</w:t>
      </w:r>
      <w:r w:rsidRPr="00E94C59" w:rsidR="00756880">
        <w:rPr>
          <w:rFonts w:ascii="Times New Roman" w:hAnsi="Times New Roman" w:cs="Times New Roman"/>
          <w:color w:val="000000" w:themeColor="text1"/>
          <w:sz w:val="26"/>
          <w:szCs w:val="24"/>
        </w:rPr>
        <w:t>и</w:t>
      </w:r>
      <w:r w:rsidRPr="00E94C59">
        <w:rPr>
          <w:rFonts w:ascii="Times New Roman" w:hAnsi="Times New Roman" w:cs="Times New Roman"/>
          <w:color w:val="000000" w:themeColor="text1"/>
          <w:sz w:val="26"/>
          <w:szCs w:val="24"/>
        </w:rPr>
        <w:t xml:space="preserve"> </w:t>
      </w:r>
      <w:r w:rsidRPr="009A7A2F" w:rsidR="004B6D37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E94C59">
        <w:rPr>
          <w:rFonts w:ascii="Times New Roman" w:hAnsi="Times New Roman" w:cs="Times New Roman"/>
          <w:color w:val="000000" w:themeColor="text1"/>
          <w:sz w:val="26"/>
          <w:szCs w:val="24"/>
        </w:rPr>
        <w:t>, зарегистрированн</w:t>
      </w:r>
      <w:r w:rsidRPr="00E94C59" w:rsidR="007E7B9C">
        <w:rPr>
          <w:rFonts w:ascii="Times New Roman" w:hAnsi="Times New Roman" w:cs="Times New Roman"/>
          <w:color w:val="000000" w:themeColor="text1"/>
          <w:sz w:val="26"/>
          <w:szCs w:val="24"/>
        </w:rPr>
        <w:t>ого</w:t>
      </w:r>
      <w:r w:rsidRPr="00E94C59">
        <w:rPr>
          <w:rFonts w:ascii="Times New Roman" w:hAnsi="Times New Roman" w:cs="Times New Roman"/>
          <w:color w:val="000000" w:themeColor="text1"/>
          <w:sz w:val="26"/>
          <w:szCs w:val="24"/>
        </w:rPr>
        <w:t xml:space="preserve"> и проживающ</w:t>
      </w:r>
      <w:r w:rsidRPr="00E94C59" w:rsidR="007E7B9C">
        <w:rPr>
          <w:rFonts w:ascii="Times New Roman" w:hAnsi="Times New Roman" w:cs="Times New Roman"/>
          <w:color w:val="000000" w:themeColor="text1"/>
          <w:sz w:val="26"/>
          <w:szCs w:val="24"/>
        </w:rPr>
        <w:t>его</w:t>
      </w:r>
      <w:r w:rsidRPr="00E94C59">
        <w:rPr>
          <w:rFonts w:ascii="Times New Roman" w:hAnsi="Times New Roman" w:cs="Times New Roman"/>
          <w:color w:val="000000" w:themeColor="text1"/>
          <w:sz w:val="26"/>
          <w:szCs w:val="24"/>
        </w:rPr>
        <w:t xml:space="preserve"> по адресу:</w:t>
      </w:r>
      <w:r w:rsidRPr="00E94C59" w:rsidR="003B61CB">
        <w:rPr>
          <w:rFonts w:ascii="Times New Roman" w:hAnsi="Times New Roman" w:cs="Times New Roman"/>
          <w:color w:val="000000" w:themeColor="text1"/>
          <w:sz w:val="26"/>
          <w:szCs w:val="24"/>
        </w:rPr>
        <w:t xml:space="preserve"> </w:t>
      </w:r>
      <w:r w:rsidRPr="009A7A2F" w:rsidR="004B6D37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E94C59">
        <w:rPr>
          <w:rFonts w:ascii="Times New Roman" w:hAnsi="Times New Roman" w:cs="Times New Roman"/>
          <w:color w:val="000000" w:themeColor="text1"/>
          <w:sz w:val="26"/>
          <w:szCs w:val="24"/>
        </w:rPr>
        <w:t xml:space="preserve"> </w:t>
      </w:r>
      <w:r w:rsidRPr="00E94C59" w:rsidR="00B374CC">
        <w:rPr>
          <w:rFonts w:ascii="Times New Roman" w:hAnsi="Times New Roman" w:cs="Times New Roman"/>
          <w:color w:val="000000" w:themeColor="text1"/>
          <w:sz w:val="26"/>
          <w:szCs w:val="24"/>
        </w:rPr>
        <w:t>–</w:t>
      </w:r>
    </w:p>
    <w:p w:rsidR="007A64A8" w:rsidRPr="00E94C59" w:rsidP="00B374C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4"/>
        </w:rPr>
      </w:pPr>
      <w:r w:rsidRPr="00E94C59">
        <w:rPr>
          <w:rFonts w:ascii="Times New Roman" w:hAnsi="Times New Roman" w:cs="Times New Roman"/>
          <w:b/>
          <w:color w:val="000000" w:themeColor="text1"/>
          <w:sz w:val="26"/>
          <w:szCs w:val="24"/>
        </w:rPr>
        <w:t>УСТАНОВИЛ</w:t>
      </w:r>
      <w:r w:rsidRPr="00E94C59">
        <w:rPr>
          <w:rFonts w:ascii="Times New Roman" w:hAnsi="Times New Roman" w:cs="Times New Roman"/>
          <w:color w:val="000000" w:themeColor="text1"/>
          <w:sz w:val="26"/>
          <w:szCs w:val="24"/>
        </w:rPr>
        <w:t>:</w:t>
      </w:r>
    </w:p>
    <w:p w:rsidR="007A64A8" w:rsidRPr="00E94C59" w:rsidP="00B374C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4"/>
        </w:rPr>
      </w:pPr>
    </w:p>
    <w:p w:rsidR="00C47659" w:rsidRPr="00E94C59" w:rsidP="00B374C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</w:pPr>
      <w:r w:rsidRPr="009A7A2F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E94C59" w:rsidR="00E92DD2"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  <w:t>года</w:t>
      </w:r>
      <w:r w:rsidRPr="00E94C59" w:rsidR="007A64A8"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  <w:t xml:space="preserve"> </w:t>
      </w:r>
      <w:r w:rsidRPr="00E94C59" w:rsidR="00E92DD2"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  <w:t>0</w:t>
      </w:r>
      <w:r w:rsidRPr="00E94C59" w:rsidR="00934F70"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  <w:t>0</w:t>
      </w:r>
      <w:r w:rsidRPr="00E94C59" w:rsidR="007A64A8"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  <w:t xml:space="preserve"> час.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  <w:t>0</w:t>
      </w:r>
      <w:r w:rsidRPr="00E94C59" w:rsidR="000C677B"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  <w:t>0</w:t>
      </w:r>
      <w:r w:rsidRPr="00E94C59" w:rsidR="007A64A8"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  <w:t xml:space="preserve"> мин</w:t>
      </w:r>
      <w:r w:rsidRPr="00E94C59" w:rsidR="001B20FF"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  <w:t xml:space="preserve">., </w:t>
      </w:r>
      <w:r w:rsidRPr="00E94C59" w:rsidR="00E92DD2"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  <w:t>в здание</w:t>
      </w:r>
      <w:r w:rsidRPr="00E94C59" w:rsidR="00FE4036"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  <w:t xml:space="preserve"> </w:t>
      </w:r>
      <w:r w:rsidRPr="009A7A2F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E94C59" w:rsidR="001B20FF"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  <w:t xml:space="preserve">по адресу: </w:t>
      </w:r>
      <w:r w:rsidRPr="009A7A2F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E94C59" w:rsidR="001B20FF"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  <w:t>,</w:t>
      </w:r>
      <w:r w:rsidRPr="00E94C59" w:rsidR="002D4186"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  <w:t xml:space="preserve"> </w:t>
      </w:r>
      <w:r w:rsidRPr="00E94C59" w:rsidR="007D38A2"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  <w:t xml:space="preserve">на </w:t>
      </w:r>
      <w:r w:rsidRPr="00E94C59" w:rsidR="00934F70"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  <w:t>судебное</w:t>
      </w:r>
      <w:r w:rsidRPr="00E94C59" w:rsidR="002D4186"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  <w:t xml:space="preserve"> заседании в качестве участника прибыл гражданин</w:t>
      </w:r>
      <w:r w:rsidRPr="00E94C59" w:rsidR="002338DB">
        <w:rPr>
          <w:rFonts w:ascii="Times New Roman" w:hAnsi="Times New Roman" w:cs="Times New Roman"/>
          <w:color w:val="000000" w:themeColor="text1"/>
          <w:sz w:val="26"/>
          <w:szCs w:val="24"/>
        </w:rPr>
        <w:t xml:space="preserve"> Арестов Антон Леонидович</w:t>
      </w:r>
      <w:r w:rsidRPr="00E94C59" w:rsidR="002D4186">
        <w:rPr>
          <w:rFonts w:ascii="Times New Roman" w:hAnsi="Times New Roman" w:cs="Times New Roman"/>
          <w:color w:val="000000" w:themeColor="text1"/>
          <w:sz w:val="26"/>
          <w:szCs w:val="24"/>
        </w:rPr>
        <w:t>. В процессе осмотра на первом посту, выяв</w:t>
      </w:r>
      <w:r w:rsidRPr="00E94C59" w:rsidR="00036EED">
        <w:rPr>
          <w:rFonts w:ascii="Times New Roman" w:hAnsi="Times New Roman" w:cs="Times New Roman"/>
          <w:color w:val="000000" w:themeColor="text1"/>
          <w:sz w:val="26"/>
          <w:szCs w:val="24"/>
        </w:rPr>
        <w:t>лен</w:t>
      </w:r>
      <w:r w:rsidRPr="00E94C59" w:rsidR="002D4186">
        <w:rPr>
          <w:rFonts w:ascii="Times New Roman" w:hAnsi="Times New Roman" w:cs="Times New Roman"/>
          <w:color w:val="000000" w:themeColor="text1"/>
          <w:sz w:val="26"/>
          <w:szCs w:val="24"/>
        </w:rPr>
        <w:t xml:space="preserve"> стойкий запах алкоголя от</w:t>
      </w:r>
      <w:r>
        <w:rPr>
          <w:rFonts w:ascii="Times New Roman" w:hAnsi="Times New Roman" w:cs="Times New Roman"/>
          <w:color w:val="000000" w:themeColor="text1"/>
          <w:sz w:val="26"/>
          <w:szCs w:val="24"/>
        </w:rPr>
        <w:t xml:space="preserve"> гражданина </w:t>
      </w:r>
      <w:r w:rsidRPr="00E94C59" w:rsidR="00C556C0">
        <w:rPr>
          <w:rFonts w:ascii="Times New Roman" w:hAnsi="Times New Roman" w:cs="Times New Roman"/>
          <w:color w:val="000000" w:themeColor="text1"/>
          <w:sz w:val="26"/>
          <w:szCs w:val="24"/>
        </w:rPr>
        <w:t>Арестова А.Л.</w:t>
      </w:r>
      <w:r w:rsidRPr="00E94C59" w:rsidR="002D4186"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  <w:t xml:space="preserve"> </w:t>
      </w:r>
      <w:r w:rsidRPr="00E94C59"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  <w:t xml:space="preserve">и </w:t>
      </w:r>
      <w:r w:rsidRPr="00E94C59" w:rsidR="00036EED"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  <w:t xml:space="preserve">на </w:t>
      </w:r>
      <w:r w:rsidRPr="00E94C59"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  <w:t>вопрос</w:t>
      </w:r>
      <w:r w:rsidRPr="00E94C59" w:rsidR="00036EED"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  <w:t xml:space="preserve"> о том</w:t>
      </w:r>
      <w:r w:rsidRPr="00E94C59" w:rsidR="007D38A2"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  <w:t>,</w:t>
      </w:r>
      <w:r w:rsidRPr="00E94C59"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  <w:t xml:space="preserve"> употребляли вы сегодня алкоголь, </w:t>
      </w:r>
      <w:r w:rsidRPr="00E94C59" w:rsidR="00C556C0"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  <w:t>Арестов А.Л.</w:t>
      </w:r>
      <w:r w:rsidRPr="00E94C59" w:rsidR="00036EED"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  <w:t xml:space="preserve"> ответил согласием. П</w:t>
      </w:r>
      <w:r w:rsidRPr="00E94C59"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  <w:t xml:space="preserve">рибыв в здание суда в состоянии алкогольного опьянения </w:t>
      </w:r>
      <w:r w:rsidRPr="00E94C59" w:rsidR="00C556C0"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  <w:t>Арестов А.Л.</w:t>
      </w:r>
      <w:r w:rsidRPr="00E94C59"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  <w:t xml:space="preserve"> нарушил пункт 2.19 </w:t>
      </w:r>
      <w:r w:rsidRPr="00E94C59" w:rsidR="00036EED"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  <w:t>И</w:t>
      </w:r>
      <w:r w:rsidRPr="00E94C59"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  <w:t>нструкции по организации пропускного режима в здании Верховного Суда Республики Крым</w:t>
      </w:r>
      <w:r w:rsidRPr="00E94C59" w:rsidR="007D38A2"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  <w:t>, чем совершил административное правонарушение.</w:t>
      </w:r>
    </w:p>
    <w:p w:rsidR="009A5DFB" w:rsidRPr="00E94C59" w:rsidP="00B374C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</w:pPr>
      <w:r w:rsidRPr="00E94C59"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  <w:t xml:space="preserve">Согласно протоколу об административном правонарушении свидетелями </w:t>
      </w:r>
      <w:r w:rsidRPr="00E94C59" w:rsidR="00B374CC"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  <w:t xml:space="preserve">правонарушения </w:t>
      </w:r>
      <w:r w:rsidRPr="00E94C59"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  <w:t xml:space="preserve">являются </w:t>
      </w:r>
      <w:r w:rsidRPr="009A7A2F" w:rsidR="004B6D37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="004B6D37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826E4D" w:rsidRPr="00E94C59" w:rsidP="00826E4D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4"/>
        </w:rPr>
      </w:pPr>
      <w:r w:rsidRPr="00E94C59">
        <w:rPr>
          <w:rFonts w:ascii="Times New Roman" w:hAnsi="Times New Roman" w:cs="Times New Roman"/>
          <w:color w:val="000000" w:themeColor="text1"/>
          <w:sz w:val="26"/>
          <w:szCs w:val="24"/>
        </w:rPr>
        <w:t xml:space="preserve">В судебное заседание </w:t>
      </w:r>
      <w:r w:rsidRPr="00E94C59" w:rsidR="00496060">
        <w:rPr>
          <w:rFonts w:ascii="Times New Roman" w:hAnsi="Times New Roman" w:cs="Times New Roman"/>
          <w:color w:val="000000" w:themeColor="text1"/>
          <w:sz w:val="26"/>
          <w:szCs w:val="24"/>
        </w:rPr>
        <w:t xml:space="preserve">Арестов А.Л. </w:t>
      </w:r>
      <w:r w:rsidRPr="00E94C59">
        <w:rPr>
          <w:rFonts w:ascii="Times New Roman" w:hAnsi="Times New Roman" w:cs="Times New Roman"/>
          <w:color w:val="000000" w:themeColor="text1"/>
          <w:sz w:val="26"/>
          <w:szCs w:val="24"/>
        </w:rPr>
        <w:t>не явился, о причинах неявки не сообщил, о дате, времени и месте рассмотрения дела извещен судебной повесткой, направленной по месту жительства</w:t>
      </w:r>
      <w:r w:rsidRPr="00E94C59" w:rsidR="00496060">
        <w:rPr>
          <w:rFonts w:ascii="Times New Roman" w:hAnsi="Times New Roman" w:cs="Times New Roman"/>
          <w:color w:val="000000" w:themeColor="text1"/>
          <w:sz w:val="26"/>
          <w:szCs w:val="24"/>
        </w:rPr>
        <w:t xml:space="preserve"> Арестова А.Л.</w:t>
      </w:r>
      <w:r w:rsidRPr="00E94C59">
        <w:rPr>
          <w:rFonts w:ascii="Times New Roman" w:hAnsi="Times New Roman" w:cs="Times New Roman"/>
          <w:color w:val="000000" w:themeColor="text1"/>
          <w:sz w:val="26"/>
          <w:szCs w:val="24"/>
        </w:rPr>
        <w:t>, указанному в протоколе об административном правонарушении, которая возвращена по истечению срока хранения (ШПИ</w:t>
      </w:r>
      <w:r w:rsidRPr="00E94C59" w:rsidR="00496060">
        <w:rPr>
          <w:color w:val="000000" w:themeColor="text1"/>
        </w:rPr>
        <w:t xml:space="preserve"> </w:t>
      </w:r>
      <w:r w:rsidRPr="009A7A2F" w:rsidR="004B6D37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E94C59">
        <w:rPr>
          <w:rFonts w:ascii="Times New Roman" w:hAnsi="Times New Roman" w:cs="Times New Roman"/>
          <w:color w:val="000000" w:themeColor="text1"/>
          <w:sz w:val="26"/>
          <w:szCs w:val="24"/>
        </w:rPr>
        <w:t xml:space="preserve">). О причинах неявки </w:t>
      </w:r>
      <w:r w:rsidRPr="00E94C59" w:rsidR="00496060">
        <w:rPr>
          <w:rFonts w:ascii="Times New Roman" w:hAnsi="Times New Roman" w:cs="Times New Roman"/>
          <w:color w:val="000000" w:themeColor="text1"/>
          <w:sz w:val="26"/>
          <w:szCs w:val="24"/>
        </w:rPr>
        <w:t xml:space="preserve">Арестов А.Л. </w:t>
      </w:r>
      <w:r w:rsidRPr="00E94C59">
        <w:rPr>
          <w:rFonts w:ascii="Times New Roman" w:hAnsi="Times New Roman" w:cs="Times New Roman"/>
          <w:color w:val="000000" w:themeColor="text1"/>
          <w:sz w:val="26"/>
          <w:szCs w:val="24"/>
        </w:rPr>
        <w:t xml:space="preserve">суд не уведомил, в объяснениях при составлении протокола об административном правонарушении указал на признание вины и просил рассмотреть дело в его отсутствие. </w:t>
      </w:r>
    </w:p>
    <w:p w:rsidR="00826E4D" w:rsidRPr="00E94C59" w:rsidP="00826E4D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4"/>
        </w:rPr>
      </w:pPr>
      <w:r w:rsidRPr="00E94C59">
        <w:rPr>
          <w:rFonts w:ascii="Times New Roman" w:hAnsi="Times New Roman" w:cs="Times New Roman"/>
          <w:color w:val="000000" w:themeColor="text1"/>
          <w:sz w:val="26"/>
          <w:szCs w:val="24"/>
        </w:rPr>
        <w:t xml:space="preserve">С учетом разъяснений, данных в п. 6 постановления Пленума Верховного Суда РФ от 24 марта 2005 года № 5 «О некоторых вопросах, возникающих у судов при применении Кодекса Российской Федерации об административных правонарушениях», а также положений ст. 25.1 Кодекса Российской Федерации об административных правонарушениях, </w:t>
      </w:r>
      <w:r w:rsidRPr="00E94C59" w:rsidR="00863C6B">
        <w:rPr>
          <w:rFonts w:ascii="Times New Roman" w:hAnsi="Times New Roman" w:cs="Times New Roman"/>
          <w:color w:val="000000" w:themeColor="text1"/>
          <w:sz w:val="26"/>
          <w:szCs w:val="24"/>
        </w:rPr>
        <w:t>Арестов А.Л.</w:t>
      </w:r>
      <w:r w:rsidRPr="00E94C59">
        <w:rPr>
          <w:rFonts w:ascii="Times New Roman" w:hAnsi="Times New Roman" w:cs="Times New Roman"/>
          <w:color w:val="000000" w:themeColor="text1"/>
          <w:sz w:val="26"/>
          <w:szCs w:val="24"/>
        </w:rPr>
        <w:t xml:space="preserve"> считается надлежаще извещенным о времени и месте рассмотрения дела об административном правонарушении.</w:t>
      </w:r>
    </w:p>
    <w:p w:rsidR="001A5542" w:rsidRPr="00E94C59" w:rsidP="00826E4D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4"/>
        </w:rPr>
      </w:pPr>
      <w:r w:rsidRPr="00E94C59">
        <w:rPr>
          <w:rFonts w:ascii="Times New Roman" w:hAnsi="Times New Roman" w:cs="Times New Roman"/>
          <w:color w:val="000000" w:themeColor="text1"/>
          <w:sz w:val="26"/>
          <w:szCs w:val="24"/>
        </w:rPr>
        <w:t xml:space="preserve">При таких обстоятельствах мировой судья считает возможным рассмотреть дело в отсутствие лица, в отношении которого ведется производство по делу об административном правонарушении. </w:t>
      </w:r>
    </w:p>
    <w:p w:rsidR="001A5542" w:rsidRPr="00E94C59" w:rsidP="00B374C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4"/>
        </w:rPr>
      </w:pPr>
      <w:r w:rsidRPr="00E94C59">
        <w:rPr>
          <w:rFonts w:ascii="Times New Roman" w:hAnsi="Times New Roman" w:cs="Times New Roman"/>
          <w:color w:val="000000" w:themeColor="text1"/>
          <w:sz w:val="26"/>
          <w:szCs w:val="24"/>
        </w:rPr>
        <w:t>Изучив материалы дела об административном правонарушении, прихожу к следующему.</w:t>
      </w:r>
    </w:p>
    <w:p w:rsidR="0055099D" w:rsidRPr="00E94C59" w:rsidP="00B374C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4"/>
        </w:rPr>
      </w:pPr>
      <w:r w:rsidRPr="00E94C59">
        <w:rPr>
          <w:rFonts w:ascii="Times New Roman" w:hAnsi="Times New Roman" w:cs="Times New Roman"/>
          <w:color w:val="000000" w:themeColor="text1"/>
          <w:sz w:val="26"/>
          <w:szCs w:val="24"/>
        </w:rPr>
        <w:t>Согласно ч</w:t>
      </w:r>
      <w:r w:rsidRPr="00E94C59" w:rsidR="00184EB9">
        <w:rPr>
          <w:rFonts w:ascii="Times New Roman" w:hAnsi="Times New Roman" w:cs="Times New Roman"/>
          <w:color w:val="000000" w:themeColor="text1"/>
          <w:sz w:val="26"/>
          <w:szCs w:val="24"/>
        </w:rPr>
        <w:t>.</w:t>
      </w:r>
      <w:r w:rsidRPr="00E94C59" w:rsidR="00081C2C">
        <w:rPr>
          <w:rFonts w:ascii="Times New Roman" w:hAnsi="Times New Roman" w:cs="Times New Roman"/>
          <w:color w:val="000000" w:themeColor="text1"/>
          <w:sz w:val="26"/>
          <w:szCs w:val="24"/>
        </w:rPr>
        <w:t xml:space="preserve"> </w:t>
      </w:r>
      <w:r w:rsidRPr="00E94C59">
        <w:rPr>
          <w:rFonts w:ascii="Times New Roman" w:hAnsi="Times New Roman" w:cs="Times New Roman"/>
          <w:color w:val="000000" w:themeColor="text1"/>
          <w:sz w:val="26"/>
          <w:szCs w:val="24"/>
        </w:rPr>
        <w:t>2 ст</w:t>
      </w:r>
      <w:r w:rsidRPr="00E94C59" w:rsidR="00184EB9">
        <w:rPr>
          <w:rFonts w:ascii="Times New Roman" w:hAnsi="Times New Roman" w:cs="Times New Roman"/>
          <w:color w:val="000000" w:themeColor="text1"/>
          <w:sz w:val="26"/>
          <w:szCs w:val="24"/>
        </w:rPr>
        <w:t>.</w:t>
      </w:r>
      <w:r w:rsidRPr="00E94C59">
        <w:rPr>
          <w:rFonts w:ascii="Times New Roman" w:hAnsi="Times New Roman" w:cs="Times New Roman"/>
          <w:color w:val="000000" w:themeColor="text1"/>
          <w:sz w:val="26"/>
          <w:szCs w:val="24"/>
        </w:rPr>
        <w:t xml:space="preserve"> 17.3 </w:t>
      </w:r>
      <w:r w:rsidRPr="00E94C59" w:rsidR="00B374CC">
        <w:rPr>
          <w:rFonts w:ascii="Times New Roman" w:hAnsi="Times New Roman" w:cs="Times New Roman"/>
          <w:color w:val="000000" w:themeColor="text1"/>
          <w:sz w:val="26"/>
          <w:szCs w:val="24"/>
        </w:rPr>
        <w:t>Кодекса Российской Федерации об административных правонарушениях</w:t>
      </w:r>
      <w:r w:rsidRPr="00E94C59">
        <w:rPr>
          <w:rFonts w:ascii="Times New Roman" w:hAnsi="Times New Roman" w:cs="Times New Roman"/>
          <w:color w:val="000000" w:themeColor="text1"/>
          <w:sz w:val="26"/>
          <w:szCs w:val="24"/>
        </w:rPr>
        <w:t xml:space="preserve"> </w:t>
      </w:r>
      <w:r w:rsidRPr="00E94C59" w:rsidR="00967F76">
        <w:rPr>
          <w:rFonts w:ascii="Times New Roman" w:hAnsi="Times New Roman" w:cs="Times New Roman"/>
          <w:color w:val="000000" w:themeColor="text1"/>
          <w:sz w:val="26"/>
          <w:szCs w:val="24"/>
        </w:rPr>
        <w:t>н</w:t>
      </w:r>
      <w:r w:rsidRPr="00E94C59">
        <w:rPr>
          <w:rFonts w:ascii="Times New Roman" w:hAnsi="Times New Roman" w:cs="Times New Roman"/>
          <w:color w:val="000000" w:themeColor="text1"/>
          <w:sz w:val="26"/>
          <w:szCs w:val="24"/>
        </w:rPr>
        <w:t xml:space="preserve">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правила, </w:t>
      </w:r>
      <w:r w:rsidRPr="00E94C59" w:rsidR="00081C2C">
        <w:rPr>
          <w:rFonts w:ascii="Times New Roman" w:hAnsi="Times New Roman" w:cs="Times New Roman"/>
          <w:color w:val="000000" w:themeColor="text1"/>
          <w:sz w:val="26"/>
          <w:szCs w:val="24"/>
        </w:rPr>
        <w:t xml:space="preserve">- </w:t>
      </w:r>
      <w:r w:rsidRPr="00E94C59">
        <w:rPr>
          <w:rFonts w:ascii="Times New Roman" w:hAnsi="Times New Roman" w:cs="Times New Roman"/>
          <w:color w:val="000000" w:themeColor="text1"/>
          <w:sz w:val="26"/>
          <w:szCs w:val="24"/>
        </w:rPr>
        <w:t xml:space="preserve">влечет наложение административного штрафа в размере от одной тысячи </w:t>
      </w:r>
      <w:r w:rsidRPr="00E94C59" w:rsidR="001128F0">
        <w:rPr>
          <w:rFonts w:ascii="Times New Roman" w:hAnsi="Times New Roman" w:cs="Times New Roman"/>
          <w:color w:val="000000" w:themeColor="text1"/>
          <w:sz w:val="26"/>
          <w:szCs w:val="24"/>
        </w:rPr>
        <w:t xml:space="preserve">до трех тысяч </w:t>
      </w:r>
      <w:r w:rsidRPr="00E94C59">
        <w:rPr>
          <w:rFonts w:ascii="Times New Roman" w:hAnsi="Times New Roman" w:cs="Times New Roman"/>
          <w:color w:val="000000" w:themeColor="text1"/>
          <w:sz w:val="26"/>
          <w:szCs w:val="24"/>
        </w:rPr>
        <w:t>рублей.</w:t>
      </w:r>
    </w:p>
    <w:p w:rsidR="0055099D" w:rsidRPr="00E94C59" w:rsidP="00B374C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4"/>
        </w:rPr>
      </w:pPr>
      <w:r w:rsidRPr="00E94C59">
        <w:rPr>
          <w:rFonts w:ascii="Times New Roman" w:hAnsi="Times New Roman" w:cs="Times New Roman"/>
          <w:color w:val="000000" w:themeColor="text1"/>
          <w:sz w:val="26"/>
          <w:szCs w:val="24"/>
        </w:rPr>
        <w:t>Законные требования судебного пристава по обеспечению установленного порядка деятельности судов определяются его полномочиями, которые закреплены</w:t>
      </w:r>
      <w:r w:rsidRPr="00E94C59" w:rsidR="00081C2C">
        <w:rPr>
          <w:rFonts w:ascii="Times New Roman" w:hAnsi="Times New Roman" w:cs="Times New Roman"/>
          <w:color w:val="000000" w:themeColor="text1"/>
          <w:sz w:val="26"/>
          <w:szCs w:val="24"/>
        </w:rPr>
        <w:t>,</w:t>
      </w:r>
      <w:r w:rsidRPr="00E94C59">
        <w:rPr>
          <w:rFonts w:ascii="Times New Roman" w:hAnsi="Times New Roman" w:cs="Times New Roman"/>
          <w:color w:val="000000" w:themeColor="text1"/>
          <w:sz w:val="26"/>
          <w:szCs w:val="24"/>
        </w:rPr>
        <w:t xml:space="preserve"> в частности</w:t>
      </w:r>
      <w:r w:rsidRPr="00E94C59" w:rsidR="00081C2C">
        <w:rPr>
          <w:rFonts w:ascii="Times New Roman" w:hAnsi="Times New Roman" w:cs="Times New Roman"/>
          <w:color w:val="000000" w:themeColor="text1"/>
          <w:sz w:val="26"/>
          <w:szCs w:val="24"/>
        </w:rPr>
        <w:t>,</w:t>
      </w:r>
      <w:r w:rsidRPr="00E94C59">
        <w:rPr>
          <w:rFonts w:ascii="Times New Roman" w:hAnsi="Times New Roman" w:cs="Times New Roman"/>
          <w:color w:val="000000" w:themeColor="text1"/>
          <w:sz w:val="26"/>
          <w:szCs w:val="24"/>
        </w:rPr>
        <w:t xml:space="preserve"> в статье 11 Федерального закона от 21 июля 1997 </w:t>
      </w:r>
      <w:r w:rsidRPr="00E94C59" w:rsidR="00D221EA">
        <w:rPr>
          <w:rFonts w:ascii="Times New Roman" w:hAnsi="Times New Roman" w:cs="Times New Roman"/>
          <w:color w:val="000000" w:themeColor="text1"/>
          <w:sz w:val="26"/>
          <w:szCs w:val="24"/>
        </w:rPr>
        <w:t>№</w:t>
      </w:r>
      <w:r w:rsidRPr="00E94C59" w:rsidR="0099223D">
        <w:rPr>
          <w:rFonts w:ascii="Times New Roman" w:hAnsi="Times New Roman" w:cs="Times New Roman"/>
          <w:color w:val="000000" w:themeColor="text1"/>
          <w:sz w:val="26"/>
          <w:szCs w:val="24"/>
        </w:rPr>
        <w:t xml:space="preserve"> 118-ФЗ </w:t>
      </w:r>
      <w:r w:rsidRPr="00E94C59" w:rsidR="00D221EA">
        <w:rPr>
          <w:rFonts w:ascii="Times New Roman" w:hAnsi="Times New Roman" w:cs="Times New Roman"/>
          <w:color w:val="000000" w:themeColor="text1"/>
          <w:sz w:val="26"/>
          <w:szCs w:val="24"/>
        </w:rPr>
        <w:t>«</w:t>
      </w:r>
      <w:r w:rsidRPr="00E94C59" w:rsidR="0099223D">
        <w:rPr>
          <w:rFonts w:ascii="Times New Roman" w:hAnsi="Times New Roman" w:cs="Times New Roman"/>
          <w:color w:val="000000" w:themeColor="text1"/>
          <w:sz w:val="26"/>
          <w:szCs w:val="24"/>
        </w:rPr>
        <w:t>О судебных приставах</w:t>
      </w:r>
      <w:r w:rsidRPr="00E94C59" w:rsidR="00D221EA">
        <w:rPr>
          <w:rFonts w:ascii="Times New Roman" w:hAnsi="Times New Roman" w:cs="Times New Roman"/>
          <w:color w:val="000000" w:themeColor="text1"/>
          <w:sz w:val="26"/>
          <w:szCs w:val="24"/>
        </w:rPr>
        <w:t>»</w:t>
      </w:r>
      <w:r w:rsidRPr="00E94C59">
        <w:rPr>
          <w:rFonts w:ascii="Times New Roman" w:hAnsi="Times New Roman" w:cs="Times New Roman"/>
          <w:color w:val="000000" w:themeColor="text1"/>
          <w:sz w:val="26"/>
          <w:szCs w:val="24"/>
        </w:rPr>
        <w:t>.</w:t>
      </w:r>
    </w:p>
    <w:p w:rsidR="0055099D" w:rsidRPr="00E94C59" w:rsidP="00B374C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4"/>
        </w:rPr>
      </w:pPr>
      <w:r w:rsidRPr="00E94C59">
        <w:rPr>
          <w:rFonts w:ascii="Times New Roman" w:hAnsi="Times New Roman" w:cs="Times New Roman"/>
          <w:color w:val="000000" w:themeColor="text1"/>
          <w:sz w:val="26"/>
          <w:szCs w:val="24"/>
        </w:rPr>
        <w:t>Так, в силу ч</w:t>
      </w:r>
      <w:r w:rsidRPr="00E94C59" w:rsidR="00254A21">
        <w:rPr>
          <w:rFonts w:ascii="Times New Roman" w:hAnsi="Times New Roman" w:cs="Times New Roman"/>
          <w:color w:val="000000" w:themeColor="text1"/>
          <w:sz w:val="26"/>
          <w:szCs w:val="24"/>
        </w:rPr>
        <w:t>.</w:t>
      </w:r>
      <w:r w:rsidRPr="00E94C59">
        <w:rPr>
          <w:rFonts w:ascii="Times New Roman" w:hAnsi="Times New Roman" w:cs="Times New Roman"/>
          <w:color w:val="000000" w:themeColor="text1"/>
          <w:sz w:val="26"/>
          <w:szCs w:val="24"/>
        </w:rPr>
        <w:t xml:space="preserve"> 1 ст</w:t>
      </w:r>
      <w:r w:rsidRPr="00E94C59" w:rsidR="00254A21">
        <w:rPr>
          <w:rFonts w:ascii="Times New Roman" w:hAnsi="Times New Roman" w:cs="Times New Roman"/>
          <w:color w:val="000000" w:themeColor="text1"/>
          <w:sz w:val="26"/>
          <w:szCs w:val="24"/>
        </w:rPr>
        <w:t>.</w:t>
      </w:r>
      <w:r w:rsidRPr="00E94C59">
        <w:rPr>
          <w:rFonts w:ascii="Times New Roman" w:hAnsi="Times New Roman" w:cs="Times New Roman"/>
          <w:color w:val="000000" w:themeColor="text1"/>
          <w:sz w:val="26"/>
          <w:szCs w:val="24"/>
        </w:rPr>
        <w:t xml:space="preserve"> 11 указанного Федерального закона судебный пристав по обеспечению установленного порядка деятельности судов обязан, в том числе, </w:t>
      </w:r>
      <w:r w:rsidRPr="00E94C59">
        <w:rPr>
          <w:rFonts w:ascii="Times New Roman" w:hAnsi="Times New Roman" w:cs="Times New Roman"/>
          <w:color w:val="000000" w:themeColor="text1"/>
          <w:sz w:val="26"/>
          <w:szCs w:val="24"/>
        </w:rPr>
        <w:t>обеспечивать в суде, а при выполнении отдельных процессуальных действий вне здания, помещений суда безопасность судей, присяжных заседателей и иных участников судебного процесса; поддерживать общественный порядок в здании, помещениях суда; выполнять распоряжения председателя суда, председательствующего в судебном заседании судьи по обеспечению общественного порядка в здании, помещениях суда; осуществлять охрану здания, помещений суда.</w:t>
      </w:r>
    </w:p>
    <w:p w:rsidR="0055099D" w:rsidRPr="00E94C59" w:rsidP="00B374C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4"/>
        </w:rPr>
      </w:pPr>
      <w:r w:rsidRPr="00E94C59">
        <w:rPr>
          <w:rFonts w:ascii="Times New Roman" w:hAnsi="Times New Roman" w:cs="Times New Roman"/>
          <w:color w:val="000000" w:themeColor="text1"/>
          <w:sz w:val="26"/>
          <w:szCs w:val="24"/>
        </w:rPr>
        <w:t>В соответствии с</w:t>
      </w:r>
      <w:r w:rsidRPr="00E94C59" w:rsidR="00184EB9">
        <w:rPr>
          <w:rFonts w:ascii="Times New Roman" w:hAnsi="Times New Roman" w:cs="Times New Roman"/>
          <w:color w:val="000000" w:themeColor="text1"/>
          <w:sz w:val="26"/>
          <w:szCs w:val="24"/>
        </w:rPr>
        <w:t xml:space="preserve"> ч. 1 ст.</w:t>
      </w:r>
      <w:r w:rsidRPr="00E94C59">
        <w:rPr>
          <w:rFonts w:ascii="Times New Roman" w:hAnsi="Times New Roman" w:cs="Times New Roman"/>
          <w:color w:val="000000" w:themeColor="text1"/>
          <w:sz w:val="26"/>
          <w:szCs w:val="24"/>
        </w:rPr>
        <w:t> 14 данного Федерального закона законные требования судебного пристава подлежат выполнению всеми органами, организациями, должностными лицами и гражданами на территории Российской Федерации.</w:t>
      </w:r>
    </w:p>
    <w:p w:rsidR="00936757" w:rsidRPr="00E94C59" w:rsidP="00B374C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4"/>
        </w:rPr>
      </w:pPr>
      <w:r w:rsidRPr="00E94C59">
        <w:rPr>
          <w:rFonts w:ascii="Times New Roman" w:hAnsi="Times New Roman" w:cs="Times New Roman"/>
          <w:color w:val="000000" w:themeColor="text1"/>
          <w:sz w:val="26"/>
          <w:szCs w:val="24"/>
        </w:rPr>
        <w:t>Невыполнение законных требований судебного пристава, а также действия, препятствующие исполнению служебных обязанностей судебным приставом, влекут ответственность, установленную законодательством Российской Федерации.</w:t>
      </w:r>
    </w:p>
    <w:p w:rsidR="00F56B4F" w:rsidRPr="00E94C59" w:rsidP="00036EE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4"/>
        </w:rPr>
      </w:pPr>
      <w:r w:rsidRPr="00E94C59">
        <w:rPr>
          <w:rFonts w:ascii="Times New Roman" w:hAnsi="Times New Roman" w:cs="Times New Roman"/>
          <w:color w:val="000000" w:themeColor="text1"/>
          <w:sz w:val="26"/>
          <w:szCs w:val="24"/>
        </w:rPr>
        <w:t>Совместным приказом УФССП по Республике Крым и Верховного Суда Республики Крым №92/03-03/16006 от 25 марта 2024 года (л.д. 9-16) в целях обеспечения установленного порядка деятельности Верховного Суда Республики Крым, недопущения противоправных действий в помещениях суда, предотвращения террористических актов, чрезвычайных ситуаций, повышения уровня безопасности судей, работников и посетителей судов, а также исключения проноса в здания суда взрывчатых, легковоспламеняющихся, отравляющих и наркотических веществ, использование которых может представлять опасность, утверждена Инструкция по организации пропускного режима в здания Верховного Суда Республики Крым.</w:t>
      </w:r>
    </w:p>
    <w:p w:rsidR="00036EED" w:rsidRPr="00E94C59" w:rsidP="00036EE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4"/>
        </w:rPr>
      </w:pPr>
      <w:r w:rsidRPr="00E94C59">
        <w:rPr>
          <w:rFonts w:ascii="Times New Roman" w:hAnsi="Times New Roman" w:cs="Times New Roman"/>
          <w:color w:val="000000" w:themeColor="text1"/>
          <w:sz w:val="26"/>
          <w:szCs w:val="24"/>
        </w:rPr>
        <w:t xml:space="preserve">В соответствии с 2.19 приведенной Инструкции пропуск в здание суда запрещается гражданам в состоянии алкогольного, наркотического или токсического опьянения, неадекватным, агрессивным поведением.  В соответствии с п. 6.2 указанной Инструкции посетители суда обязаны соблюдать установленный порядок деятельности суда и нормы поведения в общественных местах.  </w:t>
      </w:r>
    </w:p>
    <w:p w:rsidR="00D631A5" w:rsidRPr="00E94C59" w:rsidP="00B374C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4"/>
        </w:rPr>
      </w:pPr>
      <w:r w:rsidRPr="00E94C59">
        <w:rPr>
          <w:rFonts w:ascii="Times New Roman" w:hAnsi="Times New Roman" w:cs="Times New Roman"/>
          <w:color w:val="000000" w:themeColor="text1"/>
          <w:sz w:val="26"/>
          <w:szCs w:val="24"/>
        </w:rPr>
        <w:t xml:space="preserve">Факт совершения </w:t>
      </w:r>
      <w:r w:rsidRPr="00E94C59" w:rsidR="000A2652">
        <w:rPr>
          <w:rFonts w:ascii="Times New Roman" w:hAnsi="Times New Roman" w:cs="Times New Roman"/>
          <w:color w:val="000000" w:themeColor="text1"/>
          <w:sz w:val="26"/>
          <w:szCs w:val="24"/>
        </w:rPr>
        <w:t xml:space="preserve">Арестовым А.Л. </w:t>
      </w:r>
      <w:r w:rsidRPr="00E94C59">
        <w:rPr>
          <w:rFonts w:ascii="Times New Roman" w:hAnsi="Times New Roman" w:cs="Times New Roman"/>
          <w:color w:val="000000" w:themeColor="text1"/>
          <w:sz w:val="26"/>
          <w:szCs w:val="24"/>
        </w:rPr>
        <w:t xml:space="preserve">административного правонарушения и </w:t>
      </w:r>
      <w:r w:rsidRPr="00E94C59" w:rsidR="00D221EA">
        <w:rPr>
          <w:rFonts w:ascii="Times New Roman" w:hAnsi="Times New Roman" w:cs="Times New Roman"/>
          <w:color w:val="000000" w:themeColor="text1"/>
          <w:sz w:val="26"/>
          <w:szCs w:val="24"/>
        </w:rPr>
        <w:t>е</w:t>
      </w:r>
      <w:r w:rsidRPr="00E94C59" w:rsidR="006F4930">
        <w:rPr>
          <w:rFonts w:ascii="Times New Roman" w:hAnsi="Times New Roman" w:cs="Times New Roman"/>
          <w:color w:val="000000" w:themeColor="text1"/>
          <w:sz w:val="26"/>
          <w:szCs w:val="24"/>
        </w:rPr>
        <w:t>го</w:t>
      </w:r>
      <w:r w:rsidRPr="00E94C59" w:rsidR="00D221EA">
        <w:rPr>
          <w:rFonts w:ascii="Times New Roman" w:hAnsi="Times New Roman" w:cs="Times New Roman"/>
          <w:color w:val="000000" w:themeColor="text1"/>
          <w:sz w:val="26"/>
          <w:szCs w:val="24"/>
        </w:rPr>
        <w:t xml:space="preserve"> </w:t>
      </w:r>
      <w:r w:rsidRPr="00E94C59">
        <w:rPr>
          <w:rFonts w:ascii="Times New Roman" w:hAnsi="Times New Roman" w:cs="Times New Roman"/>
          <w:color w:val="000000" w:themeColor="text1"/>
          <w:sz w:val="26"/>
          <w:szCs w:val="24"/>
        </w:rPr>
        <w:t xml:space="preserve">вина подтверждается совокупностью доказательств, исследованных при рассмотрении дела, а именно: </w:t>
      </w:r>
      <w:r w:rsidRPr="00E94C59" w:rsidR="00D221EA">
        <w:rPr>
          <w:rFonts w:ascii="Times New Roman" w:hAnsi="Times New Roman" w:cs="Times New Roman"/>
          <w:color w:val="000000" w:themeColor="text1"/>
          <w:sz w:val="26"/>
          <w:szCs w:val="24"/>
        </w:rPr>
        <w:t>а</w:t>
      </w:r>
      <w:r w:rsidRPr="00E94C59">
        <w:rPr>
          <w:rFonts w:ascii="Times New Roman" w:hAnsi="Times New Roman" w:cs="Times New Roman"/>
          <w:color w:val="000000" w:themeColor="text1"/>
          <w:sz w:val="26"/>
          <w:szCs w:val="24"/>
        </w:rPr>
        <w:t xml:space="preserve">ктом об обнаружении правонарушения </w:t>
      </w:r>
      <w:r w:rsidRPr="00E94C59" w:rsidR="00382BA6">
        <w:rPr>
          <w:rFonts w:ascii="Times New Roman" w:hAnsi="Times New Roman" w:cs="Times New Roman"/>
          <w:color w:val="000000" w:themeColor="text1"/>
          <w:sz w:val="26"/>
          <w:szCs w:val="24"/>
        </w:rPr>
        <w:t xml:space="preserve">от </w:t>
      </w:r>
      <w:r w:rsidRPr="009A7A2F" w:rsidR="004B6D37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E94C59" w:rsidR="004B6D37">
        <w:rPr>
          <w:rFonts w:ascii="Times New Roman" w:hAnsi="Times New Roman" w:cs="Times New Roman"/>
          <w:color w:val="000000" w:themeColor="text1"/>
          <w:sz w:val="26"/>
          <w:szCs w:val="24"/>
        </w:rPr>
        <w:t xml:space="preserve"> </w:t>
      </w:r>
      <w:r w:rsidRPr="00E94C59">
        <w:rPr>
          <w:rFonts w:ascii="Times New Roman" w:hAnsi="Times New Roman" w:cs="Times New Roman"/>
          <w:color w:val="000000" w:themeColor="text1"/>
          <w:sz w:val="26"/>
          <w:szCs w:val="24"/>
        </w:rPr>
        <w:t xml:space="preserve">(л.д.1); протоколом об административном правонарушении № </w:t>
      </w:r>
      <w:r w:rsidRPr="009A7A2F" w:rsidR="004B6D37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E94C59">
        <w:rPr>
          <w:rFonts w:ascii="Times New Roman" w:hAnsi="Times New Roman" w:cs="Times New Roman"/>
          <w:color w:val="000000" w:themeColor="text1"/>
          <w:sz w:val="26"/>
          <w:szCs w:val="24"/>
        </w:rPr>
        <w:t xml:space="preserve">, составленным в присутствии </w:t>
      </w:r>
      <w:r w:rsidRPr="00E94C59" w:rsidR="00E7637F">
        <w:rPr>
          <w:rFonts w:ascii="Times New Roman" w:hAnsi="Times New Roman" w:cs="Times New Roman"/>
          <w:color w:val="000000" w:themeColor="text1"/>
          <w:sz w:val="26"/>
          <w:szCs w:val="24"/>
        </w:rPr>
        <w:t>привлекаемого лица</w:t>
      </w:r>
      <w:r w:rsidRPr="00E94C59">
        <w:rPr>
          <w:rFonts w:ascii="Times New Roman" w:hAnsi="Times New Roman" w:cs="Times New Roman"/>
          <w:color w:val="000000" w:themeColor="text1"/>
          <w:sz w:val="26"/>
          <w:szCs w:val="24"/>
        </w:rPr>
        <w:t xml:space="preserve">, свидетелей </w:t>
      </w:r>
      <w:r w:rsidRPr="009A7A2F" w:rsidR="004B6D37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="004B6D3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E94C59" w:rsidR="00DE5873"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  <w:t xml:space="preserve">и </w:t>
      </w:r>
      <w:r w:rsidRPr="009A7A2F" w:rsidR="004B6D37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E94C59" w:rsidR="00C85DDD">
        <w:rPr>
          <w:rFonts w:ascii="Times New Roman" w:hAnsi="Times New Roman" w:cs="Times New Roman"/>
          <w:color w:val="000000" w:themeColor="text1"/>
          <w:sz w:val="26"/>
          <w:szCs w:val="24"/>
        </w:rPr>
        <w:t>,</w:t>
      </w:r>
      <w:r w:rsidRPr="00E94C59" w:rsidR="001A5542">
        <w:rPr>
          <w:rFonts w:ascii="Times New Roman" w:hAnsi="Times New Roman" w:cs="Times New Roman"/>
          <w:color w:val="000000" w:themeColor="text1"/>
          <w:sz w:val="26"/>
          <w:szCs w:val="24"/>
        </w:rPr>
        <w:t xml:space="preserve"> </w:t>
      </w:r>
      <w:r w:rsidRPr="00E94C59">
        <w:rPr>
          <w:rFonts w:ascii="Times New Roman" w:hAnsi="Times New Roman" w:cs="Times New Roman"/>
          <w:color w:val="000000" w:themeColor="text1"/>
          <w:sz w:val="26"/>
          <w:szCs w:val="24"/>
        </w:rPr>
        <w:t xml:space="preserve">подписанным </w:t>
      </w:r>
      <w:r w:rsidRPr="009A7A2F" w:rsidR="004B6D37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="004B6D3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E94C59" w:rsidR="00DE5873"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  <w:t>и лицо</w:t>
      </w:r>
      <w:r w:rsidRPr="00E94C59" w:rsidR="00991380"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  <w:t>м</w:t>
      </w:r>
      <w:r w:rsidRPr="00E94C59" w:rsidR="00DE5873"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  <w:t xml:space="preserve">, привлекаемым к административной ответственности </w:t>
      </w:r>
      <w:r w:rsidRPr="00E94C59">
        <w:rPr>
          <w:rFonts w:ascii="Times New Roman" w:hAnsi="Times New Roman" w:cs="Times New Roman"/>
          <w:color w:val="000000" w:themeColor="text1"/>
          <w:sz w:val="26"/>
          <w:szCs w:val="24"/>
        </w:rPr>
        <w:t xml:space="preserve">(л.д. </w:t>
      </w:r>
      <w:r w:rsidRPr="00E94C59" w:rsidR="007A64A8">
        <w:rPr>
          <w:rFonts w:ascii="Times New Roman" w:hAnsi="Times New Roman" w:cs="Times New Roman"/>
          <w:color w:val="000000" w:themeColor="text1"/>
          <w:sz w:val="26"/>
          <w:szCs w:val="24"/>
        </w:rPr>
        <w:t>2</w:t>
      </w:r>
      <w:r w:rsidRPr="00E94C59">
        <w:rPr>
          <w:rFonts w:ascii="Times New Roman" w:hAnsi="Times New Roman" w:cs="Times New Roman"/>
          <w:color w:val="000000" w:themeColor="text1"/>
          <w:sz w:val="26"/>
          <w:szCs w:val="24"/>
        </w:rPr>
        <w:t xml:space="preserve">); рапортом </w:t>
      </w:r>
      <w:r w:rsidRPr="00E94C59" w:rsidR="00B374CC">
        <w:rPr>
          <w:rFonts w:ascii="Times New Roman" w:hAnsi="Times New Roman" w:cs="Times New Roman"/>
          <w:color w:val="000000" w:themeColor="text1"/>
          <w:sz w:val="26"/>
          <w:szCs w:val="24"/>
        </w:rPr>
        <w:t>младшего судебного пристава</w:t>
      </w:r>
      <w:r w:rsidRPr="00E94C59" w:rsidR="00720973"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  <w:t xml:space="preserve"> </w:t>
      </w:r>
      <w:r w:rsidRPr="009A7A2F" w:rsidR="004B6D37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="004B6D3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E94C59" w:rsidR="00C85DDD">
        <w:rPr>
          <w:rFonts w:ascii="Times New Roman" w:hAnsi="Times New Roman" w:cs="Times New Roman"/>
          <w:color w:val="000000" w:themeColor="text1"/>
          <w:sz w:val="26"/>
          <w:szCs w:val="24"/>
        </w:rPr>
        <w:t xml:space="preserve">от </w:t>
      </w:r>
      <w:r w:rsidRPr="009A7A2F" w:rsidR="004B6D37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E94C59" w:rsidR="004B6D37">
        <w:rPr>
          <w:rFonts w:ascii="Times New Roman" w:hAnsi="Times New Roman" w:cs="Times New Roman"/>
          <w:color w:val="000000" w:themeColor="text1"/>
          <w:sz w:val="26"/>
          <w:szCs w:val="24"/>
        </w:rPr>
        <w:t xml:space="preserve"> </w:t>
      </w:r>
      <w:r w:rsidRPr="00E94C59">
        <w:rPr>
          <w:rFonts w:ascii="Times New Roman" w:hAnsi="Times New Roman" w:cs="Times New Roman"/>
          <w:color w:val="000000" w:themeColor="text1"/>
          <w:sz w:val="26"/>
          <w:szCs w:val="24"/>
        </w:rPr>
        <w:t xml:space="preserve">(л.д. </w:t>
      </w:r>
      <w:r w:rsidRPr="00E94C59" w:rsidR="001A5542">
        <w:rPr>
          <w:rFonts w:ascii="Times New Roman" w:hAnsi="Times New Roman" w:cs="Times New Roman"/>
          <w:color w:val="000000" w:themeColor="text1"/>
          <w:sz w:val="26"/>
          <w:szCs w:val="24"/>
        </w:rPr>
        <w:t>5</w:t>
      </w:r>
      <w:r w:rsidRPr="00E94C59">
        <w:rPr>
          <w:rFonts w:ascii="Times New Roman" w:hAnsi="Times New Roman" w:cs="Times New Roman"/>
          <w:color w:val="000000" w:themeColor="text1"/>
          <w:sz w:val="26"/>
          <w:szCs w:val="24"/>
        </w:rPr>
        <w:t xml:space="preserve">); объяснениями </w:t>
      </w:r>
      <w:r w:rsidRPr="00E94C59" w:rsidR="00C17FDF">
        <w:rPr>
          <w:rFonts w:ascii="Times New Roman" w:hAnsi="Times New Roman" w:cs="Times New Roman"/>
          <w:color w:val="000000" w:themeColor="text1"/>
          <w:sz w:val="26"/>
          <w:szCs w:val="24"/>
        </w:rPr>
        <w:t xml:space="preserve">от </w:t>
      </w:r>
      <w:r w:rsidRPr="009A7A2F" w:rsidR="004B6D37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="004B6D3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E94C59">
        <w:rPr>
          <w:rFonts w:ascii="Times New Roman" w:hAnsi="Times New Roman" w:cs="Times New Roman"/>
          <w:color w:val="000000" w:themeColor="text1"/>
          <w:sz w:val="26"/>
          <w:szCs w:val="24"/>
        </w:rPr>
        <w:t>свидетел</w:t>
      </w:r>
      <w:r w:rsidRPr="00E94C59" w:rsidR="006F4930">
        <w:rPr>
          <w:rFonts w:ascii="Times New Roman" w:hAnsi="Times New Roman" w:cs="Times New Roman"/>
          <w:color w:val="000000" w:themeColor="text1"/>
          <w:sz w:val="26"/>
          <w:szCs w:val="24"/>
        </w:rPr>
        <w:t>ей</w:t>
      </w:r>
      <w:r w:rsidRPr="00E94C59" w:rsidR="00991380">
        <w:rPr>
          <w:rFonts w:ascii="Times New Roman" w:hAnsi="Times New Roman" w:cs="Times New Roman"/>
          <w:color w:val="000000" w:themeColor="text1"/>
          <w:sz w:val="26"/>
          <w:szCs w:val="24"/>
        </w:rPr>
        <w:t xml:space="preserve"> </w:t>
      </w:r>
      <w:r w:rsidRPr="009A7A2F" w:rsidR="004B6D37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E94C59" w:rsidR="008F07BE">
        <w:rPr>
          <w:rFonts w:ascii="Times New Roman" w:hAnsi="Times New Roman" w:cs="Times New Roman"/>
          <w:color w:val="000000" w:themeColor="text1"/>
          <w:sz w:val="26"/>
          <w:szCs w:val="24"/>
        </w:rPr>
        <w:t>,</w:t>
      </w:r>
      <w:r w:rsidRPr="00E94C59" w:rsidR="008F07BE">
        <w:rPr>
          <w:rFonts w:ascii="Times New Roman" w:hAnsi="Times New Roman" w:cs="Times New Roman"/>
          <w:color w:val="000000" w:themeColor="text1"/>
          <w:sz w:val="26"/>
          <w:szCs w:val="24"/>
        </w:rPr>
        <w:t xml:space="preserve"> </w:t>
      </w:r>
      <w:r w:rsidRPr="00E94C59">
        <w:rPr>
          <w:rFonts w:ascii="Times New Roman" w:hAnsi="Times New Roman" w:cs="Times New Roman"/>
          <w:color w:val="000000" w:themeColor="text1"/>
          <w:sz w:val="26"/>
          <w:szCs w:val="24"/>
        </w:rPr>
        <w:t>предупрежденных под расписку об ответственности по ст. 17.9 КоАП РФ (л.д.</w:t>
      </w:r>
      <w:r w:rsidRPr="00E94C59" w:rsidR="00F137B2">
        <w:rPr>
          <w:rFonts w:ascii="Times New Roman" w:hAnsi="Times New Roman" w:cs="Times New Roman"/>
          <w:color w:val="000000" w:themeColor="text1"/>
          <w:sz w:val="26"/>
          <w:szCs w:val="24"/>
        </w:rPr>
        <w:t xml:space="preserve"> </w:t>
      </w:r>
      <w:r w:rsidRPr="00E94C59" w:rsidR="001A5542">
        <w:rPr>
          <w:rFonts w:ascii="Times New Roman" w:hAnsi="Times New Roman" w:cs="Times New Roman"/>
          <w:color w:val="000000" w:themeColor="text1"/>
          <w:sz w:val="26"/>
          <w:szCs w:val="24"/>
        </w:rPr>
        <w:t>6-7</w:t>
      </w:r>
      <w:r w:rsidRPr="00E94C59" w:rsidR="00C17FDF">
        <w:rPr>
          <w:rFonts w:ascii="Times New Roman" w:hAnsi="Times New Roman" w:cs="Times New Roman"/>
          <w:color w:val="000000" w:themeColor="text1"/>
          <w:sz w:val="26"/>
          <w:szCs w:val="24"/>
        </w:rPr>
        <w:t>)</w:t>
      </w:r>
      <w:r w:rsidRPr="00E94C59">
        <w:rPr>
          <w:rFonts w:ascii="Times New Roman" w:hAnsi="Times New Roman" w:cs="Times New Roman"/>
          <w:color w:val="000000" w:themeColor="text1"/>
          <w:sz w:val="26"/>
          <w:szCs w:val="24"/>
        </w:rPr>
        <w:t xml:space="preserve">. </w:t>
      </w:r>
    </w:p>
    <w:p w:rsidR="00254A21" w:rsidRPr="00E94C59" w:rsidP="00B374CC">
      <w:pPr>
        <w:tabs>
          <w:tab w:val="left" w:pos="652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4"/>
        </w:rPr>
      </w:pPr>
      <w:r w:rsidRPr="00E94C59">
        <w:rPr>
          <w:rFonts w:ascii="Times New Roman" w:hAnsi="Times New Roman" w:cs="Times New Roman"/>
          <w:color w:val="000000" w:themeColor="text1"/>
          <w:sz w:val="26"/>
          <w:szCs w:val="24"/>
        </w:rPr>
        <w:t>Представленные документы являются допустимыми и достоверными доказательствами, составлены уполномоченным лицом, в соответствии с требованиями действующего законодательства.</w:t>
      </w:r>
      <w:r w:rsidRPr="00E94C59" w:rsidR="0074369C">
        <w:rPr>
          <w:rFonts w:ascii="Times New Roman" w:hAnsi="Times New Roman" w:cs="Times New Roman"/>
          <w:color w:val="000000" w:themeColor="text1"/>
          <w:sz w:val="26"/>
          <w:szCs w:val="24"/>
        </w:rPr>
        <w:t xml:space="preserve"> </w:t>
      </w:r>
      <w:r w:rsidRPr="00E94C59" w:rsidR="00D17B93">
        <w:rPr>
          <w:rFonts w:ascii="Times New Roman" w:hAnsi="Times New Roman" w:cs="Times New Roman"/>
          <w:color w:val="000000" w:themeColor="text1"/>
          <w:sz w:val="26"/>
          <w:szCs w:val="24"/>
        </w:rPr>
        <w:t>Оснований сомневаться в исследованных доказательствах не имеется</w:t>
      </w:r>
      <w:r w:rsidRPr="00E94C59">
        <w:rPr>
          <w:rFonts w:ascii="Times New Roman" w:hAnsi="Times New Roman" w:cs="Times New Roman"/>
          <w:color w:val="000000" w:themeColor="text1"/>
          <w:sz w:val="26"/>
          <w:szCs w:val="24"/>
        </w:rPr>
        <w:t xml:space="preserve">, они </w:t>
      </w:r>
      <w:r w:rsidRPr="00E94C59" w:rsidR="00D17B93">
        <w:rPr>
          <w:rFonts w:ascii="Times New Roman" w:hAnsi="Times New Roman" w:cs="Times New Roman"/>
          <w:color w:val="000000" w:themeColor="text1"/>
          <w:sz w:val="26"/>
          <w:szCs w:val="24"/>
        </w:rPr>
        <w:t>непротиворечивы</w:t>
      </w:r>
      <w:r w:rsidRPr="00E94C59" w:rsidR="0074369C">
        <w:rPr>
          <w:rFonts w:ascii="Times New Roman" w:hAnsi="Times New Roman" w:cs="Times New Roman"/>
          <w:color w:val="000000" w:themeColor="text1"/>
          <w:sz w:val="26"/>
          <w:szCs w:val="24"/>
        </w:rPr>
        <w:t xml:space="preserve"> и</w:t>
      </w:r>
      <w:r w:rsidRPr="00E94C59" w:rsidR="00D17B93">
        <w:rPr>
          <w:rFonts w:ascii="Times New Roman" w:hAnsi="Times New Roman" w:cs="Times New Roman"/>
          <w:color w:val="000000" w:themeColor="text1"/>
          <w:sz w:val="26"/>
          <w:szCs w:val="24"/>
        </w:rPr>
        <w:t xml:space="preserve"> согласуются между собой</w:t>
      </w:r>
      <w:r w:rsidRPr="00E94C59" w:rsidR="0074369C">
        <w:rPr>
          <w:rFonts w:ascii="Times New Roman" w:hAnsi="Times New Roman" w:cs="Times New Roman"/>
          <w:color w:val="000000" w:themeColor="text1"/>
          <w:sz w:val="26"/>
          <w:szCs w:val="24"/>
        </w:rPr>
        <w:t>.</w:t>
      </w:r>
      <w:r w:rsidRPr="00E94C59" w:rsidR="00D17B93">
        <w:rPr>
          <w:rFonts w:ascii="Times New Roman" w:hAnsi="Times New Roman" w:cs="Times New Roman"/>
          <w:color w:val="000000" w:themeColor="text1"/>
          <w:sz w:val="26"/>
          <w:szCs w:val="24"/>
        </w:rPr>
        <w:t xml:space="preserve"> Объективных данных, опровергающих представленные доказательства, мировому судье не поступило.</w:t>
      </w:r>
      <w:r w:rsidRPr="00E94C59" w:rsidR="00BD53FD">
        <w:rPr>
          <w:rFonts w:ascii="Times New Roman" w:hAnsi="Times New Roman" w:cs="Times New Roman"/>
          <w:color w:val="000000" w:themeColor="text1"/>
          <w:sz w:val="26"/>
          <w:szCs w:val="24"/>
        </w:rPr>
        <w:t xml:space="preserve"> </w:t>
      </w:r>
    </w:p>
    <w:p w:rsidR="007B0FC8" w:rsidRPr="00E94C59" w:rsidP="007B0FC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94C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Объективных данных, опровергающих представленные доказательства, мировому судье не поступило. </w:t>
      </w:r>
    </w:p>
    <w:p w:rsidR="007B0FC8" w:rsidRPr="00E94C59" w:rsidP="007B0FC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94C59">
        <w:rPr>
          <w:rFonts w:ascii="Times New Roman" w:hAnsi="Times New Roman" w:cs="Times New Roman"/>
          <w:color w:val="000000" w:themeColor="text1"/>
          <w:sz w:val="26"/>
          <w:szCs w:val="26"/>
        </w:rPr>
        <w:t>Обстоятельством, смягчающим административную ответственность Арестова А.Л., мировой судья признает, в соответствии с ч. 2 ст. 4.2 КоАП РФ – признание вины, выраженное в письменных объяснениях в протоколе об административном правонарушении.</w:t>
      </w:r>
    </w:p>
    <w:p w:rsidR="007B0FC8" w:rsidRPr="00E94C59" w:rsidP="007B0FC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94C59">
        <w:rPr>
          <w:rFonts w:ascii="Times New Roman" w:hAnsi="Times New Roman" w:cs="Times New Roman"/>
          <w:color w:val="000000" w:themeColor="text1"/>
          <w:sz w:val="26"/>
          <w:szCs w:val="26"/>
        </w:rPr>
        <w:t>Обстоятельств, отягчающих административную ответственность, предусмотренных ст. 4.3 КоАП РФ, по делу не установлено.</w:t>
      </w:r>
    </w:p>
    <w:p w:rsidR="007B0FC8" w:rsidRPr="00E94C59" w:rsidP="007B0FC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94C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Назначая административное наказание лицу, привлекаемому к административной ответственности, мировой судья учитывает характер совершенного административного </w:t>
      </w:r>
      <w:r w:rsidRPr="00E94C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правонарушения, личность виновного, и считает возможным назначение Арестову А.Л. наказания в виде административного штрафа в минимальном размере, предусмотренном санкцией ч. 2 ст. 17.3 Кодекса Российской Федерации об административных правонарушениях. </w:t>
      </w:r>
    </w:p>
    <w:p w:rsidR="0099223D" w:rsidRPr="00E94C59" w:rsidP="007B0FC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4"/>
        </w:rPr>
      </w:pPr>
      <w:r w:rsidRPr="00E94C59">
        <w:rPr>
          <w:rFonts w:ascii="Times New Roman" w:hAnsi="Times New Roman" w:cs="Times New Roman"/>
          <w:color w:val="000000" w:themeColor="text1"/>
          <w:sz w:val="26"/>
          <w:szCs w:val="24"/>
        </w:rPr>
        <w:t xml:space="preserve">Руководствуясь </w:t>
      </w:r>
      <w:r w:rsidRPr="00E94C59">
        <w:rPr>
          <w:rFonts w:ascii="Times New Roman" w:hAnsi="Times New Roman" w:cs="Times New Roman"/>
          <w:color w:val="000000" w:themeColor="text1"/>
          <w:sz w:val="26"/>
          <w:szCs w:val="24"/>
        </w:rPr>
        <w:t>ст</w:t>
      </w:r>
      <w:r w:rsidRPr="00E94C59" w:rsidR="00D221EA">
        <w:rPr>
          <w:rFonts w:ascii="Times New Roman" w:hAnsi="Times New Roman" w:cs="Times New Roman"/>
          <w:color w:val="000000" w:themeColor="text1"/>
          <w:sz w:val="26"/>
          <w:szCs w:val="24"/>
        </w:rPr>
        <w:t xml:space="preserve">атьями </w:t>
      </w:r>
      <w:r w:rsidRPr="00E94C59">
        <w:rPr>
          <w:rFonts w:ascii="Times New Roman" w:hAnsi="Times New Roman" w:cs="Times New Roman"/>
          <w:color w:val="000000" w:themeColor="text1"/>
          <w:sz w:val="26"/>
          <w:szCs w:val="24"/>
        </w:rPr>
        <w:t xml:space="preserve">29.9, 29.10, 29.11 </w:t>
      </w:r>
      <w:r w:rsidRPr="00E94C59" w:rsidR="00FE4036">
        <w:rPr>
          <w:rFonts w:ascii="Times New Roman" w:hAnsi="Times New Roman" w:cs="Times New Roman"/>
          <w:color w:val="000000" w:themeColor="text1"/>
          <w:sz w:val="26"/>
          <w:szCs w:val="24"/>
        </w:rPr>
        <w:t>Кодекса Российской Федерации об административных правонарушениях</w:t>
      </w:r>
      <w:r w:rsidRPr="00E94C59">
        <w:rPr>
          <w:rFonts w:ascii="Times New Roman" w:hAnsi="Times New Roman" w:cs="Times New Roman"/>
          <w:color w:val="000000" w:themeColor="text1"/>
          <w:sz w:val="26"/>
          <w:szCs w:val="24"/>
        </w:rPr>
        <w:t>,</w:t>
      </w:r>
    </w:p>
    <w:p w:rsidR="006F59ED" w:rsidRPr="00E94C59" w:rsidP="001A55F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6"/>
          <w:szCs w:val="24"/>
        </w:rPr>
      </w:pPr>
    </w:p>
    <w:p w:rsidR="0099223D" w:rsidRPr="00E94C59" w:rsidP="001A55F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6"/>
          <w:szCs w:val="24"/>
        </w:rPr>
      </w:pPr>
      <w:r w:rsidRPr="00E94C59">
        <w:rPr>
          <w:rFonts w:ascii="Times New Roman" w:hAnsi="Times New Roman" w:cs="Times New Roman"/>
          <w:b/>
          <w:color w:val="000000" w:themeColor="text1"/>
          <w:sz w:val="26"/>
          <w:szCs w:val="24"/>
        </w:rPr>
        <w:t>ПОСТАНОВИЛ</w:t>
      </w:r>
      <w:r w:rsidRPr="00E94C59" w:rsidR="00D631A5">
        <w:rPr>
          <w:rFonts w:ascii="Times New Roman" w:hAnsi="Times New Roman" w:cs="Times New Roman"/>
          <w:b/>
          <w:color w:val="000000" w:themeColor="text1"/>
          <w:sz w:val="26"/>
          <w:szCs w:val="24"/>
        </w:rPr>
        <w:t>:</w:t>
      </w:r>
    </w:p>
    <w:p w:rsidR="00B374CC" w:rsidRPr="00E94C59" w:rsidP="00B374CC">
      <w:pPr>
        <w:spacing w:after="0" w:line="240" w:lineRule="auto"/>
        <w:ind w:firstLine="3"/>
        <w:jc w:val="center"/>
        <w:rPr>
          <w:rFonts w:ascii="Times New Roman" w:hAnsi="Times New Roman" w:cs="Times New Roman"/>
          <w:b/>
          <w:color w:val="000000" w:themeColor="text1"/>
          <w:sz w:val="26"/>
          <w:szCs w:val="24"/>
        </w:rPr>
      </w:pPr>
    </w:p>
    <w:p w:rsidR="002A6742" w:rsidRPr="00E94C59" w:rsidP="00B374C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4"/>
        </w:rPr>
      </w:pPr>
      <w:r w:rsidRPr="00E94C59">
        <w:rPr>
          <w:rFonts w:ascii="Times New Roman" w:hAnsi="Times New Roman" w:cs="Times New Roman"/>
          <w:color w:val="000000" w:themeColor="text1"/>
          <w:sz w:val="26"/>
          <w:szCs w:val="24"/>
        </w:rPr>
        <w:t>Арестова Антона Леонидовича</w:t>
      </w:r>
      <w:r w:rsidRPr="00E94C59" w:rsidR="00DE5873">
        <w:rPr>
          <w:rFonts w:ascii="Times New Roman" w:hAnsi="Times New Roman" w:cs="Times New Roman"/>
          <w:color w:val="000000" w:themeColor="text1"/>
          <w:sz w:val="26"/>
          <w:szCs w:val="24"/>
        </w:rPr>
        <w:t xml:space="preserve"> </w:t>
      </w:r>
      <w:r w:rsidRPr="00E94C59">
        <w:rPr>
          <w:rFonts w:ascii="Times New Roman" w:hAnsi="Times New Roman" w:cs="Times New Roman"/>
          <w:color w:val="000000" w:themeColor="text1"/>
          <w:sz w:val="26"/>
          <w:szCs w:val="24"/>
        </w:rPr>
        <w:t>признать виновн</w:t>
      </w:r>
      <w:r w:rsidRPr="00E94C59" w:rsidR="00B374CC">
        <w:rPr>
          <w:rFonts w:ascii="Times New Roman" w:hAnsi="Times New Roman" w:cs="Times New Roman"/>
          <w:color w:val="000000" w:themeColor="text1"/>
          <w:sz w:val="26"/>
          <w:szCs w:val="24"/>
        </w:rPr>
        <w:t>ым</w:t>
      </w:r>
      <w:r w:rsidRPr="00E94C59">
        <w:rPr>
          <w:rFonts w:ascii="Times New Roman" w:hAnsi="Times New Roman" w:cs="Times New Roman"/>
          <w:color w:val="000000" w:themeColor="text1"/>
          <w:sz w:val="26"/>
          <w:szCs w:val="24"/>
        </w:rPr>
        <w:t xml:space="preserve"> в совершении административного правонарушения, предусмотренного ч. 2 ст. 17.3 </w:t>
      </w:r>
      <w:r w:rsidRPr="00E94C59" w:rsidR="00B374CC">
        <w:rPr>
          <w:rFonts w:ascii="Times New Roman" w:hAnsi="Times New Roman" w:cs="Times New Roman"/>
          <w:color w:val="000000" w:themeColor="text1"/>
          <w:sz w:val="26"/>
          <w:szCs w:val="24"/>
        </w:rPr>
        <w:t>Кодекса Российской Федерации об административных правонарушениях</w:t>
      </w:r>
      <w:r w:rsidRPr="00E94C59">
        <w:rPr>
          <w:rFonts w:ascii="Times New Roman" w:hAnsi="Times New Roman" w:cs="Times New Roman"/>
          <w:color w:val="000000" w:themeColor="text1"/>
          <w:sz w:val="26"/>
          <w:szCs w:val="24"/>
        </w:rPr>
        <w:t>, и назначить е</w:t>
      </w:r>
      <w:r w:rsidRPr="00E94C59" w:rsidR="00B374CC">
        <w:rPr>
          <w:rFonts w:ascii="Times New Roman" w:hAnsi="Times New Roman" w:cs="Times New Roman"/>
          <w:color w:val="000000" w:themeColor="text1"/>
          <w:sz w:val="26"/>
          <w:szCs w:val="24"/>
        </w:rPr>
        <w:t xml:space="preserve">му </w:t>
      </w:r>
      <w:r w:rsidRPr="00E94C59">
        <w:rPr>
          <w:rFonts w:ascii="Times New Roman" w:hAnsi="Times New Roman" w:cs="Times New Roman"/>
          <w:color w:val="000000" w:themeColor="text1"/>
          <w:sz w:val="26"/>
          <w:szCs w:val="24"/>
        </w:rPr>
        <w:t>наказание в виде административного штрафа в размере 1000 (одна тысяча) рублей.</w:t>
      </w:r>
    </w:p>
    <w:p w:rsidR="002A6742" w:rsidRPr="00E94C59" w:rsidP="00B374C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4"/>
        </w:rPr>
      </w:pPr>
      <w:r w:rsidRPr="00E94C59">
        <w:rPr>
          <w:rFonts w:ascii="Times New Roman" w:hAnsi="Times New Roman" w:cs="Times New Roman"/>
          <w:b/>
          <w:color w:val="000000" w:themeColor="text1"/>
          <w:sz w:val="26"/>
          <w:szCs w:val="24"/>
        </w:rPr>
        <w:t xml:space="preserve">Реквизиты для оплаты штрафа: </w:t>
      </w:r>
      <w:r w:rsidRPr="009A7A2F" w:rsidR="004B6D37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E94C59">
        <w:rPr>
          <w:rFonts w:ascii="Times New Roman" w:hAnsi="Times New Roman" w:cs="Times New Roman"/>
          <w:color w:val="000000" w:themeColor="text1"/>
          <w:sz w:val="26"/>
          <w:szCs w:val="24"/>
        </w:rPr>
        <w:t>.</w:t>
      </w:r>
    </w:p>
    <w:p w:rsidR="002A6742" w:rsidRPr="00E94C59" w:rsidP="00B374C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4"/>
        </w:rPr>
      </w:pPr>
      <w:r w:rsidRPr="00E94C59">
        <w:rPr>
          <w:rFonts w:ascii="Times New Roman" w:hAnsi="Times New Roman" w:cs="Times New Roman"/>
          <w:color w:val="000000" w:themeColor="text1"/>
          <w:sz w:val="26"/>
          <w:szCs w:val="24"/>
        </w:rPr>
        <w:t xml:space="preserve">Документ, свидетельствующий об уплате административного штрафа, представить мировому судье судебного участка № 2 Железнодорожного судебного района г. Симферополя Республики Крым, по адресу г. Симферополь, ул. Киевская, 55/2, тел. моб. (3652) 512002. </w:t>
      </w:r>
    </w:p>
    <w:p w:rsidR="002A6742" w:rsidRPr="00E94C59" w:rsidP="00B374C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6"/>
          <w:szCs w:val="24"/>
        </w:rPr>
      </w:pPr>
      <w:r w:rsidRPr="00E94C59">
        <w:rPr>
          <w:rFonts w:ascii="Times New Roman" w:hAnsi="Times New Roman" w:cs="Times New Roman"/>
          <w:color w:val="000000" w:themeColor="text1"/>
          <w:sz w:val="26"/>
          <w:szCs w:val="24"/>
        </w:rPr>
        <w:t>Копию постановления направить лицу, привлеченному к административной ответственности, и должностному лицу, составившему протокол об административном правонарушении.</w:t>
      </w:r>
    </w:p>
    <w:p w:rsidR="002A6742" w:rsidRPr="00E94C59" w:rsidP="00B374C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</w:pPr>
      <w:r w:rsidRPr="00E94C59">
        <w:rPr>
          <w:rFonts w:ascii="Times New Roman" w:hAnsi="Times New Roman" w:cs="Times New Roman"/>
          <w:color w:val="000000" w:themeColor="text1"/>
          <w:sz w:val="26"/>
          <w:szCs w:val="24"/>
        </w:rPr>
        <w:t xml:space="preserve">Разъяснить, что в силу ст. 32.2 КоАП РФ административный штраф должен быть уплачен не позднее шестидесяти дней со дня вступления постановления о наложении административного штрафа в законную силу. </w:t>
      </w:r>
    </w:p>
    <w:p w:rsidR="002A6742" w:rsidRPr="00E94C59" w:rsidP="00B374CC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4"/>
        </w:rPr>
      </w:pPr>
      <w:r w:rsidRPr="00E94C59">
        <w:rPr>
          <w:rFonts w:ascii="Times New Roman" w:hAnsi="Times New Roman" w:cs="Times New Roman"/>
          <w:color w:val="000000" w:themeColor="text1"/>
          <w:sz w:val="26"/>
          <w:szCs w:val="24"/>
        </w:rPr>
        <w:t>При неуплате суммы административного штрафа к указанному сроку постановление подлежит передаче в подразделения Управления Федеральной службы судебных приставов для взыскания суммы административного штрафа в принудительном порядке.</w:t>
      </w:r>
    </w:p>
    <w:p w:rsidR="002A6742" w:rsidRPr="00E94C59" w:rsidP="00B374CC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4"/>
        </w:rPr>
      </w:pPr>
      <w:r w:rsidRPr="00E94C59">
        <w:rPr>
          <w:rFonts w:ascii="Times New Roman" w:hAnsi="Times New Roman" w:cs="Times New Roman"/>
          <w:color w:val="000000" w:themeColor="text1"/>
          <w:sz w:val="26"/>
          <w:szCs w:val="24"/>
        </w:rPr>
        <w:t>Разъяснить, что в соответствии с ч. 1 ст. 20.25 КоАП РФ неуплата административного штрафа в установленный срок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сроком до пятнадцати суток, либо обязательные работы на срок до пятидесяти часов.</w:t>
      </w:r>
    </w:p>
    <w:p w:rsidR="002A6742" w:rsidRPr="00E94C59" w:rsidP="00B374C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4"/>
        </w:rPr>
      </w:pPr>
      <w:r w:rsidRPr="00E94C59">
        <w:rPr>
          <w:rFonts w:ascii="Times New Roman" w:hAnsi="Times New Roman" w:cs="Times New Roman"/>
          <w:color w:val="000000" w:themeColor="text1"/>
          <w:sz w:val="26"/>
          <w:szCs w:val="24"/>
        </w:rPr>
        <w:t>Постановление может быть обжаловано в Железнодорожный районный суд                        г. Симферополя Республики Крым через судебный участок № 2 Железнодорожного судебного района г. Симферополь Ре</w:t>
      </w:r>
      <w:r w:rsidRPr="00E94C59" w:rsidR="00743B29">
        <w:rPr>
          <w:rFonts w:ascii="Times New Roman" w:hAnsi="Times New Roman" w:cs="Times New Roman"/>
          <w:color w:val="000000" w:themeColor="text1"/>
          <w:sz w:val="26"/>
          <w:szCs w:val="24"/>
        </w:rPr>
        <w:t>спублики Крым в течение 10 дней</w:t>
      </w:r>
      <w:r w:rsidRPr="00E94C59">
        <w:rPr>
          <w:rFonts w:ascii="Times New Roman" w:hAnsi="Times New Roman" w:cs="Times New Roman"/>
          <w:color w:val="000000" w:themeColor="text1"/>
          <w:sz w:val="26"/>
          <w:szCs w:val="24"/>
        </w:rPr>
        <w:t xml:space="preserve"> со дня вручения или получения копии постановления.</w:t>
      </w:r>
    </w:p>
    <w:p w:rsidR="002A6742" w:rsidRPr="00E94C59" w:rsidP="00B374C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4"/>
        </w:rPr>
      </w:pPr>
    </w:p>
    <w:p w:rsidR="002A6742" w:rsidRPr="00E94C59" w:rsidP="00B374C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6"/>
          <w:szCs w:val="24"/>
        </w:rPr>
      </w:pPr>
      <w:r w:rsidRPr="00E94C59">
        <w:rPr>
          <w:rFonts w:ascii="Times New Roman" w:hAnsi="Times New Roman" w:cs="Times New Roman"/>
          <w:b/>
          <w:color w:val="000000" w:themeColor="text1"/>
          <w:sz w:val="26"/>
          <w:szCs w:val="24"/>
        </w:rPr>
        <w:t>Мировой судья</w:t>
      </w:r>
      <w:r w:rsidRPr="00E94C59">
        <w:rPr>
          <w:rFonts w:ascii="Times New Roman" w:hAnsi="Times New Roman" w:cs="Times New Roman"/>
          <w:b/>
          <w:color w:val="000000" w:themeColor="text1"/>
          <w:sz w:val="26"/>
          <w:szCs w:val="24"/>
        </w:rPr>
        <w:tab/>
      </w:r>
      <w:r w:rsidRPr="00E94C59">
        <w:rPr>
          <w:rFonts w:ascii="Times New Roman" w:hAnsi="Times New Roman" w:cs="Times New Roman"/>
          <w:b/>
          <w:color w:val="000000" w:themeColor="text1"/>
          <w:sz w:val="26"/>
          <w:szCs w:val="24"/>
        </w:rPr>
        <w:tab/>
        <w:t xml:space="preserve">                     </w:t>
      </w:r>
      <w:r w:rsidRPr="00E94C59">
        <w:rPr>
          <w:rFonts w:ascii="Times New Roman" w:hAnsi="Times New Roman" w:cs="Times New Roman"/>
          <w:b/>
          <w:color w:val="000000" w:themeColor="text1"/>
          <w:sz w:val="26"/>
          <w:szCs w:val="24"/>
        </w:rPr>
        <w:tab/>
      </w:r>
      <w:r w:rsidRPr="00E94C59">
        <w:rPr>
          <w:rFonts w:ascii="Times New Roman" w:hAnsi="Times New Roman" w:cs="Times New Roman"/>
          <w:b/>
          <w:color w:val="000000" w:themeColor="text1"/>
          <w:sz w:val="26"/>
          <w:szCs w:val="24"/>
        </w:rPr>
        <w:tab/>
      </w:r>
      <w:r w:rsidRPr="00E94C59">
        <w:rPr>
          <w:rFonts w:ascii="Times New Roman" w:hAnsi="Times New Roman" w:cs="Times New Roman"/>
          <w:b/>
          <w:color w:val="000000" w:themeColor="text1"/>
          <w:sz w:val="26"/>
          <w:szCs w:val="24"/>
        </w:rPr>
        <w:tab/>
        <w:t xml:space="preserve">   </w:t>
      </w:r>
      <w:r w:rsidRPr="00E94C59">
        <w:rPr>
          <w:rFonts w:ascii="Times New Roman" w:hAnsi="Times New Roman" w:cs="Times New Roman"/>
          <w:b/>
          <w:color w:val="000000" w:themeColor="text1"/>
          <w:sz w:val="26"/>
          <w:szCs w:val="24"/>
        </w:rPr>
        <w:tab/>
        <w:t>А.Э. Власенко</w:t>
      </w:r>
    </w:p>
    <w:p w:rsidR="00F3070A" w:rsidRPr="00E94C59" w:rsidP="00E94C59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000000" w:themeColor="text1"/>
          <w:sz w:val="26"/>
          <w:szCs w:val="24"/>
        </w:rPr>
      </w:pPr>
      <w:r w:rsidRPr="00E94C59">
        <w:rPr>
          <w:rFonts w:ascii="Times New Roman" w:hAnsi="Times New Roman" w:cs="Times New Roman"/>
          <w:b/>
          <w:color w:val="000000" w:themeColor="text1"/>
          <w:sz w:val="26"/>
          <w:szCs w:val="24"/>
        </w:rPr>
        <w:t xml:space="preserve">  </w:t>
      </w:r>
    </w:p>
    <w:sectPr w:rsidSect="00B374CC">
      <w:headerReference w:type="default" r:id="rId4"/>
      <w:pgSz w:w="11906" w:h="16838"/>
      <w:pgMar w:top="567" w:right="709" w:bottom="567" w:left="1418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699196228"/>
      <w:docPartObj>
        <w:docPartGallery w:val="Page Numbers (Top of Page)"/>
        <w:docPartUnique/>
      </w:docPartObj>
    </w:sdtPr>
    <w:sdtContent>
      <w:p w:rsidR="00A0475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6D37">
          <w:rPr>
            <w:noProof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7BD"/>
    <w:rsid w:val="00000613"/>
    <w:rsid w:val="000015D9"/>
    <w:rsid w:val="000102CF"/>
    <w:rsid w:val="0001181A"/>
    <w:rsid w:val="00014757"/>
    <w:rsid w:val="00020578"/>
    <w:rsid w:val="000205AE"/>
    <w:rsid w:val="000225AE"/>
    <w:rsid w:val="00032616"/>
    <w:rsid w:val="000364B6"/>
    <w:rsid w:val="00036EED"/>
    <w:rsid w:val="000516D1"/>
    <w:rsid w:val="00071738"/>
    <w:rsid w:val="00081C2C"/>
    <w:rsid w:val="0008241D"/>
    <w:rsid w:val="000A2652"/>
    <w:rsid w:val="000C10BF"/>
    <w:rsid w:val="000C677B"/>
    <w:rsid w:val="000E2A28"/>
    <w:rsid w:val="000E697D"/>
    <w:rsid w:val="000F166E"/>
    <w:rsid w:val="000F3A88"/>
    <w:rsid w:val="001128F0"/>
    <w:rsid w:val="0012725D"/>
    <w:rsid w:val="00140E91"/>
    <w:rsid w:val="00152E24"/>
    <w:rsid w:val="00157019"/>
    <w:rsid w:val="0016001F"/>
    <w:rsid w:val="0016380B"/>
    <w:rsid w:val="00170748"/>
    <w:rsid w:val="00175284"/>
    <w:rsid w:val="00184EB9"/>
    <w:rsid w:val="001A5542"/>
    <w:rsid w:val="001A55FA"/>
    <w:rsid w:val="001A7653"/>
    <w:rsid w:val="001B20FF"/>
    <w:rsid w:val="001B7350"/>
    <w:rsid w:val="001C1096"/>
    <w:rsid w:val="001C17EC"/>
    <w:rsid w:val="001C1A6B"/>
    <w:rsid w:val="001C1E6B"/>
    <w:rsid w:val="001D7B65"/>
    <w:rsid w:val="001F0B90"/>
    <w:rsid w:val="0021323B"/>
    <w:rsid w:val="002338DB"/>
    <w:rsid w:val="00253969"/>
    <w:rsid w:val="002548EA"/>
    <w:rsid w:val="00254A21"/>
    <w:rsid w:val="002723CB"/>
    <w:rsid w:val="00276031"/>
    <w:rsid w:val="00276CD2"/>
    <w:rsid w:val="00277047"/>
    <w:rsid w:val="00277CDC"/>
    <w:rsid w:val="002913EA"/>
    <w:rsid w:val="002A1E5A"/>
    <w:rsid w:val="002A3797"/>
    <w:rsid w:val="002A6742"/>
    <w:rsid w:val="002B4D5C"/>
    <w:rsid w:val="002D4186"/>
    <w:rsid w:val="002D498F"/>
    <w:rsid w:val="002E56A5"/>
    <w:rsid w:val="002E78EC"/>
    <w:rsid w:val="002F7D18"/>
    <w:rsid w:val="00312C26"/>
    <w:rsid w:val="00321648"/>
    <w:rsid w:val="00327A89"/>
    <w:rsid w:val="00337D6D"/>
    <w:rsid w:val="00367130"/>
    <w:rsid w:val="00382BA6"/>
    <w:rsid w:val="0039095D"/>
    <w:rsid w:val="00397651"/>
    <w:rsid w:val="003A0046"/>
    <w:rsid w:val="003B61CB"/>
    <w:rsid w:val="003D07F1"/>
    <w:rsid w:val="003D6E11"/>
    <w:rsid w:val="003D7C7D"/>
    <w:rsid w:val="003E131A"/>
    <w:rsid w:val="003F07F7"/>
    <w:rsid w:val="003F7349"/>
    <w:rsid w:val="004034E4"/>
    <w:rsid w:val="00403FCE"/>
    <w:rsid w:val="0040683E"/>
    <w:rsid w:val="00422CD5"/>
    <w:rsid w:val="004318C4"/>
    <w:rsid w:val="004340D7"/>
    <w:rsid w:val="00434D19"/>
    <w:rsid w:val="004361DE"/>
    <w:rsid w:val="00442F6B"/>
    <w:rsid w:val="00447BDA"/>
    <w:rsid w:val="004578F7"/>
    <w:rsid w:val="004604C8"/>
    <w:rsid w:val="004649B4"/>
    <w:rsid w:val="00467DC0"/>
    <w:rsid w:val="00470B94"/>
    <w:rsid w:val="00471573"/>
    <w:rsid w:val="004729EA"/>
    <w:rsid w:val="00496060"/>
    <w:rsid w:val="004B6D37"/>
    <w:rsid w:val="004E5D9D"/>
    <w:rsid w:val="004E6401"/>
    <w:rsid w:val="004E651E"/>
    <w:rsid w:val="004F360B"/>
    <w:rsid w:val="004F485F"/>
    <w:rsid w:val="004F5128"/>
    <w:rsid w:val="004F7835"/>
    <w:rsid w:val="00501ADC"/>
    <w:rsid w:val="005058EB"/>
    <w:rsid w:val="005153F1"/>
    <w:rsid w:val="00516430"/>
    <w:rsid w:val="00517447"/>
    <w:rsid w:val="00517B90"/>
    <w:rsid w:val="00541F69"/>
    <w:rsid w:val="0055099D"/>
    <w:rsid w:val="00581887"/>
    <w:rsid w:val="005A179F"/>
    <w:rsid w:val="005A6C98"/>
    <w:rsid w:val="005C6683"/>
    <w:rsid w:val="005D1CDF"/>
    <w:rsid w:val="005E1C1A"/>
    <w:rsid w:val="005E4011"/>
    <w:rsid w:val="005E55A0"/>
    <w:rsid w:val="005F2B65"/>
    <w:rsid w:val="00604762"/>
    <w:rsid w:val="00624A29"/>
    <w:rsid w:val="0063582E"/>
    <w:rsid w:val="006367BD"/>
    <w:rsid w:val="0066524E"/>
    <w:rsid w:val="00672215"/>
    <w:rsid w:val="00677439"/>
    <w:rsid w:val="00682990"/>
    <w:rsid w:val="006941D1"/>
    <w:rsid w:val="00697DCE"/>
    <w:rsid w:val="006A3CA5"/>
    <w:rsid w:val="006A6FC7"/>
    <w:rsid w:val="006B6DCE"/>
    <w:rsid w:val="006C2F9C"/>
    <w:rsid w:val="006F4930"/>
    <w:rsid w:val="006F59ED"/>
    <w:rsid w:val="00720973"/>
    <w:rsid w:val="007237F9"/>
    <w:rsid w:val="0073104E"/>
    <w:rsid w:val="0074369C"/>
    <w:rsid w:val="00743B29"/>
    <w:rsid w:val="007558D6"/>
    <w:rsid w:val="00756880"/>
    <w:rsid w:val="00766A39"/>
    <w:rsid w:val="00782433"/>
    <w:rsid w:val="00785887"/>
    <w:rsid w:val="00786472"/>
    <w:rsid w:val="007A5CE6"/>
    <w:rsid w:val="007A64A8"/>
    <w:rsid w:val="007A6AE4"/>
    <w:rsid w:val="007B0FC8"/>
    <w:rsid w:val="007B2FE9"/>
    <w:rsid w:val="007B4BC8"/>
    <w:rsid w:val="007D38A2"/>
    <w:rsid w:val="007E7B9C"/>
    <w:rsid w:val="007F5F9A"/>
    <w:rsid w:val="00812874"/>
    <w:rsid w:val="00822D80"/>
    <w:rsid w:val="008244BF"/>
    <w:rsid w:val="00826E4D"/>
    <w:rsid w:val="00863C6B"/>
    <w:rsid w:val="00871DC4"/>
    <w:rsid w:val="00880154"/>
    <w:rsid w:val="008842D3"/>
    <w:rsid w:val="008D77AB"/>
    <w:rsid w:val="008E0C42"/>
    <w:rsid w:val="008E1BD1"/>
    <w:rsid w:val="008E6834"/>
    <w:rsid w:val="008F07BE"/>
    <w:rsid w:val="008F1C2D"/>
    <w:rsid w:val="00917F86"/>
    <w:rsid w:val="009247E5"/>
    <w:rsid w:val="00934F70"/>
    <w:rsid w:val="00936757"/>
    <w:rsid w:val="00947D34"/>
    <w:rsid w:val="00961E2D"/>
    <w:rsid w:val="009670FE"/>
    <w:rsid w:val="00967F76"/>
    <w:rsid w:val="00984F3E"/>
    <w:rsid w:val="00991380"/>
    <w:rsid w:val="0099223D"/>
    <w:rsid w:val="009A5DFB"/>
    <w:rsid w:val="009A7A2F"/>
    <w:rsid w:val="009A7AA9"/>
    <w:rsid w:val="009D09E8"/>
    <w:rsid w:val="00A04757"/>
    <w:rsid w:val="00A30371"/>
    <w:rsid w:val="00A31725"/>
    <w:rsid w:val="00A35FD8"/>
    <w:rsid w:val="00A44FE0"/>
    <w:rsid w:val="00A5009F"/>
    <w:rsid w:val="00A50DAD"/>
    <w:rsid w:val="00A53BA7"/>
    <w:rsid w:val="00A56AE5"/>
    <w:rsid w:val="00A60C3D"/>
    <w:rsid w:val="00A87F47"/>
    <w:rsid w:val="00AA086F"/>
    <w:rsid w:val="00AA3325"/>
    <w:rsid w:val="00AF46B8"/>
    <w:rsid w:val="00B374CC"/>
    <w:rsid w:val="00B46A7E"/>
    <w:rsid w:val="00B557E9"/>
    <w:rsid w:val="00B55EAE"/>
    <w:rsid w:val="00B63ABB"/>
    <w:rsid w:val="00B63B0A"/>
    <w:rsid w:val="00B63DBC"/>
    <w:rsid w:val="00B6749B"/>
    <w:rsid w:val="00B87FF5"/>
    <w:rsid w:val="00BA1040"/>
    <w:rsid w:val="00BB483E"/>
    <w:rsid w:val="00BC5D66"/>
    <w:rsid w:val="00BD30F9"/>
    <w:rsid w:val="00BD53FD"/>
    <w:rsid w:val="00C10F77"/>
    <w:rsid w:val="00C1356E"/>
    <w:rsid w:val="00C17FDF"/>
    <w:rsid w:val="00C27A0F"/>
    <w:rsid w:val="00C44B21"/>
    <w:rsid w:val="00C44CB1"/>
    <w:rsid w:val="00C474CF"/>
    <w:rsid w:val="00C47659"/>
    <w:rsid w:val="00C4789A"/>
    <w:rsid w:val="00C503EE"/>
    <w:rsid w:val="00C556C0"/>
    <w:rsid w:val="00C57EFC"/>
    <w:rsid w:val="00C64F76"/>
    <w:rsid w:val="00C65635"/>
    <w:rsid w:val="00C82097"/>
    <w:rsid w:val="00C85DDD"/>
    <w:rsid w:val="00C957EB"/>
    <w:rsid w:val="00CA205A"/>
    <w:rsid w:val="00CB30B1"/>
    <w:rsid w:val="00CB4502"/>
    <w:rsid w:val="00CC7696"/>
    <w:rsid w:val="00CD4F26"/>
    <w:rsid w:val="00CE4A67"/>
    <w:rsid w:val="00CF1EE0"/>
    <w:rsid w:val="00CF2840"/>
    <w:rsid w:val="00D009B5"/>
    <w:rsid w:val="00D12293"/>
    <w:rsid w:val="00D1564C"/>
    <w:rsid w:val="00D17B93"/>
    <w:rsid w:val="00D221EA"/>
    <w:rsid w:val="00D353CC"/>
    <w:rsid w:val="00D631A5"/>
    <w:rsid w:val="00D71F89"/>
    <w:rsid w:val="00D91992"/>
    <w:rsid w:val="00D976F8"/>
    <w:rsid w:val="00DA21FA"/>
    <w:rsid w:val="00DA5E4B"/>
    <w:rsid w:val="00DB53A6"/>
    <w:rsid w:val="00DC1AD3"/>
    <w:rsid w:val="00DC7105"/>
    <w:rsid w:val="00DD3AFD"/>
    <w:rsid w:val="00DD4CFD"/>
    <w:rsid w:val="00DE5873"/>
    <w:rsid w:val="00DF7A3A"/>
    <w:rsid w:val="00DF7D2C"/>
    <w:rsid w:val="00E05D6D"/>
    <w:rsid w:val="00E12E4B"/>
    <w:rsid w:val="00E22D96"/>
    <w:rsid w:val="00E2392A"/>
    <w:rsid w:val="00E52264"/>
    <w:rsid w:val="00E72E45"/>
    <w:rsid w:val="00E75011"/>
    <w:rsid w:val="00E7637F"/>
    <w:rsid w:val="00E87685"/>
    <w:rsid w:val="00E9191C"/>
    <w:rsid w:val="00E92DD2"/>
    <w:rsid w:val="00E93581"/>
    <w:rsid w:val="00E94C59"/>
    <w:rsid w:val="00E951AB"/>
    <w:rsid w:val="00EA41CB"/>
    <w:rsid w:val="00EA4535"/>
    <w:rsid w:val="00EA59CC"/>
    <w:rsid w:val="00EC6FD7"/>
    <w:rsid w:val="00ED3D3D"/>
    <w:rsid w:val="00EE2F3B"/>
    <w:rsid w:val="00EF2E1E"/>
    <w:rsid w:val="00EF4319"/>
    <w:rsid w:val="00EF7C68"/>
    <w:rsid w:val="00F137B2"/>
    <w:rsid w:val="00F1793D"/>
    <w:rsid w:val="00F244F4"/>
    <w:rsid w:val="00F26DC3"/>
    <w:rsid w:val="00F27A02"/>
    <w:rsid w:val="00F3070A"/>
    <w:rsid w:val="00F313D9"/>
    <w:rsid w:val="00F538F6"/>
    <w:rsid w:val="00F56B4F"/>
    <w:rsid w:val="00F61C0E"/>
    <w:rsid w:val="00F70587"/>
    <w:rsid w:val="00F7105C"/>
    <w:rsid w:val="00FA07E9"/>
    <w:rsid w:val="00FA3D35"/>
    <w:rsid w:val="00FC10B6"/>
    <w:rsid w:val="00FC4002"/>
    <w:rsid w:val="00FD5C59"/>
    <w:rsid w:val="00FE1AE7"/>
    <w:rsid w:val="00FE403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C957E14-7FCB-4CA9-81A8-8BF5268E1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B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76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7603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rsid w:val="00422CD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Знак"/>
    <w:basedOn w:val="DefaultParagraphFont"/>
    <w:link w:val="BodyText"/>
    <w:rsid w:val="00422CD5"/>
    <w:rPr>
      <w:rFonts w:ascii="Times New Roman" w:eastAsia="Times New Roman" w:hAnsi="Times New Roman" w:cs="Times New Roman"/>
      <w:szCs w:val="20"/>
      <w:lang w:eastAsia="ru-RU"/>
    </w:rPr>
  </w:style>
  <w:style w:type="paragraph" w:styleId="Title">
    <w:name w:val="Title"/>
    <w:basedOn w:val="Normal"/>
    <w:link w:val="a1"/>
    <w:qFormat/>
    <w:rsid w:val="00422CD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1">
    <w:name w:val="Заголовок Знак"/>
    <w:basedOn w:val="DefaultParagraphFont"/>
    <w:link w:val="Title"/>
    <w:rsid w:val="00422CD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3">
    <w:name w:val="Body Text 3"/>
    <w:basedOn w:val="Normal"/>
    <w:link w:val="3"/>
    <w:semiHidden/>
    <w:unhideWhenUsed/>
    <w:rsid w:val="00422CD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">
    <w:name w:val="Основной текст 3 Знак"/>
    <w:basedOn w:val="DefaultParagraphFont"/>
    <w:link w:val="BodyText3"/>
    <w:semiHidden/>
    <w:rsid w:val="00422CD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eader">
    <w:name w:val="header"/>
    <w:basedOn w:val="Normal"/>
    <w:link w:val="a2"/>
    <w:uiPriority w:val="99"/>
    <w:unhideWhenUsed/>
    <w:rsid w:val="00BC5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BC5D66"/>
  </w:style>
  <w:style w:type="paragraph" w:styleId="Footer">
    <w:name w:val="footer"/>
    <w:basedOn w:val="Normal"/>
    <w:link w:val="a3"/>
    <w:uiPriority w:val="99"/>
    <w:unhideWhenUsed/>
    <w:rsid w:val="00BC5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BC5D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