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97161C" w:rsidP="00CD025A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Дело № 5-2-</w:t>
      </w:r>
      <w:r w:rsidRPr="0097161C" w:rsidR="002E620A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74</w:t>
      </w:r>
      <w:r w:rsidRPr="0097161C" w:rsidR="00C01026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/202</w:t>
      </w:r>
      <w:r w:rsidRPr="0097161C" w:rsidR="002E620A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5</w:t>
      </w:r>
    </w:p>
    <w:p w:rsidR="00ED1F99" w:rsidRPr="0097161C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П</w:t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О С Т А Н О В Л Е Н И Е</w:t>
      </w:r>
    </w:p>
    <w:p w:rsidR="00461908" w:rsidRPr="0097161C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</w:p>
    <w:p w:rsidR="00ED1F99" w:rsidRPr="0097161C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2 апреля 2025 </w:t>
      </w:r>
      <w:r w:rsidRPr="0097161C" w:rsidR="00AC10F5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года</w:t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97161C" w:rsidR="00C01026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   </w:t>
      </w:r>
      <w:r w:rsidRPr="0097161C" w:rsidR="00545D5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97161C" w:rsidR="00545D5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97161C" w:rsidR="00017B35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</w:t>
      </w:r>
      <w:r w:rsidRPr="0097161C" w:rsidR="00367EAE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</w:t>
      </w:r>
      <w:r w:rsidRPr="0097161C" w:rsidR="006F3781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      </w:t>
      </w:r>
      <w:r w:rsidRPr="0097161C" w:rsidR="00AA155B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         </w:t>
      </w:r>
      <w:r w:rsidRPr="0097161C" w:rsidR="006F3781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г.</w:t>
      </w:r>
      <w:r w:rsidRPr="0097161C" w:rsidR="00F36657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</w:t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Симферополь</w:t>
      </w:r>
    </w:p>
    <w:p w:rsidR="00461908" w:rsidRPr="0097161C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</w:p>
    <w:p w:rsidR="00241532" w:rsidRPr="0097161C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Мировой судь</w:t>
      </w:r>
      <w:r w:rsidRPr="0097161C" w:rsidR="00E05231">
        <w:rPr>
          <w:rFonts w:ascii="Times New Roman" w:hAnsi="Times New Roman" w:cs="Times New Roman"/>
          <w:color w:val="000000" w:themeColor="text1"/>
          <w:sz w:val="26"/>
          <w:szCs w:val="28"/>
        </w:rPr>
        <w:t>я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судебного участка №2 Железнодорожного судебного района </w:t>
      </w:r>
      <w:r w:rsidRPr="0097161C" w:rsidR="00AA155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                     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г. Симферополь Республики Крым Власенко А.Э., рассмотрев дело об административном правонарушении, предусмотренном ч. 1 ст. 14.1 Ко</w:t>
      </w:r>
      <w:r w:rsidRPr="0097161C" w:rsidR="00CD025A">
        <w:rPr>
          <w:rFonts w:ascii="Times New Roman" w:hAnsi="Times New Roman" w:cs="Times New Roman"/>
          <w:color w:val="000000" w:themeColor="text1"/>
          <w:sz w:val="26"/>
          <w:szCs w:val="28"/>
        </w:rPr>
        <w:t>декса Российской Федерации об административных правонарушениях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, в отношении</w:t>
      </w:r>
    </w:p>
    <w:p w:rsidR="005E6258" w:rsidRPr="0097161C" w:rsidP="00F54CD1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– </w:t>
      </w:r>
      <w:r w:rsidRPr="0097161C" w:rsidR="002E620A">
        <w:rPr>
          <w:rFonts w:ascii="Times New Roman" w:hAnsi="Times New Roman" w:cs="Times New Roman"/>
          <w:color w:val="000000" w:themeColor="text1"/>
          <w:sz w:val="26"/>
          <w:szCs w:val="28"/>
        </w:rPr>
        <w:t>Гемеджи</w:t>
      </w:r>
      <w:r w:rsidRPr="0097161C" w:rsidR="002E620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BC0C40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Абдуллы </w:t>
      </w:r>
      <w:r w:rsidRPr="0097161C" w:rsidR="00BC0C40">
        <w:rPr>
          <w:rFonts w:ascii="Times New Roman" w:hAnsi="Times New Roman" w:cs="Times New Roman"/>
          <w:color w:val="000000" w:themeColor="text1"/>
          <w:sz w:val="26"/>
          <w:szCs w:val="28"/>
        </w:rPr>
        <w:t>Рефатовича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</w:t>
      </w:r>
      <w:r w:rsidRPr="00AF7D0D" w:rsid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AF7D0D">
        <w:rPr>
          <w:color w:val="000000"/>
          <w:sz w:val="26"/>
          <w:szCs w:val="26"/>
        </w:rPr>
        <w:t xml:space="preserve"> </w:t>
      </w:r>
      <w:r w:rsidRPr="0097161C" w:rsidR="000D3BCF">
        <w:rPr>
          <w:rFonts w:ascii="Times New Roman" w:hAnsi="Times New Roman" w:cs="Times New Roman"/>
          <w:color w:val="000000" w:themeColor="text1"/>
          <w:sz w:val="26"/>
          <w:szCs w:val="28"/>
        </w:rPr>
        <w:t>г</w:t>
      </w:r>
      <w:r w:rsidRPr="0097161C" w:rsidR="00A01166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ода рождения, </w:t>
      </w:r>
      <w:r w:rsidRPr="00AF7D0D" w:rsid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4F30E7">
        <w:rPr>
          <w:rFonts w:ascii="Times New Roman" w:hAnsi="Times New Roman" w:cs="Times New Roman"/>
          <w:color w:val="000000" w:themeColor="text1"/>
          <w:sz w:val="26"/>
          <w:szCs w:val="28"/>
        </w:rPr>
        <w:t>,</w:t>
      </w:r>
      <w:r w:rsidRPr="0097161C" w:rsidR="007E187D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7F1CFE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паспорт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гражданина </w:t>
      </w:r>
      <w:r w:rsidRPr="0097161C" w:rsidR="00795B88">
        <w:rPr>
          <w:rFonts w:ascii="Times New Roman" w:hAnsi="Times New Roman" w:cs="Times New Roman"/>
          <w:color w:val="000000" w:themeColor="text1"/>
          <w:sz w:val="26"/>
          <w:szCs w:val="28"/>
        </w:rPr>
        <w:t>РФ</w:t>
      </w:r>
      <w:r w:rsidRPr="0097161C" w:rsidR="000D3BCF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серии </w:t>
      </w:r>
      <w:r w:rsidRPr="00AF7D0D" w:rsid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BC0C40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0D3BCF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№ </w:t>
      </w:r>
      <w:r w:rsidRPr="00AF7D0D" w:rsid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; </w:t>
      </w:r>
      <w:r w:rsidRPr="0097161C" w:rsidR="007F1CFE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зарегистрированного </w:t>
      </w:r>
      <w:r w:rsidRPr="0097161C" w:rsidR="00A31D5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и проживающего </w:t>
      </w:r>
      <w:r w:rsidRPr="0097161C" w:rsidR="007F1CFE">
        <w:rPr>
          <w:rFonts w:ascii="Times New Roman" w:hAnsi="Times New Roman" w:cs="Times New Roman"/>
          <w:color w:val="000000" w:themeColor="text1"/>
          <w:sz w:val="26"/>
          <w:szCs w:val="28"/>
        </w:rPr>
        <w:t>по адресу</w:t>
      </w:r>
      <w:r w:rsidRPr="0097161C" w:rsidR="00A24BAF">
        <w:rPr>
          <w:rFonts w:ascii="Times New Roman" w:hAnsi="Times New Roman" w:cs="Times New Roman"/>
          <w:color w:val="000000" w:themeColor="text1"/>
          <w:sz w:val="26"/>
          <w:szCs w:val="28"/>
        </w:rPr>
        <w:t>:</w:t>
      </w:r>
      <w:r w:rsidRPr="0097161C" w:rsidR="00017B35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AF7D0D" w:rsid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3A2034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фактически проживающего по адресу: </w:t>
      </w:r>
      <w:r w:rsidRPr="00AF7D0D" w:rsid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177E6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</w:t>
      </w:r>
      <w:r w:rsidRPr="0097161C" w:rsidR="00ED0731">
        <w:rPr>
          <w:rFonts w:ascii="Times New Roman" w:hAnsi="Times New Roman" w:cs="Times New Roman"/>
          <w:color w:val="000000" w:themeColor="text1"/>
          <w:sz w:val="26"/>
          <w:szCs w:val="28"/>
        </w:rPr>
        <w:t>–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</w:p>
    <w:p w:rsidR="00121BB7" w:rsidRPr="0097161C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p w:rsidR="00241532" w:rsidRPr="0097161C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УСТАНОВИЛ:</w:t>
      </w:r>
    </w:p>
    <w:p w:rsidR="00CB7A57" w:rsidRPr="0097161C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>
        <w:rPr>
          <w:color w:val="000000"/>
          <w:sz w:val="26"/>
          <w:szCs w:val="26"/>
        </w:rPr>
        <w:t xml:space="preserve"> </w:t>
      </w:r>
      <w:r w:rsidRPr="0097161C" w:rsidR="005E6258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6"/>
          <w:szCs w:val="28"/>
        </w:rPr>
        <w:t>0</w:t>
      </w:r>
      <w:r w:rsidRPr="0097161C" w:rsidR="00177E6A">
        <w:rPr>
          <w:rFonts w:ascii="Times New Roman" w:hAnsi="Times New Roman" w:cs="Times New Roman"/>
          <w:color w:val="000000" w:themeColor="text1"/>
          <w:sz w:val="26"/>
          <w:szCs w:val="28"/>
        </w:rPr>
        <w:t>0</w:t>
      </w:r>
      <w:r w:rsidRPr="0097161C" w:rsidR="0057092F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часов </w:t>
      </w:r>
      <w:r w:rsidRPr="0097161C" w:rsidR="00177E6A">
        <w:rPr>
          <w:rFonts w:ascii="Times New Roman" w:hAnsi="Times New Roman" w:cs="Times New Roman"/>
          <w:color w:val="000000" w:themeColor="text1"/>
          <w:sz w:val="26"/>
          <w:szCs w:val="28"/>
        </w:rPr>
        <w:t>00</w:t>
      </w:r>
      <w:r w:rsidRPr="0097161C" w:rsidR="0057092F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минут</w:t>
      </w:r>
      <w:r w:rsidRPr="0097161C" w:rsidR="00121BB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177E6A">
        <w:rPr>
          <w:rFonts w:ascii="Times New Roman" w:hAnsi="Times New Roman" w:cs="Times New Roman"/>
          <w:color w:val="000000" w:themeColor="text1"/>
          <w:sz w:val="26"/>
          <w:szCs w:val="28"/>
        </w:rPr>
        <w:t>Гемеджи</w:t>
      </w:r>
      <w:r w:rsidRPr="0097161C" w:rsidR="00177E6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А.Р.</w:t>
      </w:r>
      <w:r w:rsidRPr="0097161C" w:rsidR="00385A56">
        <w:rPr>
          <w:rFonts w:ascii="Times New Roman" w:hAnsi="Times New Roman" w:cs="Times New Roman"/>
          <w:color w:val="000000" w:themeColor="text1"/>
          <w:sz w:val="26"/>
          <w:szCs w:val="28"/>
        </w:rPr>
        <w:t>,</w:t>
      </w:r>
      <w:r w:rsidRPr="0097161C" w:rsidR="009C4FBF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5E6258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находясь </w:t>
      </w:r>
      <w:r w:rsidRPr="0097161C" w:rsidR="00C653B5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привокзальной площади железнодорожного вокзала ст. Симферополь, расположенном по адресу: </w:t>
      </w:r>
      <w:r w:rsidRP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5E6258">
        <w:rPr>
          <w:rFonts w:ascii="Times New Roman" w:hAnsi="Times New Roman" w:cs="Times New Roman"/>
          <w:color w:val="000000" w:themeColor="text1"/>
          <w:sz w:val="26"/>
          <w:szCs w:val="28"/>
        </w:rPr>
        <w:t>,</w:t>
      </w:r>
      <w:r w:rsidRPr="0097161C" w:rsidR="00182F55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н</w:t>
      </w:r>
      <w:r w:rsidRPr="0097161C" w:rsidR="004638E8">
        <w:rPr>
          <w:rFonts w:ascii="Times New Roman" w:hAnsi="Times New Roman" w:cs="Times New Roman"/>
          <w:color w:val="000000" w:themeColor="text1"/>
          <w:sz w:val="26"/>
          <w:szCs w:val="28"/>
        </w:rPr>
        <w:t>а</w:t>
      </w:r>
      <w:r w:rsidRPr="0097161C" w:rsidR="00946864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автомобиле</w:t>
      </w:r>
      <w:r w:rsidRPr="0097161C" w:rsidR="007747E0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марки </w:t>
      </w:r>
      <w:r w:rsidRP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>
        <w:rPr>
          <w:color w:val="000000"/>
          <w:sz w:val="26"/>
          <w:szCs w:val="26"/>
        </w:rPr>
        <w:t xml:space="preserve"> </w:t>
      </w:r>
      <w:r w:rsidRPr="0097161C" w:rsidR="002A4ED6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с </w:t>
      </w:r>
      <w:r w:rsidRPr="0097161C" w:rsidR="00946864">
        <w:rPr>
          <w:rFonts w:ascii="Times New Roman" w:hAnsi="Times New Roman" w:cs="Times New Roman"/>
          <w:color w:val="000000" w:themeColor="text1"/>
          <w:sz w:val="26"/>
          <w:szCs w:val="28"/>
        </w:rPr>
        <w:t>государственным регистрационным</w:t>
      </w:r>
      <w:r w:rsidRPr="0097161C" w:rsidR="005E6258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2A4ED6">
        <w:rPr>
          <w:rFonts w:ascii="Times New Roman" w:hAnsi="Times New Roman" w:cs="Times New Roman"/>
          <w:color w:val="000000" w:themeColor="text1"/>
          <w:sz w:val="26"/>
          <w:szCs w:val="28"/>
        </w:rPr>
        <w:t>знаком</w:t>
      </w:r>
      <w:r w:rsidRPr="0097161C" w:rsidR="005E6258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5E6258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осуществлял предпринимательскую деятельность без </w:t>
      </w:r>
      <w:r w:rsidRPr="0097161C" w:rsidR="00A94284">
        <w:rPr>
          <w:rFonts w:ascii="Times New Roman" w:hAnsi="Times New Roman" w:cs="Times New Roman"/>
          <w:color w:val="000000" w:themeColor="text1"/>
          <w:sz w:val="26"/>
          <w:szCs w:val="28"/>
        </w:rPr>
        <w:t>государственной регистрации в качестве индивидуального предпринимателя или юридического лица</w:t>
      </w:r>
      <w:r w:rsidRPr="0097161C" w:rsidR="005E6258">
        <w:rPr>
          <w:rFonts w:ascii="Times New Roman" w:hAnsi="Times New Roman" w:cs="Times New Roman"/>
          <w:color w:val="000000" w:themeColor="text1"/>
          <w:sz w:val="26"/>
          <w:szCs w:val="28"/>
        </w:rPr>
        <w:t>, выразившуюся в предоставлении услуг частного извоза (такси), о</w:t>
      </w:r>
      <w:r w:rsidRPr="0097161C" w:rsidR="002A4ED6">
        <w:rPr>
          <w:rFonts w:ascii="Times New Roman" w:hAnsi="Times New Roman" w:cs="Times New Roman"/>
          <w:color w:val="000000" w:themeColor="text1"/>
          <w:sz w:val="26"/>
          <w:szCs w:val="28"/>
        </w:rPr>
        <w:t>существля</w:t>
      </w:r>
      <w:r w:rsidRPr="0097161C" w:rsidR="00550725">
        <w:rPr>
          <w:rFonts w:ascii="Times New Roman" w:hAnsi="Times New Roman" w:cs="Times New Roman"/>
          <w:color w:val="000000" w:themeColor="text1"/>
          <w:sz w:val="26"/>
          <w:szCs w:val="28"/>
        </w:rPr>
        <w:t>я</w:t>
      </w:r>
      <w:r w:rsidRPr="0097161C" w:rsidR="00F2317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перевозку пассажиров </w:t>
      </w:r>
      <w:r w:rsidRPr="0097161C" w:rsidR="001E76BD">
        <w:rPr>
          <w:rFonts w:ascii="Times New Roman" w:hAnsi="Times New Roman" w:cs="Times New Roman"/>
          <w:color w:val="000000" w:themeColor="text1"/>
          <w:sz w:val="26"/>
          <w:szCs w:val="28"/>
        </w:rPr>
        <w:t>по</w:t>
      </w:r>
      <w:r w:rsidRPr="0097161C" w:rsidR="00A24BAF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D843A7">
        <w:rPr>
          <w:rFonts w:ascii="Times New Roman" w:hAnsi="Times New Roman" w:cs="Times New Roman"/>
          <w:color w:val="000000" w:themeColor="text1"/>
          <w:sz w:val="26"/>
          <w:szCs w:val="28"/>
        </w:rPr>
        <w:t>г. Симферопол</w:t>
      </w:r>
      <w:r w:rsidRPr="0097161C" w:rsidR="001E76BD">
        <w:rPr>
          <w:rFonts w:ascii="Times New Roman" w:hAnsi="Times New Roman" w:cs="Times New Roman"/>
          <w:color w:val="000000" w:themeColor="text1"/>
          <w:sz w:val="26"/>
          <w:szCs w:val="28"/>
        </w:rPr>
        <w:t>ю</w:t>
      </w:r>
      <w:r w:rsidRPr="0097161C" w:rsidR="00121BB7">
        <w:rPr>
          <w:rFonts w:ascii="Times New Roman" w:hAnsi="Times New Roman" w:cs="Times New Roman"/>
          <w:color w:val="000000" w:themeColor="text1"/>
          <w:sz w:val="26"/>
          <w:szCs w:val="28"/>
        </w:rPr>
        <w:t>,</w:t>
      </w:r>
      <w:r w:rsidRPr="0097161C" w:rsidR="006A5D6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9B4337">
        <w:rPr>
          <w:rFonts w:ascii="Times New Roman" w:hAnsi="Times New Roman" w:cs="Times New Roman"/>
          <w:color w:val="000000" w:themeColor="text1"/>
          <w:sz w:val="26"/>
          <w:szCs w:val="28"/>
        </w:rPr>
        <w:t>по</w:t>
      </w:r>
      <w:r w:rsidRPr="0097161C" w:rsidR="009B433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цене</w:t>
      </w:r>
      <w:r w:rsidRPr="0097161C" w:rsidR="00F028D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27629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255 </w:t>
      </w:r>
      <w:r w:rsidRPr="0097161C" w:rsidR="004736AC">
        <w:rPr>
          <w:rFonts w:ascii="Times New Roman" w:hAnsi="Times New Roman" w:cs="Times New Roman"/>
          <w:color w:val="000000" w:themeColor="text1"/>
          <w:sz w:val="26"/>
          <w:szCs w:val="28"/>
        </w:rPr>
        <w:t>руб</w:t>
      </w:r>
      <w:r w:rsidRPr="0097161C" w:rsidR="00014F9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r w:rsidRPr="0097161C" w:rsidR="001E76BD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</w:t>
      </w:r>
      <w:r w:rsidRPr="0097161C" w:rsidR="0027629A">
        <w:rPr>
          <w:rFonts w:ascii="Times New Roman" w:hAnsi="Times New Roman" w:cs="Times New Roman"/>
          <w:color w:val="000000" w:themeColor="text1"/>
          <w:sz w:val="26"/>
          <w:szCs w:val="28"/>
        </w:rPr>
        <w:t>за одного пассажира</w:t>
      </w:r>
      <w:r w:rsidRPr="0097161C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через приложение такси </w:t>
      </w:r>
      <w:r w:rsidRPr="00AF7D0D" w:rsidR="001419D3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27629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. </w:t>
      </w:r>
      <w:r w:rsidRPr="0097161C" w:rsidR="00940FD8">
        <w:rPr>
          <w:rFonts w:ascii="Times New Roman" w:hAnsi="Times New Roman" w:cs="Times New Roman"/>
          <w:color w:val="000000" w:themeColor="text1"/>
          <w:sz w:val="26"/>
          <w:szCs w:val="28"/>
        </w:rPr>
        <w:t>Т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ем самым </w:t>
      </w:r>
      <w:r w:rsidRPr="0097161C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>Гемеджи</w:t>
      </w:r>
      <w:r w:rsidRPr="0097161C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А.Р.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совершил административное правонарушение, предусмотренное</w:t>
      </w:r>
      <w:r w:rsidRPr="0097161C" w:rsidR="00782C5E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ч. 1 ст. 14.1 </w:t>
      </w:r>
      <w:r w:rsidRPr="0097161C" w:rsidR="00F54C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r w:rsidRPr="0097161C" w:rsidR="00745A0E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782C5E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9955A8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6A5D6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</w:p>
    <w:p w:rsidR="00940F7E" w:rsidRPr="0097161C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В судебно</w:t>
      </w:r>
      <w:r w:rsidRPr="0097161C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е заседание </w:t>
      </w:r>
      <w:r w:rsidRPr="0097161C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>Гемеджи</w:t>
      </w:r>
      <w:r w:rsidRPr="0097161C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А.Р. не явился, </w:t>
      </w:r>
      <w:r w:rsidRPr="0097161C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>извещен</w:t>
      </w:r>
      <w:r w:rsidRPr="0097161C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надлежащим образом, заявил ходатайство о</w:t>
      </w:r>
      <w:r w:rsidRPr="0097161C" w:rsidR="00464F4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б отложении рассмотрения дела, </w:t>
      </w:r>
      <w:r w:rsidRPr="0097161C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представив письменные пояснения, в которых указал на то, что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не предоставлял услуги частного извоза. Кроме того, указал, что является инвалидом</w:t>
      </w:r>
      <w:r w:rsidRPr="0097161C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первой группы, </w:t>
      </w:r>
      <w:r w:rsidRPr="0097161C" w:rsidR="00C218C5">
        <w:rPr>
          <w:rFonts w:ascii="Times New Roman" w:hAnsi="Times New Roman" w:cs="Times New Roman"/>
          <w:color w:val="000000" w:themeColor="text1"/>
          <w:sz w:val="26"/>
          <w:szCs w:val="28"/>
        </w:rPr>
        <w:t>имеет на иждивении троих несовершеннолетних детей, и двоих детей студентов</w:t>
      </w:r>
      <w:r w:rsidRPr="0097161C" w:rsidR="00485B2B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:rsidR="005E3D5D" w:rsidRPr="0097161C" w:rsidP="003B774D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Принимая во внимание сроки привлечения к административной ответственности по ч. 1 ст. 14.1 КоАП РФ, мировой судья приходит к выводу, что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Гемеджи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А.Р. надлежащим образом извещен о времени и месте рассмотрения дела, учитывая, что явка </w:t>
      </w:r>
      <w:r w:rsidRPr="0097161C" w:rsidR="003B774D">
        <w:rPr>
          <w:rFonts w:ascii="Times New Roman" w:hAnsi="Times New Roman" w:cs="Times New Roman"/>
          <w:color w:val="000000" w:themeColor="text1"/>
          <w:sz w:val="26"/>
          <w:szCs w:val="28"/>
        </w:rPr>
        <w:t>Гемеджи</w:t>
      </w:r>
      <w:r w:rsidRPr="0097161C" w:rsidR="003B774D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А.Р.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в судебное заседание обязательной судом не признавалась, </w:t>
      </w:r>
      <w:r w:rsidRPr="0097161C" w:rsidR="003B774D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суд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отказывает в удовлетворении ходатайства об отложении рассмотрения дела.</w:t>
      </w:r>
    </w:p>
    <w:p w:rsidR="005E3D5D" w:rsidRPr="0097161C" w:rsidP="003B774D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Согласно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5" w:history="1">
        <w:r w:rsidRPr="0097161C">
          <w:rPr>
            <w:rFonts w:ascii="Times New Roman" w:hAnsi="Times New Roman" w:cs="Times New Roman"/>
            <w:color w:val="000000" w:themeColor="text1"/>
            <w:sz w:val="26"/>
            <w:szCs w:val="28"/>
          </w:rPr>
          <w:t>частью 3 статьи 28.6</w:t>
        </w:r>
      </w:hyperlink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E3D5D" w:rsidRPr="0097161C" w:rsidP="003B774D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Учитывая данные о надлежащем извещении </w:t>
      </w:r>
      <w:r w:rsidRPr="0097161C" w:rsidR="003B774D">
        <w:rPr>
          <w:rFonts w:ascii="Times New Roman" w:hAnsi="Times New Roman" w:cs="Times New Roman"/>
          <w:color w:val="000000" w:themeColor="text1"/>
          <w:sz w:val="26"/>
          <w:szCs w:val="28"/>
        </w:rPr>
        <w:t>Геменджи</w:t>
      </w:r>
      <w:r w:rsidRPr="0097161C" w:rsidR="003B774D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А.Р.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, а также принимая во внимание отказ в удовлетворении ходатайства об отложении рассмотрения дела, мировой судья на основании ч. 2 ст. 25.1 КоАП РФ считает возможным рассмотреть данное дело в его отсутствие.</w:t>
      </w:r>
    </w:p>
    <w:p w:rsidR="00A813EE" w:rsidRPr="0097161C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И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сследовав материалы дела, мировой судья пришел к выводу о наличии в </w:t>
      </w:r>
      <w:r w:rsidRPr="0097161C" w:rsidR="003415F0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его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действиях состава правонарушения, предусмотренного ч. 1 ст. 14.1 </w:t>
      </w:r>
      <w:r w:rsidRPr="0097161C" w:rsidR="00F54C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, исходя из следующего.</w:t>
      </w:r>
      <w:r w:rsidRPr="0097161C" w:rsidR="00820574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3537F4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</w:p>
    <w:p w:rsidR="00872A28" w:rsidRPr="0097161C" w:rsidP="00872A28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Диспозицией ч. 1 ст. 14.1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предусмотрена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юридического лица, за исключением случаев, предусмотренных частью 2 статьи 14.17.1 настоящего Кодекса. </w:t>
      </w:r>
    </w:p>
    <w:p w:rsidR="00BE7FDE" w:rsidRPr="0097161C" w:rsidP="00046599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872A28" w:rsidRPr="0097161C" w:rsidP="00872A28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 (пункт 1 статьи 2 Гражданского кодекса Российской Федерации).</w:t>
      </w:r>
    </w:p>
    <w:p w:rsidR="00F36657" w:rsidRPr="0097161C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97161C" w:rsidR="00336826">
        <w:rPr>
          <w:rFonts w:ascii="Times New Roman" w:hAnsi="Times New Roman" w:cs="Times New Roman"/>
          <w:color w:val="000000" w:themeColor="text1"/>
          <w:sz w:val="26"/>
          <w:szCs w:val="28"/>
        </w:rPr>
        <w:t>№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18 </w:t>
      </w:r>
      <w:r w:rsidRPr="0097161C" w:rsidR="00336826">
        <w:rPr>
          <w:rFonts w:ascii="Times New Roman" w:hAnsi="Times New Roman" w:cs="Times New Roman"/>
          <w:color w:val="000000" w:themeColor="text1"/>
          <w:sz w:val="26"/>
          <w:szCs w:val="28"/>
        </w:rPr>
        <w:t>«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97161C" w:rsidR="00336826">
        <w:rPr>
          <w:rFonts w:ascii="Times New Roman" w:hAnsi="Times New Roman" w:cs="Times New Roman"/>
          <w:color w:val="000000" w:themeColor="text1"/>
          <w:sz w:val="26"/>
          <w:szCs w:val="28"/>
        </w:rPr>
        <w:t>»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).</w:t>
      </w:r>
    </w:p>
    <w:p w:rsidR="0029277B" w:rsidRPr="0097161C" w:rsidP="0029277B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Как следует из материалов дела, </w:t>
      </w:r>
      <w:r w:rsidRPr="00AF7D0D" w:rsid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AF7D0D">
        <w:rPr>
          <w:color w:val="000000"/>
          <w:sz w:val="26"/>
          <w:szCs w:val="26"/>
        </w:rPr>
        <w:t xml:space="preserve">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в </w:t>
      </w:r>
      <w:r w:rsidR="00AF7D0D">
        <w:rPr>
          <w:rFonts w:ascii="Times New Roman" w:hAnsi="Times New Roman" w:cs="Times New Roman"/>
          <w:color w:val="000000" w:themeColor="text1"/>
          <w:sz w:val="26"/>
          <w:szCs w:val="28"/>
        </w:rPr>
        <w:t>00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часов 00 минут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Гемеджи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А.Р., находясь привокзальной площади железнодорожного вокзала ст. Симферополь, расположенном по адресу: </w:t>
      </w:r>
      <w:r w:rsidRPr="00AF7D0D" w:rsid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на автомобиле марки </w:t>
      </w:r>
      <w:r w:rsidRPr="00AF7D0D" w:rsidR="00AF7D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AF7D0D">
        <w:rPr>
          <w:color w:val="000000"/>
          <w:sz w:val="26"/>
          <w:szCs w:val="26"/>
        </w:rPr>
        <w:t xml:space="preserve">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с государственным регистрационным знаком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через приложение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такси </w:t>
      </w:r>
      <w:r w:rsidRPr="00AF7D0D" w:rsidR="001419D3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.  </w:t>
      </w:r>
    </w:p>
    <w:p w:rsidR="00470453" w:rsidRPr="0097161C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Факт совершения административного правонарушения</w:t>
      </w:r>
      <w:r w:rsidRPr="0097161C" w:rsidR="00F81D4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и в</w:t>
      </w:r>
      <w:r w:rsidRPr="0097161C" w:rsidR="00ED1F99">
        <w:rPr>
          <w:rFonts w:ascii="Times New Roman" w:hAnsi="Times New Roman" w:cs="Times New Roman"/>
          <w:color w:val="000000" w:themeColor="text1"/>
          <w:sz w:val="26"/>
          <w:szCs w:val="28"/>
        </w:rPr>
        <w:t>ина</w:t>
      </w:r>
      <w:r w:rsidRPr="0097161C" w:rsidR="00F81D4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лица, привлекаемого к административной ответственности</w:t>
      </w:r>
      <w:r w:rsidRPr="0097161C" w:rsidR="00A73D8B">
        <w:rPr>
          <w:rFonts w:ascii="Times New Roman" w:hAnsi="Times New Roman" w:cs="Times New Roman"/>
          <w:color w:val="000000" w:themeColor="text1"/>
          <w:sz w:val="26"/>
          <w:szCs w:val="28"/>
        </w:rPr>
        <w:t>,</w:t>
      </w:r>
      <w:r w:rsidRPr="0097161C" w:rsidR="00ED1F99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подтверждается </w:t>
      </w:r>
      <w:r w:rsidRPr="0097161C" w:rsidR="00F81D4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исследованными в судебном заседании </w:t>
      </w:r>
      <w:r w:rsidRPr="0097161C" w:rsidR="00107128">
        <w:rPr>
          <w:rFonts w:ascii="Times New Roman" w:hAnsi="Times New Roman" w:cs="Times New Roman"/>
          <w:color w:val="000000" w:themeColor="text1"/>
          <w:sz w:val="26"/>
          <w:szCs w:val="28"/>
        </w:rPr>
        <w:t>доказательствами</w:t>
      </w:r>
      <w:r w:rsidRPr="0097161C" w:rsidR="00ED1F99">
        <w:rPr>
          <w:rFonts w:ascii="Times New Roman" w:hAnsi="Times New Roman" w:cs="Times New Roman"/>
          <w:color w:val="000000" w:themeColor="text1"/>
          <w:sz w:val="26"/>
          <w:szCs w:val="28"/>
        </w:rPr>
        <w:t>: протоколом об адм</w:t>
      </w:r>
      <w:r w:rsidRPr="0097161C" w:rsidR="00D1761D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инистративном правонарушении </w:t>
      </w:r>
      <w:r w:rsidRPr="0097161C" w:rsidR="004D5D31">
        <w:rPr>
          <w:rFonts w:ascii="Times New Roman" w:hAnsi="Times New Roman" w:cs="Times New Roman"/>
          <w:color w:val="000000" w:themeColor="text1"/>
          <w:sz w:val="26"/>
          <w:szCs w:val="28"/>
        </w:rPr>
        <w:t>№</w:t>
      </w:r>
      <w:r w:rsidRPr="0097161C" w:rsidR="007A6D0D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575F0A">
        <w:rPr>
          <w:color w:val="000000"/>
          <w:sz w:val="26"/>
          <w:szCs w:val="26"/>
        </w:rPr>
        <w:t xml:space="preserve"> </w:t>
      </w:r>
      <w:r w:rsidRPr="0097161C" w:rsidR="005E6258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от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6202D0">
        <w:rPr>
          <w:rFonts w:ascii="Times New Roman" w:hAnsi="Times New Roman" w:cs="Times New Roman"/>
          <w:color w:val="000000" w:themeColor="text1"/>
          <w:sz w:val="26"/>
          <w:szCs w:val="28"/>
        </w:rPr>
        <w:t>, составленн</w:t>
      </w:r>
      <w:r w:rsidRPr="0097161C" w:rsidR="00B85FAA">
        <w:rPr>
          <w:rFonts w:ascii="Times New Roman" w:hAnsi="Times New Roman" w:cs="Times New Roman"/>
          <w:color w:val="000000" w:themeColor="text1"/>
          <w:sz w:val="26"/>
          <w:szCs w:val="28"/>
        </w:rPr>
        <w:t>ым</w:t>
      </w:r>
      <w:r w:rsidRPr="0097161C" w:rsidR="006202D0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в присутствии </w:t>
      </w:r>
      <w:r w:rsidRPr="0097161C" w:rsidR="00BA7A64">
        <w:rPr>
          <w:rFonts w:ascii="Times New Roman" w:hAnsi="Times New Roman" w:cs="Times New Roman"/>
          <w:color w:val="000000" w:themeColor="text1"/>
          <w:sz w:val="26"/>
          <w:szCs w:val="28"/>
        </w:rPr>
        <w:t>привлекаемого лица</w:t>
      </w:r>
      <w:r w:rsidRPr="0097161C" w:rsidR="00572F8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6202D0">
        <w:rPr>
          <w:rFonts w:ascii="Times New Roman" w:hAnsi="Times New Roman" w:cs="Times New Roman"/>
          <w:color w:val="000000" w:themeColor="text1"/>
          <w:sz w:val="26"/>
          <w:szCs w:val="28"/>
        </w:rPr>
        <w:t>и им подписанного</w:t>
      </w:r>
      <w:r w:rsidRPr="0097161C" w:rsidR="00373DE4">
        <w:rPr>
          <w:rFonts w:ascii="Times New Roman" w:hAnsi="Times New Roman" w:cs="Times New Roman"/>
          <w:color w:val="000000" w:themeColor="text1"/>
          <w:sz w:val="26"/>
          <w:szCs w:val="28"/>
        </w:rPr>
        <w:t>;</w:t>
      </w:r>
      <w:r w:rsidRPr="0097161C" w:rsidR="00ED1F99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D657B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рапортом </w:t>
      </w:r>
      <w:r w:rsidRPr="0097161C" w:rsidR="00710186">
        <w:rPr>
          <w:rFonts w:ascii="Times New Roman" w:hAnsi="Times New Roman" w:cs="Times New Roman"/>
          <w:color w:val="000000" w:themeColor="text1"/>
          <w:sz w:val="26"/>
          <w:szCs w:val="28"/>
        </w:rPr>
        <w:t>полицейск</w:t>
      </w:r>
      <w:r w:rsidRPr="0097161C" w:rsidR="00940FD8">
        <w:rPr>
          <w:rFonts w:ascii="Times New Roman" w:hAnsi="Times New Roman" w:cs="Times New Roman"/>
          <w:color w:val="000000" w:themeColor="text1"/>
          <w:sz w:val="26"/>
          <w:szCs w:val="28"/>
        </w:rPr>
        <w:t>ого</w:t>
      </w:r>
      <w:r w:rsidRPr="0097161C" w:rsidR="00745A0E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710186">
        <w:rPr>
          <w:rFonts w:ascii="Times New Roman" w:hAnsi="Times New Roman" w:cs="Times New Roman"/>
          <w:color w:val="000000" w:themeColor="text1"/>
          <w:sz w:val="26"/>
          <w:szCs w:val="28"/>
        </w:rPr>
        <w:t>отделения №</w:t>
      </w:r>
      <w:r w:rsidRPr="0097161C" w:rsidR="00C051E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1 </w:t>
      </w:r>
      <w:r w:rsidRPr="0097161C" w:rsidR="00710186">
        <w:rPr>
          <w:rFonts w:ascii="Times New Roman" w:hAnsi="Times New Roman" w:cs="Times New Roman"/>
          <w:color w:val="000000" w:themeColor="text1"/>
          <w:sz w:val="26"/>
          <w:szCs w:val="28"/>
        </w:rPr>
        <w:t>взвода №</w:t>
      </w:r>
      <w:r w:rsidRPr="0097161C" w:rsidR="00C051E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1</w:t>
      </w:r>
      <w:r w:rsidRPr="0097161C" w:rsidR="00710186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ОР ППСП</w:t>
      </w:r>
      <w:r w:rsidRPr="0097161C" w:rsidR="00D657B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Крымского ЛУ МВД России на транспорте </w:t>
      </w:r>
      <w:r w:rsidRPr="0097161C" w:rsidR="00C051E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старшего сержанта </w:t>
      </w:r>
      <w:r w:rsidRPr="0097161C" w:rsidR="005202F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полиции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5202F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CB7A5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от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7C3548">
        <w:rPr>
          <w:rFonts w:ascii="Times New Roman" w:hAnsi="Times New Roman" w:cs="Times New Roman"/>
          <w:color w:val="000000" w:themeColor="text1"/>
          <w:sz w:val="26"/>
          <w:szCs w:val="28"/>
        </w:rPr>
        <w:t>;</w:t>
      </w:r>
      <w:r w:rsidRPr="0097161C" w:rsidR="007C3548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7C3548">
        <w:rPr>
          <w:rFonts w:ascii="Times New Roman" w:hAnsi="Times New Roman" w:cs="Times New Roman"/>
          <w:color w:val="000000" w:themeColor="text1"/>
          <w:sz w:val="26"/>
          <w:szCs w:val="28"/>
        </w:rPr>
        <w:t>фототаблицей к</w:t>
      </w:r>
      <w:r w:rsidRPr="0097161C" w:rsidR="0043560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D657B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административному протоколу; </w:t>
      </w:r>
      <w:r w:rsidRPr="0097161C" w:rsidR="00CB7A5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письменными </w:t>
      </w:r>
      <w:r w:rsidRPr="0097161C" w:rsidR="0030185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объяснениями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575F0A">
        <w:rPr>
          <w:color w:val="000000"/>
          <w:sz w:val="26"/>
          <w:szCs w:val="26"/>
        </w:rPr>
        <w:t xml:space="preserve"> </w:t>
      </w:r>
      <w:r w:rsidRPr="0097161C" w:rsidR="005202F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от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30185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; </w:t>
      </w:r>
      <w:r w:rsidRPr="0097161C" w:rsidR="00385A56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письменными объяснениями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575F0A">
        <w:rPr>
          <w:color w:val="000000"/>
          <w:sz w:val="26"/>
          <w:szCs w:val="26"/>
        </w:rPr>
        <w:t xml:space="preserve"> </w:t>
      </w:r>
      <w:r w:rsidRPr="0097161C" w:rsidR="005202F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от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AD68D5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; письменными объяснениями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575F0A">
        <w:rPr>
          <w:color w:val="000000"/>
          <w:sz w:val="26"/>
          <w:szCs w:val="26"/>
        </w:rPr>
        <w:t xml:space="preserve"> </w:t>
      </w:r>
      <w:r w:rsidRPr="0097161C" w:rsidR="00AD68D5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от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AD68D5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; скриншотом с телефона, подтверждающим осуществление перевозки пассажира посредством приложения Такси </w:t>
      </w:r>
      <w:r w:rsidRPr="00AF7D0D" w:rsidR="001419D3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1419D3">
        <w:rPr>
          <w:color w:val="000000"/>
          <w:sz w:val="26"/>
          <w:szCs w:val="26"/>
        </w:rPr>
        <w:t xml:space="preserve"> </w:t>
      </w:r>
      <w:r w:rsidRPr="0097161C" w:rsidR="00B93226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на автомобиле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575F0A">
        <w:rPr>
          <w:color w:val="000000"/>
          <w:sz w:val="26"/>
          <w:szCs w:val="26"/>
        </w:rPr>
        <w:t xml:space="preserve"> </w:t>
      </w:r>
      <w:r w:rsidRPr="0097161C" w:rsidR="00B93226">
        <w:rPr>
          <w:rFonts w:ascii="Times New Roman" w:hAnsi="Times New Roman" w:cs="Times New Roman"/>
          <w:color w:val="000000" w:themeColor="text1"/>
          <w:sz w:val="26"/>
          <w:szCs w:val="28"/>
        </w:rPr>
        <w:t>грз</w:t>
      </w:r>
      <w:r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B93226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стоимостью 255 руб.. маршрутом ЖД вокзал Симферополь Привокзальная площа</w:t>
      </w:r>
      <w:r w:rsidRPr="0097161C" w:rsidR="002D1A81">
        <w:rPr>
          <w:rFonts w:ascii="Times New Roman" w:hAnsi="Times New Roman" w:cs="Times New Roman"/>
          <w:color w:val="000000" w:themeColor="text1"/>
          <w:sz w:val="26"/>
          <w:szCs w:val="28"/>
        </w:rPr>
        <w:t>д</w:t>
      </w:r>
      <w:r w:rsidRPr="0097161C" w:rsidR="00B93226">
        <w:rPr>
          <w:rFonts w:ascii="Times New Roman" w:hAnsi="Times New Roman" w:cs="Times New Roman"/>
          <w:color w:val="000000" w:themeColor="text1"/>
          <w:sz w:val="26"/>
          <w:szCs w:val="28"/>
        </w:rPr>
        <w:t>ь</w:t>
      </w:r>
      <w:r w:rsidRPr="0097161C" w:rsidR="002D1A8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– Ивана Франко бульвар, 6;</w:t>
      </w:r>
      <w:r w:rsidRPr="0097161C" w:rsidR="00B93226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2A4ED6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данными, подтверждающими отсутствие у </w:t>
      </w:r>
      <w:r w:rsidRPr="0097161C" w:rsidR="002D1A81">
        <w:rPr>
          <w:rFonts w:ascii="Times New Roman" w:hAnsi="Times New Roman" w:cs="Times New Roman"/>
          <w:color w:val="000000" w:themeColor="text1"/>
          <w:sz w:val="26"/>
          <w:szCs w:val="28"/>
        </w:rPr>
        <w:t>Гемеджи</w:t>
      </w:r>
      <w:r w:rsidRPr="0097161C" w:rsidR="002D1A8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А.Р. </w:t>
      </w:r>
      <w:r w:rsidRPr="0097161C" w:rsidR="002A4ED6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статуса </w:t>
      </w:r>
      <w:r w:rsidRPr="0097161C" w:rsidR="00E81FF6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 w:rsidR="002A4ED6">
        <w:rPr>
          <w:rFonts w:ascii="Times New Roman" w:hAnsi="Times New Roman" w:cs="Times New Roman"/>
          <w:color w:val="000000" w:themeColor="text1"/>
          <w:sz w:val="26"/>
          <w:szCs w:val="28"/>
        </w:rPr>
        <w:t>индивидуального предпринимателя, либо самозанятого</w:t>
      </w:r>
      <w:r w:rsidRPr="0097161C" w:rsidR="00C7504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  <w:r w:rsidRPr="0097161C" w:rsidR="00CB21A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5343B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940FD8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491D3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AB429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9955A8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AB241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</w:p>
    <w:p w:rsidR="00F33515" w:rsidRPr="0097161C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97161C" w:rsidR="00745A0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94714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</w:p>
    <w:p w:rsidR="00F33515" w:rsidRPr="0097161C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Порядок привлечения </w:t>
      </w:r>
      <w:r w:rsidRPr="0097161C" w:rsidR="002D1A8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Гемеджи</w:t>
      </w:r>
      <w:r w:rsidRPr="0097161C" w:rsidR="002D1A8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А.Р.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 адми</w:t>
      </w:r>
      <w:r w:rsidRPr="0097161C" w:rsidR="00AB241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нистративной ответственности не</w:t>
      </w:r>
      <w:r w:rsidRPr="0097161C" w:rsidR="00AB429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нарушен. Срок давности привлечения к административной ответственности не истек. </w:t>
      </w:r>
      <w:r w:rsidRPr="0097161C" w:rsidR="007003D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133BA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C2750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E81FF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</w:p>
    <w:p w:rsidR="00F33515" w:rsidRPr="0097161C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</w:t>
      </w:r>
      <w:r w:rsidRPr="0097161C" w:rsidR="009721D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  <w:r w:rsidRPr="0097161C" w:rsidR="006A5D6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</w:p>
    <w:p w:rsidR="001F105F" w:rsidRPr="0097161C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Доводы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Гемеджи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А.Р. об отсутствии с его действиях состава инкриминируемого правонарушения, опровергаются исследованными в судебном заседании доказательствами, </w:t>
      </w:r>
      <w:r w:rsidRPr="0097161C" w:rsidR="004E3C9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частности письменными объяснениями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свидетеля </w:t>
      </w:r>
      <w:r w:rsidRPr="0097161C" w:rsidR="004E3C9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Нагай</w:t>
      </w:r>
      <w:r w:rsidRPr="0097161C" w:rsidR="004E3C9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Алины Сергеевны, являющейся пассажиркой при осуществлении </w:t>
      </w:r>
      <w:r w:rsidRPr="0097161C" w:rsidR="004E3C9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Гемеджи</w:t>
      </w:r>
      <w:r w:rsidRPr="0097161C" w:rsidR="004E3C9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А.Р. частного извоза, а также скриншотом с телефона </w:t>
      </w:r>
      <w:r w:rsidRPr="00AF7D0D" w:rsidR="00575F0A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575F0A">
        <w:rPr>
          <w:color w:val="000000"/>
          <w:sz w:val="26"/>
          <w:szCs w:val="26"/>
        </w:rPr>
        <w:t xml:space="preserve"> </w:t>
      </w:r>
      <w:r w:rsidRPr="0097161C" w:rsidR="00357F4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из которого следу</w:t>
      </w:r>
      <w:r w:rsidRPr="0097161C" w:rsidR="001A157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е</w:t>
      </w:r>
      <w:r w:rsidRPr="0097161C" w:rsidR="00357F4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т, что такси она вызвала через приложения такси </w:t>
      </w:r>
      <w:r w:rsidRPr="00AF7D0D" w:rsidR="001419D3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97161C" w:rsidR="00357F4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что в свою очередь свидетельствует </w:t>
      </w:r>
      <w:r w:rsidRPr="0097161C" w:rsidR="001A157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об</w:t>
      </w:r>
      <w:r w:rsidRPr="0097161C" w:rsidR="001A157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1A157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осуществлении</w:t>
      </w:r>
      <w:r w:rsidRPr="0097161C" w:rsidR="001A157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1A157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Гемеджи</w:t>
      </w:r>
      <w:r w:rsidRPr="0097161C" w:rsidR="001A157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А.Р. деятельности, направленной на систематическое получение прибыли. </w:t>
      </w:r>
      <w:r w:rsidRPr="0097161C" w:rsidR="00357F4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 </w:t>
      </w:r>
    </w:p>
    <w:p w:rsidR="0051742F" w:rsidRPr="0097161C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Доводы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Гемеджи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А.Р. не опровергают наличие в его действиях объективной стороны состава административного правонарушения, предусмотренного ч. 1 ст. 14.1 КоАП РФ, и не ставят под сомнение протокол об административном правонарушении.</w:t>
      </w:r>
      <w:r w:rsidRPr="0097161C" w:rsidR="004E3C9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</w:p>
    <w:p w:rsidR="00F54C03" w:rsidRPr="0097161C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При назначении административного наказания мировой судья учитывает степень общественной опасности совершенного административного правонарушения, конкретные обстоятельства дела, личность виновного. </w:t>
      </w:r>
    </w:p>
    <w:p w:rsidR="00F54C03" w:rsidRPr="0097161C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Вместе с тем, установив виновность </w:t>
      </w:r>
      <w:r w:rsidRPr="0097161C" w:rsidR="002D1A8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Гемелжи</w:t>
      </w:r>
      <w:r w:rsidRPr="0097161C" w:rsidR="002D1A8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А.Р.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указанном административном правонарушении, судья приходит к выводу о применении части 1 статьи 4.1.1 </w:t>
      </w:r>
      <w:r w:rsidRPr="0097161C" w:rsidR="009721D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. </w:t>
      </w:r>
    </w:p>
    <w:p w:rsidR="00F54C03" w:rsidRPr="0097161C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Согласно части 2 статьи 3.4 </w:t>
      </w:r>
      <w:r w:rsidRPr="0097161C" w:rsidR="009721D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отсутствии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имущественного ущерба. </w:t>
      </w:r>
    </w:p>
    <w:p w:rsidR="00F54C03" w:rsidRPr="0097161C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Как следует из ч. 1 ст. 4.1.1 </w:t>
      </w:r>
      <w:r w:rsidRPr="0097161C" w:rsidR="009721D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F54C03" w:rsidRPr="0097161C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 учетом формулировки части 1 статьи 4.1.1 Кодекса Российской Федерации об административных правонарушениях,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F54C03" w:rsidRPr="0097161C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Часть </w:t>
      </w:r>
      <w:r w:rsidRPr="0097161C" w:rsidR="008C21F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1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статьи 14.1 </w:t>
      </w:r>
      <w:r w:rsidRPr="0097161C" w:rsidR="009721D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не подлежит замене на предупреждение. </w:t>
      </w:r>
    </w:p>
    <w:p w:rsidR="00F54C03" w:rsidRPr="0097161C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Правонарушение </w:t>
      </w:r>
      <w:r w:rsidRPr="0097161C" w:rsidR="00FF50C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Гемеджи</w:t>
      </w:r>
      <w:r w:rsidRPr="0097161C" w:rsidR="00FF50C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А.Р.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совершено впервые, иных данные материалы дела не содержат. Кроме того, рассматриваемым правонарушением не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был причинен вред и не возникла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угрозы чрезвычайных ситуаций природного и техногенного характера, а также имущественного ущерба. </w:t>
      </w:r>
    </w:p>
    <w:p w:rsidR="00FF50C2" w:rsidRPr="0097161C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Обстоятельств, смягчающи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х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административную ответственность в соответствии с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ст. 4.2 </w:t>
      </w:r>
      <w:r w:rsidRPr="0097161C" w:rsidR="009721D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– не установлено. </w:t>
      </w:r>
    </w:p>
    <w:p w:rsidR="00F54C03" w:rsidRPr="0097161C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Обстоятельств, отягчающих административную ответственность, </w:t>
      </w:r>
      <w:r w:rsidRPr="0097161C" w:rsidR="00FF50C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соответствии со ст. 4.32 Кодекса Российской Федерации об административных правонарушениях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мировой судья не усматривает. </w:t>
      </w:r>
    </w:p>
    <w:p w:rsidR="00F54C03" w:rsidRPr="0097161C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Поскольку имеются все обстоятельства, предусмотренные ч. 2 ст. 3.4 </w:t>
      </w:r>
      <w:r w:rsidRPr="0097161C" w:rsidR="00F54C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а также учитывая </w:t>
      </w:r>
      <w:r w:rsidRPr="0097161C" w:rsidR="00406A6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инвалидность </w:t>
      </w:r>
      <w:r w:rsidRPr="0097161C" w:rsidR="00FF50C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первой группы</w:t>
      </w:r>
      <w:r w:rsidRPr="0097161C" w:rsidR="00E839F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 наличие на иждивении несовершеннолетних детей</w:t>
      </w:r>
      <w:r w:rsidRPr="0097161C" w:rsidR="00406A6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его имущественное положение, и отсутствие вреда, судья полагает необходимым заменить наказание в виде административного штрафа на предупреждение. </w:t>
      </w:r>
    </w:p>
    <w:p w:rsidR="00F33515" w:rsidRPr="0097161C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Руководствуясь статьями </w:t>
      </w:r>
      <w:r w:rsidRPr="0097161C" w:rsidR="00406A6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4.1.1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29.9, 29.10 </w:t>
      </w:r>
      <w:r w:rsidRPr="0097161C" w:rsidR="00F54C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 -</w:t>
      </w:r>
    </w:p>
    <w:p w:rsidR="00872A28" w:rsidRPr="0097161C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370935" w:rsidRPr="0097161C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П</w:t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О С Т А Н О В И Л:</w:t>
      </w:r>
    </w:p>
    <w:p w:rsidR="00872A28" w:rsidRPr="0097161C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</w:p>
    <w:p w:rsidR="006065E5" w:rsidRPr="0097161C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Признать </w:t>
      </w:r>
      <w:r w:rsidRPr="0097161C" w:rsidR="00E839FC">
        <w:rPr>
          <w:rFonts w:ascii="Times New Roman" w:hAnsi="Times New Roman" w:cs="Times New Roman"/>
          <w:color w:val="000000" w:themeColor="text1"/>
          <w:sz w:val="26"/>
          <w:szCs w:val="28"/>
        </w:rPr>
        <w:t>Гемеджи</w:t>
      </w:r>
      <w:r w:rsidRPr="0097161C" w:rsidR="00E839F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Абдуллу </w:t>
      </w:r>
      <w:r w:rsidRPr="0097161C" w:rsidR="00E839FC">
        <w:rPr>
          <w:rFonts w:ascii="Times New Roman" w:hAnsi="Times New Roman" w:cs="Times New Roman"/>
          <w:color w:val="000000" w:themeColor="text1"/>
          <w:sz w:val="26"/>
          <w:szCs w:val="28"/>
        </w:rPr>
        <w:t>Рефатовича</w:t>
      </w:r>
      <w:r w:rsidRPr="0097161C" w:rsidR="00E839F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виновным </w:t>
      </w:r>
      <w:r w:rsidRPr="0097161C" w:rsidR="00A65F3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совершении административного правонарушения, предусмотренно</w:t>
      </w:r>
      <w:r w:rsidRPr="0097161C" w:rsidR="00AC10F5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го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назначить ему наказание в виде </w:t>
      </w:r>
      <w:r w:rsidRPr="0097161C" w:rsidR="00406A6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предупреждения</w:t>
      </w:r>
      <w:r w:rsidRPr="0097161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  <w:r w:rsidRPr="0097161C" w:rsidR="00CB7A5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5E6258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7161C" w:rsidR="00C2750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</w:p>
    <w:p w:rsidR="00370935" w:rsidRPr="0097161C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г. Симферополь в течение 10 </w:t>
      </w:r>
      <w:r w:rsidRPr="0097161C" w:rsidR="00E839F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дней </w:t>
      </w:r>
      <w:r w:rsidRPr="0097161C">
        <w:rPr>
          <w:rFonts w:ascii="Times New Roman" w:hAnsi="Times New Roman" w:cs="Times New Roman"/>
          <w:color w:val="000000" w:themeColor="text1"/>
          <w:sz w:val="26"/>
          <w:szCs w:val="28"/>
        </w:rPr>
        <w:t>со дня вручения или получения копии постановления.</w:t>
      </w:r>
    </w:p>
    <w:p w:rsidR="009714F5" w:rsidRPr="0097161C" w:rsidP="00CD025A">
      <w:pPr>
        <w:spacing w:after="0" w:line="240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p w:rsidR="00CC65B4" w:rsidRPr="0097161C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Мировой  судья </w:t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97161C" w:rsidR="00370935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97161C" w:rsidR="00370935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  <w:t xml:space="preserve"> </w:t>
      </w:r>
      <w:r w:rsidRPr="0097161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  <w:t xml:space="preserve">А.Э. Власенко </w:t>
      </w:r>
    </w:p>
    <w:p w:rsidR="00A55991" w:rsidRPr="0097161C" w:rsidP="00CD025A">
      <w:pPr>
        <w:spacing w:after="0" w:line="240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</w:p>
    <w:p w:rsidR="00A55991" w:rsidRPr="0097161C" w:rsidP="00CD025A">
      <w:pPr>
        <w:spacing w:after="0" w:line="240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65B4" w:rsidRPr="0097161C" w:rsidP="00CD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6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1419D3">
          <w:rPr>
            <w:rFonts w:ascii="Times New Roman" w:hAnsi="Times New Roman" w:cs="Times New Roman"/>
            <w:noProof/>
          </w:rPr>
          <w:t>4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6B2"/>
    <w:rsid w:val="00006838"/>
    <w:rsid w:val="00012207"/>
    <w:rsid w:val="00014F92"/>
    <w:rsid w:val="00017B35"/>
    <w:rsid w:val="00022B10"/>
    <w:rsid w:val="00024995"/>
    <w:rsid w:val="00025169"/>
    <w:rsid w:val="000268F4"/>
    <w:rsid w:val="00027051"/>
    <w:rsid w:val="000352C7"/>
    <w:rsid w:val="0004510F"/>
    <w:rsid w:val="00046599"/>
    <w:rsid w:val="00046B8E"/>
    <w:rsid w:val="000471DA"/>
    <w:rsid w:val="0005170B"/>
    <w:rsid w:val="0006163B"/>
    <w:rsid w:val="000629E5"/>
    <w:rsid w:val="00065FA0"/>
    <w:rsid w:val="00066ABD"/>
    <w:rsid w:val="00067E6E"/>
    <w:rsid w:val="000712D2"/>
    <w:rsid w:val="00072C24"/>
    <w:rsid w:val="00074512"/>
    <w:rsid w:val="0008075D"/>
    <w:rsid w:val="00081627"/>
    <w:rsid w:val="00096D75"/>
    <w:rsid w:val="000B609D"/>
    <w:rsid w:val="000C16A1"/>
    <w:rsid w:val="000C3E8B"/>
    <w:rsid w:val="000C4730"/>
    <w:rsid w:val="000C6EE3"/>
    <w:rsid w:val="000D2F51"/>
    <w:rsid w:val="000D3BCF"/>
    <w:rsid w:val="000D5B7A"/>
    <w:rsid w:val="000E21D9"/>
    <w:rsid w:val="000F09C1"/>
    <w:rsid w:val="000F306E"/>
    <w:rsid w:val="000F3A5C"/>
    <w:rsid w:val="00107128"/>
    <w:rsid w:val="00107696"/>
    <w:rsid w:val="001103F0"/>
    <w:rsid w:val="00121BB7"/>
    <w:rsid w:val="00127D38"/>
    <w:rsid w:val="001324E1"/>
    <w:rsid w:val="00133BA6"/>
    <w:rsid w:val="001345FA"/>
    <w:rsid w:val="001419D3"/>
    <w:rsid w:val="00154477"/>
    <w:rsid w:val="00160419"/>
    <w:rsid w:val="00161E17"/>
    <w:rsid w:val="00165F99"/>
    <w:rsid w:val="00177E6A"/>
    <w:rsid w:val="00182F55"/>
    <w:rsid w:val="00184A7B"/>
    <w:rsid w:val="00185B90"/>
    <w:rsid w:val="001A1571"/>
    <w:rsid w:val="001A1D9B"/>
    <w:rsid w:val="001A7492"/>
    <w:rsid w:val="001B048F"/>
    <w:rsid w:val="001C1D7F"/>
    <w:rsid w:val="001D5CD0"/>
    <w:rsid w:val="001E76BD"/>
    <w:rsid w:val="001E77E2"/>
    <w:rsid w:val="001E7DEF"/>
    <w:rsid w:val="001F09FE"/>
    <w:rsid w:val="001F105F"/>
    <w:rsid w:val="001F46E7"/>
    <w:rsid w:val="001F55D2"/>
    <w:rsid w:val="00200D10"/>
    <w:rsid w:val="002046A4"/>
    <w:rsid w:val="00204910"/>
    <w:rsid w:val="00210B28"/>
    <w:rsid w:val="0021322D"/>
    <w:rsid w:val="00220212"/>
    <w:rsid w:val="00222008"/>
    <w:rsid w:val="00223D98"/>
    <w:rsid w:val="00240337"/>
    <w:rsid w:val="00241532"/>
    <w:rsid w:val="00242B24"/>
    <w:rsid w:val="002468FF"/>
    <w:rsid w:val="0024767C"/>
    <w:rsid w:val="00250C15"/>
    <w:rsid w:val="00260775"/>
    <w:rsid w:val="00260EDE"/>
    <w:rsid w:val="0027293E"/>
    <w:rsid w:val="00273563"/>
    <w:rsid w:val="00274083"/>
    <w:rsid w:val="0027410D"/>
    <w:rsid w:val="0027629A"/>
    <w:rsid w:val="00284ED6"/>
    <w:rsid w:val="0029277B"/>
    <w:rsid w:val="00294F10"/>
    <w:rsid w:val="00296148"/>
    <w:rsid w:val="002A1712"/>
    <w:rsid w:val="002A1F94"/>
    <w:rsid w:val="002A4ED6"/>
    <w:rsid w:val="002C10BF"/>
    <w:rsid w:val="002C3EF0"/>
    <w:rsid w:val="002C6316"/>
    <w:rsid w:val="002C74B0"/>
    <w:rsid w:val="002D1A81"/>
    <w:rsid w:val="002D2E63"/>
    <w:rsid w:val="002E29BD"/>
    <w:rsid w:val="002E3D2A"/>
    <w:rsid w:val="002E620A"/>
    <w:rsid w:val="002E76A6"/>
    <w:rsid w:val="002F274B"/>
    <w:rsid w:val="00300719"/>
    <w:rsid w:val="0030185B"/>
    <w:rsid w:val="003062C2"/>
    <w:rsid w:val="00312F3F"/>
    <w:rsid w:val="003220D4"/>
    <w:rsid w:val="003362AB"/>
    <w:rsid w:val="00336826"/>
    <w:rsid w:val="00336AC6"/>
    <w:rsid w:val="00337508"/>
    <w:rsid w:val="003415F0"/>
    <w:rsid w:val="0034679A"/>
    <w:rsid w:val="00353774"/>
    <w:rsid w:val="003537F4"/>
    <w:rsid w:val="0035421E"/>
    <w:rsid w:val="0035733F"/>
    <w:rsid w:val="00357F49"/>
    <w:rsid w:val="00367EAE"/>
    <w:rsid w:val="00370935"/>
    <w:rsid w:val="00373DE4"/>
    <w:rsid w:val="0037552C"/>
    <w:rsid w:val="00375CD0"/>
    <w:rsid w:val="00377016"/>
    <w:rsid w:val="003776D8"/>
    <w:rsid w:val="003805C4"/>
    <w:rsid w:val="003852D5"/>
    <w:rsid w:val="00385A56"/>
    <w:rsid w:val="003903D7"/>
    <w:rsid w:val="003A0D84"/>
    <w:rsid w:val="003A2034"/>
    <w:rsid w:val="003A7612"/>
    <w:rsid w:val="003A7917"/>
    <w:rsid w:val="003B122B"/>
    <w:rsid w:val="003B1306"/>
    <w:rsid w:val="003B774D"/>
    <w:rsid w:val="003C7766"/>
    <w:rsid w:val="003D3638"/>
    <w:rsid w:val="003E0F5E"/>
    <w:rsid w:val="003E42C8"/>
    <w:rsid w:val="003E5730"/>
    <w:rsid w:val="003F383A"/>
    <w:rsid w:val="003F7699"/>
    <w:rsid w:val="00406A6F"/>
    <w:rsid w:val="00407538"/>
    <w:rsid w:val="00421897"/>
    <w:rsid w:val="00434ECA"/>
    <w:rsid w:val="00435607"/>
    <w:rsid w:val="00436C97"/>
    <w:rsid w:val="00442E06"/>
    <w:rsid w:val="004514B1"/>
    <w:rsid w:val="00452306"/>
    <w:rsid w:val="0045266A"/>
    <w:rsid w:val="00461908"/>
    <w:rsid w:val="004625A1"/>
    <w:rsid w:val="004638E8"/>
    <w:rsid w:val="00464F4A"/>
    <w:rsid w:val="00465844"/>
    <w:rsid w:val="00465DA2"/>
    <w:rsid w:val="00470453"/>
    <w:rsid w:val="004736AC"/>
    <w:rsid w:val="00475D80"/>
    <w:rsid w:val="00477A77"/>
    <w:rsid w:val="00484509"/>
    <w:rsid w:val="0048554F"/>
    <w:rsid w:val="00485B2B"/>
    <w:rsid w:val="00491D30"/>
    <w:rsid w:val="004945CD"/>
    <w:rsid w:val="0049484C"/>
    <w:rsid w:val="004A54AF"/>
    <w:rsid w:val="004B06A7"/>
    <w:rsid w:val="004B3157"/>
    <w:rsid w:val="004B431A"/>
    <w:rsid w:val="004B4527"/>
    <w:rsid w:val="004B5218"/>
    <w:rsid w:val="004C0A9B"/>
    <w:rsid w:val="004C2449"/>
    <w:rsid w:val="004C2CA5"/>
    <w:rsid w:val="004C742E"/>
    <w:rsid w:val="004C79BF"/>
    <w:rsid w:val="004D1980"/>
    <w:rsid w:val="004D5AA1"/>
    <w:rsid w:val="004D5CEB"/>
    <w:rsid w:val="004D5D31"/>
    <w:rsid w:val="004E298F"/>
    <w:rsid w:val="004E3C97"/>
    <w:rsid w:val="004E5434"/>
    <w:rsid w:val="004E6BB9"/>
    <w:rsid w:val="004F15CA"/>
    <w:rsid w:val="004F213F"/>
    <w:rsid w:val="004F2499"/>
    <w:rsid w:val="004F30E7"/>
    <w:rsid w:val="004F39F1"/>
    <w:rsid w:val="004F51E9"/>
    <w:rsid w:val="004F5EEF"/>
    <w:rsid w:val="004F71B2"/>
    <w:rsid w:val="005031B2"/>
    <w:rsid w:val="00505CA8"/>
    <w:rsid w:val="005079F5"/>
    <w:rsid w:val="005137AB"/>
    <w:rsid w:val="0051742F"/>
    <w:rsid w:val="005202FC"/>
    <w:rsid w:val="00523986"/>
    <w:rsid w:val="005343BD"/>
    <w:rsid w:val="00535D67"/>
    <w:rsid w:val="00545D5C"/>
    <w:rsid w:val="00550725"/>
    <w:rsid w:val="00561FA1"/>
    <w:rsid w:val="005621C2"/>
    <w:rsid w:val="00564625"/>
    <w:rsid w:val="0057092F"/>
    <w:rsid w:val="00572F87"/>
    <w:rsid w:val="00575F0A"/>
    <w:rsid w:val="00596E80"/>
    <w:rsid w:val="005A5781"/>
    <w:rsid w:val="005B2D60"/>
    <w:rsid w:val="005C7151"/>
    <w:rsid w:val="005D020B"/>
    <w:rsid w:val="005D219F"/>
    <w:rsid w:val="005D32FC"/>
    <w:rsid w:val="005D35FA"/>
    <w:rsid w:val="005E3D5D"/>
    <w:rsid w:val="005E6258"/>
    <w:rsid w:val="005F55F0"/>
    <w:rsid w:val="006065E5"/>
    <w:rsid w:val="006202D0"/>
    <w:rsid w:val="006238EB"/>
    <w:rsid w:val="00630966"/>
    <w:rsid w:val="00632658"/>
    <w:rsid w:val="00633398"/>
    <w:rsid w:val="00635D31"/>
    <w:rsid w:val="00636CB5"/>
    <w:rsid w:val="00637AEB"/>
    <w:rsid w:val="0064065C"/>
    <w:rsid w:val="0064155B"/>
    <w:rsid w:val="00647486"/>
    <w:rsid w:val="006506AD"/>
    <w:rsid w:val="00661C9B"/>
    <w:rsid w:val="00662E31"/>
    <w:rsid w:val="0066651B"/>
    <w:rsid w:val="006705F8"/>
    <w:rsid w:val="00674C5B"/>
    <w:rsid w:val="00676786"/>
    <w:rsid w:val="00684511"/>
    <w:rsid w:val="00685486"/>
    <w:rsid w:val="006914A9"/>
    <w:rsid w:val="006A1C5B"/>
    <w:rsid w:val="006A41B8"/>
    <w:rsid w:val="006A5D6A"/>
    <w:rsid w:val="006B134D"/>
    <w:rsid w:val="006C4CC8"/>
    <w:rsid w:val="006C504A"/>
    <w:rsid w:val="006C580C"/>
    <w:rsid w:val="006C656C"/>
    <w:rsid w:val="006D3497"/>
    <w:rsid w:val="006F0224"/>
    <w:rsid w:val="006F3781"/>
    <w:rsid w:val="007003D7"/>
    <w:rsid w:val="00706BB0"/>
    <w:rsid w:val="00710186"/>
    <w:rsid w:val="007142BF"/>
    <w:rsid w:val="00716624"/>
    <w:rsid w:val="00720BC9"/>
    <w:rsid w:val="0072398F"/>
    <w:rsid w:val="00726A46"/>
    <w:rsid w:val="00741C5C"/>
    <w:rsid w:val="007420E5"/>
    <w:rsid w:val="00745A0E"/>
    <w:rsid w:val="007536AE"/>
    <w:rsid w:val="007545F5"/>
    <w:rsid w:val="00755C5F"/>
    <w:rsid w:val="00764841"/>
    <w:rsid w:val="00765F10"/>
    <w:rsid w:val="007721B1"/>
    <w:rsid w:val="00772B6B"/>
    <w:rsid w:val="007747E0"/>
    <w:rsid w:val="00780EEE"/>
    <w:rsid w:val="007813C3"/>
    <w:rsid w:val="00782C5E"/>
    <w:rsid w:val="00784D5E"/>
    <w:rsid w:val="00795B88"/>
    <w:rsid w:val="007A32B6"/>
    <w:rsid w:val="007A5B24"/>
    <w:rsid w:val="007A6D0D"/>
    <w:rsid w:val="007C3548"/>
    <w:rsid w:val="007C6666"/>
    <w:rsid w:val="007D683B"/>
    <w:rsid w:val="007E187D"/>
    <w:rsid w:val="007E2076"/>
    <w:rsid w:val="007E6286"/>
    <w:rsid w:val="007F1CFE"/>
    <w:rsid w:val="007F2F34"/>
    <w:rsid w:val="00800026"/>
    <w:rsid w:val="00802E28"/>
    <w:rsid w:val="00803AF7"/>
    <w:rsid w:val="00810788"/>
    <w:rsid w:val="00810791"/>
    <w:rsid w:val="00811750"/>
    <w:rsid w:val="00817C23"/>
    <w:rsid w:val="00820574"/>
    <w:rsid w:val="00823A8C"/>
    <w:rsid w:val="00824728"/>
    <w:rsid w:val="00824AAE"/>
    <w:rsid w:val="0083532B"/>
    <w:rsid w:val="00842F19"/>
    <w:rsid w:val="00843346"/>
    <w:rsid w:val="00845EBA"/>
    <w:rsid w:val="008517B5"/>
    <w:rsid w:val="00851F12"/>
    <w:rsid w:val="00852A88"/>
    <w:rsid w:val="00853098"/>
    <w:rsid w:val="00855DCB"/>
    <w:rsid w:val="00860AC9"/>
    <w:rsid w:val="00863359"/>
    <w:rsid w:val="008669CA"/>
    <w:rsid w:val="00872A28"/>
    <w:rsid w:val="008742C6"/>
    <w:rsid w:val="00883D63"/>
    <w:rsid w:val="00892573"/>
    <w:rsid w:val="0089744B"/>
    <w:rsid w:val="008A0AC9"/>
    <w:rsid w:val="008A284E"/>
    <w:rsid w:val="008A6349"/>
    <w:rsid w:val="008A71E4"/>
    <w:rsid w:val="008B0156"/>
    <w:rsid w:val="008B6540"/>
    <w:rsid w:val="008B6CD8"/>
    <w:rsid w:val="008B6E78"/>
    <w:rsid w:val="008B7C7C"/>
    <w:rsid w:val="008C04F4"/>
    <w:rsid w:val="008C21F6"/>
    <w:rsid w:val="008C348C"/>
    <w:rsid w:val="008C6033"/>
    <w:rsid w:val="008C6FE5"/>
    <w:rsid w:val="008D1103"/>
    <w:rsid w:val="008D2EA4"/>
    <w:rsid w:val="008D4940"/>
    <w:rsid w:val="008E75F7"/>
    <w:rsid w:val="009146C5"/>
    <w:rsid w:val="00917984"/>
    <w:rsid w:val="009227BF"/>
    <w:rsid w:val="00932758"/>
    <w:rsid w:val="00933CE9"/>
    <w:rsid w:val="009375C6"/>
    <w:rsid w:val="00940F7E"/>
    <w:rsid w:val="00940FD8"/>
    <w:rsid w:val="00946864"/>
    <w:rsid w:val="0094714D"/>
    <w:rsid w:val="00953C5F"/>
    <w:rsid w:val="00953FFE"/>
    <w:rsid w:val="00954834"/>
    <w:rsid w:val="00956D91"/>
    <w:rsid w:val="00962C10"/>
    <w:rsid w:val="009714F5"/>
    <w:rsid w:val="0097161C"/>
    <w:rsid w:val="009721DD"/>
    <w:rsid w:val="00977C33"/>
    <w:rsid w:val="00983DA1"/>
    <w:rsid w:val="00983E4A"/>
    <w:rsid w:val="009955A8"/>
    <w:rsid w:val="009970AC"/>
    <w:rsid w:val="009A0439"/>
    <w:rsid w:val="009A1B64"/>
    <w:rsid w:val="009B4337"/>
    <w:rsid w:val="009B4D4C"/>
    <w:rsid w:val="009C0EBF"/>
    <w:rsid w:val="009C4FBF"/>
    <w:rsid w:val="009D63EF"/>
    <w:rsid w:val="009E1582"/>
    <w:rsid w:val="009E3196"/>
    <w:rsid w:val="009F01CE"/>
    <w:rsid w:val="009F0526"/>
    <w:rsid w:val="00A01166"/>
    <w:rsid w:val="00A023F9"/>
    <w:rsid w:val="00A03865"/>
    <w:rsid w:val="00A0421C"/>
    <w:rsid w:val="00A116A4"/>
    <w:rsid w:val="00A15C91"/>
    <w:rsid w:val="00A23730"/>
    <w:rsid w:val="00A249C8"/>
    <w:rsid w:val="00A24BAF"/>
    <w:rsid w:val="00A3114A"/>
    <w:rsid w:val="00A31BD7"/>
    <w:rsid w:val="00A31D5B"/>
    <w:rsid w:val="00A33746"/>
    <w:rsid w:val="00A36C9C"/>
    <w:rsid w:val="00A44187"/>
    <w:rsid w:val="00A55991"/>
    <w:rsid w:val="00A65F36"/>
    <w:rsid w:val="00A675D4"/>
    <w:rsid w:val="00A7072C"/>
    <w:rsid w:val="00A711EC"/>
    <w:rsid w:val="00A72B00"/>
    <w:rsid w:val="00A73AA8"/>
    <w:rsid w:val="00A73D8B"/>
    <w:rsid w:val="00A813EE"/>
    <w:rsid w:val="00A826AE"/>
    <w:rsid w:val="00A826BF"/>
    <w:rsid w:val="00A832F5"/>
    <w:rsid w:val="00A93EDC"/>
    <w:rsid w:val="00A94284"/>
    <w:rsid w:val="00AA155B"/>
    <w:rsid w:val="00AA21FF"/>
    <w:rsid w:val="00AA51A5"/>
    <w:rsid w:val="00AB2411"/>
    <w:rsid w:val="00AB2730"/>
    <w:rsid w:val="00AB429D"/>
    <w:rsid w:val="00AC10F5"/>
    <w:rsid w:val="00AD1CF6"/>
    <w:rsid w:val="00AD68D5"/>
    <w:rsid w:val="00AE0F5C"/>
    <w:rsid w:val="00AE5787"/>
    <w:rsid w:val="00AF24EB"/>
    <w:rsid w:val="00AF7D0D"/>
    <w:rsid w:val="00B00D74"/>
    <w:rsid w:val="00B100C1"/>
    <w:rsid w:val="00B17E4F"/>
    <w:rsid w:val="00B20E72"/>
    <w:rsid w:val="00B21D6C"/>
    <w:rsid w:val="00B27F35"/>
    <w:rsid w:val="00B310B7"/>
    <w:rsid w:val="00B41AEA"/>
    <w:rsid w:val="00B4623C"/>
    <w:rsid w:val="00B47057"/>
    <w:rsid w:val="00B557D7"/>
    <w:rsid w:val="00B5580D"/>
    <w:rsid w:val="00B5596C"/>
    <w:rsid w:val="00B572B7"/>
    <w:rsid w:val="00B640E1"/>
    <w:rsid w:val="00B66619"/>
    <w:rsid w:val="00B6677D"/>
    <w:rsid w:val="00B81C97"/>
    <w:rsid w:val="00B85FAA"/>
    <w:rsid w:val="00B864DA"/>
    <w:rsid w:val="00B91AE1"/>
    <w:rsid w:val="00B91BCA"/>
    <w:rsid w:val="00B93226"/>
    <w:rsid w:val="00BA1895"/>
    <w:rsid w:val="00BA2996"/>
    <w:rsid w:val="00BA2BDF"/>
    <w:rsid w:val="00BA7A64"/>
    <w:rsid w:val="00BB3135"/>
    <w:rsid w:val="00BC0C40"/>
    <w:rsid w:val="00BC47BB"/>
    <w:rsid w:val="00BD5731"/>
    <w:rsid w:val="00BE493B"/>
    <w:rsid w:val="00BE5818"/>
    <w:rsid w:val="00BE7FDE"/>
    <w:rsid w:val="00BF7105"/>
    <w:rsid w:val="00C01026"/>
    <w:rsid w:val="00C03358"/>
    <w:rsid w:val="00C051EB"/>
    <w:rsid w:val="00C05F60"/>
    <w:rsid w:val="00C0655C"/>
    <w:rsid w:val="00C10491"/>
    <w:rsid w:val="00C122E5"/>
    <w:rsid w:val="00C218C5"/>
    <w:rsid w:val="00C25727"/>
    <w:rsid w:val="00C27507"/>
    <w:rsid w:val="00C276BD"/>
    <w:rsid w:val="00C3167D"/>
    <w:rsid w:val="00C372F5"/>
    <w:rsid w:val="00C40EA5"/>
    <w:rsid w:val="00C441B4"/>
    <w:rsid w:val="00C46A87"/>
    <w:rsid w:val="00C653B5"/>
    <w:rsid w:val="00C6599E"/>
    <w:rsid w:val="00C65D39"/>
    <w:rsid w:val="00C75046"/>
    <w:rsid w:val="00C76135"/>
    <w:rsid w:val="00C845A5"/>
    <w:rsid w:val="00C90F05"/>
    <w:rsid w:val="00CA3510"/>
    <w:rsid w:val="00CA5F6F"/>
    <w:rsid w:val="00CB21AD"/>
    <w:rsid w:val="00CB7A57"/>
    <w:rsid w:val="00CC22E5"/>
    <w:rsid w:val="00CC2DC6"/>
    <w:rsid w:val="00CC4F05"/>
    <w:rsid w:val="00CC65B4"/>
    <w:rsid w:val="00CD025A"/>
    <w:rsid w:val="00CD2937"/>
    <w:rsid w:val="00CD561D"/>
    <w:rsid w:val="00CD65BB"/>
    <w:rsid w:val="00CE151A"/>
    <w:rsid w:val="00CE1B9A"/>
    <w:rsid w:val="00CE5568"/>
    <w:rsid w:val="00CF24CA"/>
    <w:rsid w:val="00CF7093"/>
    <w:rsid w:val="00D07ADB"/>
    <w:rsid w:val="00D111DD"/>
    <w:rsid w:val="00D14E55"/>
    <w:rsid w:val="00D1761D"/>
    <w:rsid w:val="00D22505"/>
    <w:rsid w:val="00D226D8"/>
    <w:rsid w:val="00D251AF"/>
    <w:rsid w:val="00D303B4"/>
    <w:rsid w:val="00D400D0"/>
    <w:rsid w:val="00D51295"/>
    <w:rsid w:val="00D528C8"/>
    <w:rsid w:val="00D60488"/>
    <w:rsid w:val="00D657B3"/>
    <w:rsid w:val="00D72554"/>
    <w:rsid w:val="00D75DD0"/>
    <w:rsid w:val="00D76EBC"/>
    <w:rsid w:val="00D76EF4"/>
    <w:rsid w:val="00D82BF5"/>
    <w:rsid w:val="00D843A7"/>
    <w:rsid w:val="00D86A45"/>
    <w:rsid w:val="00D935C5"/>
    <w:rsid w:val="00D93751"/>
    <w:rsid w:val="00DA3CD8"/>
    <w:rsid w:val="00DA66AC"/>
    <w:rsid w:val="00DB43BF"/>
    <w:rsid w:val="00DE4D0B"/>
    <w:rsid w:val="00DE6D48"/>
    <w:rsid w:val="00DF3FFD"/>
    <w:rsid w:val="00E03F62"/>
    <w:rsid w:val="00E05231"/>
    <w:rsid w:val="00E074C6"/>
    <w:rsid w:val="00E11C99"/>
    <w:rsid w:val="00E1674F"/>
    <w:rsid w:val="00E270F8"/>
    <w:rsid w:val="00E36E5F"/>
    <w:rsid w:val="00E377EA"/>
    <w:rsid w:val="00E44332"/>
    <w:rsid w:val="00E548FE"/>
    <w:rsid w:val="00E55D26"/>
    <w:rsid w:val="00E6014F"/>
    <w:rsid w:val="00E7144A"/>
    <w:rsid w:val="00E76E24"/>
    <w:rsid w:val="00E81FF6"/>
    <w:rsid w:val="00E8316B"/>
    <w:rsid w:val="00E839FC"/>
    <w:rsid w:val="00E85E99"/>
    <w:rsid w:val="00E863D0"/>
    <w:rsid w:val="00E87C5C"/>
    <w:rsid w:val="00E9093F"/>
    <w:rsid w:val="00EA22A3"/>
    <w:rsid w:val="00EA7D7C"/>
    <w:rsid w:val="00EB0D14"/>
    <w:rsid w:val="00EB1BAE"/>
    <w:rsid w:val="00EB4EE8"/>
    <w:rsid w:val="00EC0BEE"/>
    <w:rsid w:val="00EC0E00"/>
    <w:rsid w:val="00EC2E31"/>
    <w:rsid w:val="00ED0731"/>
    <w:rsid w:val="00ED1F99"/>
    <w:rsid w:val="00ED7538"/>
    <w:rsid w:val="00EE6F4A"/>
    <w:rsid w:val="00EE7D3F"/>
    <w:rsid w:val="00EF3A66"/>
    <w:rsid w:val="00F022A3"/>
    <w:rsid w:val="00F028D3"/>
    <w:rsid w:val="00F03D0C"/>
    <w:rsid w:val="00F1135D"/>
    <w:rsid w:val="00F22430"/>
    <w:rsid w:val="00F23173"/>
    <w:rsid w:val="00F31EE3"/>
    <w:rsid w:val="00F33515"/>
    <w:rsid w:val="00F36657"/>
    <w:rsid w:val="00F43A32"/>
    <w:rsid w:val="00F45DB5"/>
    <w:rsid w:val="00F54C03"/>
    <w:rsid w:val="00F54CD1"/>
    <w:rsid w:val="00F621C7"/>
    <w:rsid w:val="00F70E3D"/>
    <w:rsid w:val="00F73333"/>
    <w:rsid w:val="00F77687"/>
    <w:rsid w:val="00F81D47"/>
    <w:rsid w:val="00F84DD3"/>
    <w:rsid w:val="00F9198C"/>
    <w:rsid w:val="00F92137"/>
    <w:rsid w:val="00F95C2B"/>
    <w:rsid w:val="00FA5F68"/>
    <w:rsid w:val="00FA66DB"/>
    <w:rsid w:val="00FB399B"/>
    <w:rsid w:val="00FB68F6"/>
    <w:rsid w:val="00FD048E"/>
    <w:rsid w:val="00FD3ED5"/>
    <w:rsid w:val="00FD69B6"/>
    <w:rsid w:val="00FE6F6F"/>
    <w:rsid w:val="00FF307C"/>
    <w:rsid w:val="00FF50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60025&amp;dst=104210&amp;field=134&amp;date=03.12.2023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B201-E931-4515-8BDA-68F68CFF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