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767C" w:rsidRPr="00C038F7" w:rsidP="00CB3B31">
      <w:pPr>
        <w:spacing w:after="0" w:line="229" w:lineRule="auto"/>
        <w:jc w:val="right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038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</w:t>
      </w:r>
      <w:r w:rsidRPr="00C038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Дело № 5-2-</w:t>
      </w:r>
      <w:r w:rsidRPr="00C038F7" w:rsidR="008A6C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C038F7" w:rsidR="003820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C038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Pr="00C038F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202</w:t>
      </w:r>
      <w:r w:rsidRPr="00C038F7" w:rsidR="000E13B5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5</w:t>
      </w:r>
    </w:p>
    <w:p w:rsidR="0032767C" w:rsidRPr="00C038F7" w:rsidP="00BF44A3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038F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П</w:t>
      </w:r>
      <w:r w:rsidRPr="00C038F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 С Т А Н О В Л Е Н И Е</w:t>
      </w:r>
    </w:p>
    <w:p w:rsidR="003D637C" w:rsidRPr="00C038F7" w:rsidP="00BF44A3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32767C" w:rsidRPr="00C038F7" w:rsidP="004074D4">
      <w:pPr>
        <w:spacing w:after="0" w:line="229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038F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2</w:t>
      </w:r>
      <w:r w:rsidRPr="00C038F7" w:rsidR="008A6C5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9</w:t>
      </w:r>
      <w:r w:rsidRPr="00C038F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апреля 2025 </w:t>
      </w:r>
      <w:r w:rsidRPr="00C038F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года     </w:t>
      </w:r>
      <w:r w:rsidRPr="00C038F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C038F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C038F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C038F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  <w:t xml:space="preserve">            </w:t>
      </w:r>
      <w:r w:rsidRPr="00C038F7" w:rsidR="00E1139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   </w:t>
      </w:r>
      <w:r w:rsidRPr="00C038F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    </w:t>
      </w:r>
      <w:r w:rsidRPr="00C038F7" w:rsidR="004C4CC5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              </w:t>
      </w:r>
      <w:r w:rsidRPr="00C038F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  г. Симферополь</w:t>
      </w:r>
    </w:p>
    <w:p w:rsidR="003D637C" w:rsidRPr="00C038F7" w:rsidP="004074D4">
      <w:pPr>
        <w:spacing w:after="0" w:line="229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19146E" w:rsidRPr="00C038F7" w:rsidP="0019146E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038F7">
        <w:rPr>
          <w:rFonts w:ascii="Times New Roman" w:hAnsi="Times New Roman" w:cs="Times New Roman"/>
          <w:color w:val="000000" w:themeColor="text1"/>
          <w:sz w:val="23"/>
          <w:szCs w:val="23"/>
        </w:rPr>
        <w:t>Мировой судья судебного участка №2 Железнодорожного судебного района                            г. Симферополь Республики Крым Власенко А.Э., рассмотрев дело об административном правонарушении, предусмотренном ч. 2 ст. 14.1 КоАП РФ, в отношении</w:t>
      </w:r>
    </w:p>
    <w:p w:rsidR="0019146E" w:rsidRPr="00C038F7" w:rsidP="00131A70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038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Ильясова Максима </w:t>
      </w:r>
      <w:r w:rsidRPr="00C038F7">
        <w:rPr>
          <w:rFonts w:ascii="Times New Roman" w:hAnsi="Times New Roman" w:cs="Times New Roman"/>
          <w:color w:val="000000" w:themeColor="text1"/>
          <w:sz w:val="23"/>
          <w:szCs w:val="23"/>
        </w:rPr>
        <w:t>Ахмедовича</w:t>
      </w:r>
      <w:r w:rsidRPr="00C038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Pr="00D60021" w:rsidR="00D60021">
        <w:rPr>
          <w:rFonts w:ascii="Times New Roman" w:hAnsi="Times New Roman" w:cs="Times New Roman"/>
          <w:color w:val="000000" w:themeColor="text1"/>
          <w:sz w:val="23"/>
          <w:szCs w:val="23"/>
        </w:rPr>
        <w:t>/данные изъяты/</w:t>
      </w:r>
      <w:r w:rsidR="00D60021">
        <w:rPr>
          <w:color w:val="000000"/>
        </w:rPr>
        <w:t xml:space="preserve"> </w:t>
      </w:r>
      <w:r w:rsidRPr="00C038F7">
        <w:rPr>
          <w:rFonts w:ascii="Times New Roman" w:hAnsi="Times New Roman" w:cs="Times New Roman"/>
          <w:color w:val="000000" w:themeColor="text1"/>
          <w:sz w:val="23"/>
          <w:szCs w:val="23"/>
        </w:rPr>
        <w:t>года рождения, уроженца</w:t>
      </w:r>
      <w:r w:rsidRPr="00C038F7" w:rsidR="006A27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D60021" w:rsidR="00D60021">
        <w:rPr>
          <w:rFonts w:ascii="Times New Roman" w:hAnsi="Times New Roman" w:cs="Times New Roman"/>
          <w:color w:val="000000" w:themeColor="text1"/>
          <w:sz w:val="23"/>
          <w:szCs w:val="23"/>
        </w:rPr>
        <w:t>/данные изъяты/</w:t>
      </w:r>
      <w:r w:rsidRPr="00C038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паспорт гражданина РФ серии </w:t>
      </w:r>
      <w:r w:rsidRPr="00D60021" w:rsidR="00D60021">
        <w:rPr>
          <w:rFonts w:ascii="Times New Roman" w:hAnsi="Times New Roman" w:cs="Times New Roman"/>
          <w:color w:val="000000" w:themeColor="text1"/>
          <w:sz w:val="23"/>
          <w:szCs w:val="23"/>
        </w:rPr>
        <w:t>/данные изъяты/</w:t>
      </w:r>
      <w:r w:rsidRPr="00C038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№ </w:t>
      </w:r>
      <w:r w:rsidRPr="00D60021" w:rsidR="00D60021">
        <w:rPr>
          <w:rFonts w:ascii="Times New Roman" w:hAnsi="Times New Roman" w:cs="Times New Roman"/>
          <w:color w:val="000000" w:themeColor="text1"/>
          <w:sz w:val="23"/>
          <w:szCs w:val="23"/>
        </w:rPr>
        <w:t>/данные изъяты/</w:t>
      </w:r>
      <w:r w:rsidRPr="00C038F7">
        <w:rPr>
          <w:rFonts w:ascii="Times New Roman" w:hAnsi="Times New Roman" w:cs="Times New Roman"/>
          <w:color w:val="000000" w:themeColor="text1"/>
          <w:sz w:val="23"/>
          <w:szCs w:val="23"/>
        </w:rPr>
        <w:t>; зарегистрированного</w:t>
      </w:r>
      <w:r w:rsidRPr="00C038F7" w:rsidR="00DF19D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 проживающего</w:t>
      </w:r>
      <w:r w:rsidRPr="00C038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по адресу: </w:t>
      </w:r>
      <w:r w:rsidRPr="00D60021" w:rsidR="00D60021">
        <w:rPr>
          <w:rFonts w:ascii="Times New Roman" w:hAnsi="Times New Roman" w:cs="Times New Roman"/>
          <w:color w:val="000000" w:themeColor="text1"/>
          <w:sz w:val="23"/>
          <w:szCs w:val="23"/>
        </w:rPr>
        <w:t>/данные изъяты/</w:t>
      </w:r>
      <w:r w:rsidRPr="00C038F7" w:rsidR="001B4856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C038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– </w:t>
      </w:r>
    </w:p>
    <w:p w:rsidR="0032767C" w:rsidRPr="00C038F7" w:rsidP="000113AF">
      <w:pPr>
        <w:spacing w:after="0" w:line="229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038F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УСТАНОВИЛ:</w:t>
      </w:r>
    </w:p>
    <w:p w:rsidR="00390B99" w:rsidRPr="00C038F7" w:rsidP="00681E7D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60021">
        <w:rPr>
          <w:rFonts w:ascii="Times New Roman" w:hAnsi="Times New Roman" w:cs="Times New Roman"/>
          <w:color w:val="000000" w:themeColor="text1"/>
          <w:sz w:val="23"/>
          <w:szCs w:val="23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C038F7" w:rsidR="003631D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00</w:t>
      </w:r>
      <w:r w:rsidRPr="00C038F7" w:rsidR="00E901F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часов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00</w:t>
      </w:r>
      <w:r w:rsidRPr="00C038F7" w:rsidR="00B256D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минут</w:t>
      </w:r>
      <w:r w:rsidRPr="00C038F7" w:rsidR="00BD360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Ильясов М.А.</w:t>
      </w:r>
      <w:r w:rsidRPr="00C038F7" w:rsidR="00341CF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Pr="00C038F7" w:rsidR="00B256D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находясь на </w:t>
      </w:r>
      <w:r w:rsidRPr="00D60021">
        <w:rPr>
          <w:rFonts w:ascii="Times New Roman" w:hAnsi="Times New Roman" w:cs="Times New Roman"/>
          <w:color w:val="000000" w:themeColor="text1"/>
          <w:sz w:val="23"/>
          <w:szCs w:val="23"/>
        </w:rPr>
        <w:t>/данные изъяты/</w:t>
      </w:r>
      <w:r w:rsidRPr="00C038F7" w:rsidR="00566F35">
        <w:rPr>
          <w:rFonts w:ascii="Times New Roman" w:hAnsi="Times New Roman" w:cs="Times New Roman"/>
          <w:color w:val="000000" w:themeColor="text1"/>
          <w:sz w:val="23"/>
          <w:szCs w:val="23"/>
        </w:rPr>
        <w:t>, расположенного</w:t>
      </w:r>
      <w:r w:rsidRPr="00C038F7" w:rsidR="00341CF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по адресу: </w:t>
      </w:r>
      <w:r w:rsidRPr="00D60021" w:rsidR="00F943A0">
        <w:rPr>
          <w:rFonts w:ascii="Times New Roman" w:hAnsi="Times New Roman" w:cs="Times New Roman"/>
          <w:color w:val="000000" w:themeColor="text1"/>
          <w:sz w:val="23"/>
          <w:szCs w:val="23"/>
        </w:rPr>
        <w:t>/данные изъяты/</w:t>
      </w:r>
      <w:r w:rsidRPr="00C038F7" w:rsidR="00341CF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Pr="00C038F7" w:rsidR="003631D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на автомобиле </w:t>
      </w:r>
      <w:r w:rsidRPr="00D60021" w:rsidR="00F943A0">
        <w:rPr>
          <w:rFonts w:ascii="Times New Roman" w:hAnsi="Times New Roman" w:cs="Times New Roman"/>
          <w:color w:val="000000" w:themeColor="text1"/>
          <w:sz w:val="23"/>
          <w:szCs w:val="23"/>
        </w:rPr>
        <w:t>/данные изъяты/</w:t>
      </w:r>
      <w:r w:rsidR="00F943A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C038F7" w:rsidR="003631D1">
        <w:rPr>
          <w:rFonts w:ascii="Times New Roman" w:hAnsi="Times New Roman" w:cs="Times New Roman"/>
          <w:color w:val="000000" w:themeColor="text1"/>
          <w:sz w:val="23"/>
          <w:szCs w:val="23"/>
        </w:rPr>
        <w:t>с государственным регистрационным знаком</w:t>
      </w:r>
      <w:r w:rsidRPr="00C038F7" w:rsidR="001053F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D60021" w:rsidR="00F943A0">
        <w:rPr>
          <w:rFonts w:ascii="Times New Roman" w:hAnsi="Times New Roman" w:cs="Times New Roman"/>
          <w:color w:val="000000" w:themeColor="text1"/>
          <w:sz w:val="23"/>
          <w:szCs w:val="23"/>
        </w:rPr>
        <w:t>/данные изъяты/</w:t>
      </w:r>
      <w:r w:rsidRPr="00C038F7" w:rsidR="003631D1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C038F7" w:rsidR="00307B0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осуществлял предпринимательскую </w:t>
      </w:r>
      <w:r w:rsidRPr="00C038F7" w:rsidR="002A17E4">
        <w:rPr>
          <w:rFonts w:ascii="Times New Roman" w:hAnsi="Times New Roman" w:cs="Times New Roman"/>
          <w:color w:val="000000" w:themeColor="text1"/>
          <w:sz w:val="23"/>
          <w:szCs w:val="23"/>
        </w:rPr>
        <w:t>деятельность без специального разрешения (</w:t>
      </w:r>
      <w:r w:rsidRPr="00C038F7" w:rsidR="004074D4">
        <w:rPr>
          <w:rFonts w:ascii="Times New Roman" w:hAnsi="Times New Roman" w:cs="Times New Roman"/>
          <w:color w:val="000000" w:themeColor="text1"/>
          <w:sz w:val="23"/>
          <w:szCs w:val="23"/>
        </w:rPr>
        <w:t>лицензии</w:t>
      </w:r>
      <w:r w:rsidRPr="00C038F7" w:rsidR="002A17E4">
        <w:rPr>
          <w:rFonts w:ascii="Times New Roman" w:hAnsi="Times New Roman" w:cs="Times New Roman"/>
          <w:color w:val="000000" w:themeColor="text1"/>
          <w:sz w:val="23"/>
          <w:szCs w:val="23"/>
        </w:rPr>
        <w:t>),</w:t>
      </w:r>
      <w:r w:rsidRPr="00C038F7" w:rsidR="004074D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C038F7" w:rsidR="003631D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выразившуюся в </w:t>
      </w:r>
      <w:r w:rsidRPr="00C038F7" w:rsidR="00D943F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предоставлении услуг частного извоза (такси), осуществлял </w:t>
      </w:r>
      <w:r w:rsidRPr="00C038F7" w:rsidR="00D07763">
        <w:rPr>
          <w:rFonts w:ascii="Times New Roman" w:hAnsi="Times New Roman" w:cs="Times New Roman"/>
          <w:color w:val="000000" w:themeColor="text1"/>
          <w:sz w:val="23"/>
          <w:szCs w:val="23"/>
        </w:rPr>
        <w:t>перевозку пассажиров</w:t>
      </w:r>
      <w:r w:rsidRPr="00C038F7" w:rsidR="00EB6EF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C038F7" w:rsidR="001053F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из </w:t>
      </w:r>
      <w:r w:rsidRPr="00D60021" w:rsidR="000B23DA">
        <w:rPr>
          <w:rFonts w:ascii="Times New Roman" w:hAnsi="Times New Roman" w:cs="Times New Roman"/>
          <w:color w:val="000000" w:themeColor="text1"/>
          <w:sz w:val="23"/>
          <w:szCs w:val="23"/>
        </w:rPr>
        <w:t>/данные изъяты/</w:t>
      </w:r>
      <w:r w:rsidR="000B23D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C038F7" w:rsidR="001053F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 </w:t>
      </w:r>
      <w:r w:rsidRPr="00D60021" w:rsidR="000B23DA">
        <w:rPr>
          <w:rFonts w:ascii="Times New Roman" w:hAnsi="Times New Roman" w:cs="Times New Roman"/>
          <w:color w:val="000000" w:themeColor="text1"/>
          <w:sz w:val="23"/>
          <w:szCs w:val="23"/>
        </w:rPr>
        <w:t>/данные изъяты/</w:t>
      </w:r>
      <w:r w:rsidR="000B23D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C038F7" w:rsidR="00796F29">
        <w:rPr>
          <w:rFonts w:ascii="Times New Roman" w:hAnsi="Times New Roman" w:cs="Times New Roman"/>
          <w:color w:val="000000" w:themeColor="text1"/>
          <w:sz w:val="23"/>
          <w:szCs w:val="23"/>
        </w:rPr>
        <w:t>по цене 705</w:t>
      </w:r>
      <w:r w:rsidRPr="00C038F7" w:rsidR="009C3A7E">
        <w:rPr>
          <w:rFonts w:ascii="Times New Roman" w:hAnsi="Times New Roman" w:cs="Times New Roman"/>
          <w:color w:val="000000" w:themeColor="text1"/>
          <w:sz w:val="23"/>
          <w:szCs w:val="23"/>
        </w:rPr>
        <w:t>,00 руб.</w:t>
      </w:r>
      <w:r w:rsidRPr="00C038F7" w:rsidR="002E3A6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за</w:t>
      </w:r>
      <w:r w:rsidRPr="00C038F7" w:rsidR="00796F2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одного пассажира</w:t>
      </w:r>
      <w:r w:rsidRPr="00C038F7" w:rsidR="006D17EA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Pr="00C038F7" w:rsidR="006D17E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C038F7" w:rsidR="00E97140">
        <w:rPr>
          <w:rFonts w:ascii="Times New Roman" w:hAnsi="Times New Roman" w:cs="Times New Roman"/>
          <w:color w:val="000000" w:themeColor="text1"/>
          <w:sz w:val="23"/>
          <w:szCs w:val="23"/>
        </w:rPr>
        <w:t>Д</w:t>
      </w:r>
      <w:r w:rsidRPr="00C038F7" w:rsidR="003631D1">
        <w:rPr>
          <w:rFonts w:ascii="Times New Roman" w:hAnsi="Times New Roman" w:cs="Times New Roman"/>
          <w:color w:val="000000" w:themeColor="text1"/>
          <w:sz w:val="23"/>
          <w:szCs w:val="23"/>
        </w:rPr>
        <w:t>анным видом деятельности занимается неоднократно</w:t>
      </w:r>
      <w:r w:rsidRPr="00C038F7" w:rsidR="00EA40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с </w:t>
      </w:r>
      <w:r w:rsidRPr="00C038F7" w:rsidR="00796F29">
        <w:rPr>
          <w:rFonts w:ascii="Times New Roman" w:hAnsi="Times New Roman" w:cs="Times New Roman"/>
          <w:color w:val="000000" w:themeColor="text1"/>
          <w:sz w:val="23"/>
          <w:szCs w:val="23"/>
        </w:rPr>
        <w:t>2020</w:t>
      </w:r>
      <w:r w:rsidRPr="00C038F7" w:rsidR="006D17E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C038F7" w:rsidR="001E07E2">
        <w:rPr>
          <w:rFonts w:ascii="Times New Roman" w:hAnsi="Times New Roman" w:cs="Times New Roman"/>
          <w:color w:val="000000" w:themeColor="text1"/>
          <w:sz w:val="23"/>
          <w:szCs w:val="23"/>
        </w:rPr>
        <w:t>года. Д</w:t>
      </w:r>
      <w:r w:rsidRPr="00C038F7" w:rsidR="003631D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оход </w:t>
      </w:r>
      <w:r w:rsidRPr="00C038F7" w:rsidR="0062591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от данного вида деятельности составляет </w:t>
      </w:r>
      <w:r w:rsidRPr="00C038F7" w:rsidR="00796F29">
        <w:rPr>
          <w:rFonts w:ascii="Times New Roman" w:hAnsi="Times New Roman" w:cs="Times New Roman"/>
          <w:color w:val="000000" w:themeColor="text1"/>
          <w:sz w:val="23"/>
          <w:szCs w:val="23"/>
        </w:rPr>
        <w:t>5</w:t>
      </w:r>
      <w:r w:rsidRPr="00C038F7" w:rsidR="003F4F13">
        <w:rPr>
          <w:rFonts w:ascii="Times New Roman" w:hAnsi="Times New Roman" w:cs="Times New Roman"/>
          <w:color w:val="000000" w:themeColor="text1"/>
          <w:sz w:val="23"/>
          <w:szCs w:val="23"/>
        </w:rPr>
        <w:t>000 руб.</w:t>
      </w:r>
      <w:r w:rsidRPr="00C038F7" w:rsidR="00681E7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:rsidR="00D2319E" w:rsidRPr="00C038F7" w:rsidP="00C8293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03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судебное заседание </w:t>
      </w:r>
      <w:r w:rsidRPr="00C038F7" w:rsidR="00BD3600">
        <w:rPr>
          <w:rFonts w:ascii="Times New Roman" w:hAnsi="Times New Roman" w:cs="Times New Roman"/>
          <w:color w:val="000000" w:themeColor="text1"/>
          <w:sz w:val="23"/>
          <w:szCs w:val="23"/>
        </w:rPr>
        <w:t>Ильясов М.А</w:t>
      </w:r>
      <w:r w:rsidRPr="00C038F7" w:rsidR="00BD36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03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явился, будучи надлежаще уведомленным о дате,  времени и месте рассмотрения дела, путем направления судебной повестки средствами почтовой связи по указанному в протоколе об административном правонарушении адресу, которая возвращена по истечению срока хранения (ШПИ № </w:t>
      </w:r>
      <w:r w:rsidRPr="00D60021" w:rsidR="000B23DA">
        <w:rPr>
          <w:rFonts w:ascii="Times New Roman" w:hAnsi="Times New Roman" w:cs="Times New Roman"/>
          <w:color w:val="000000" w:themeColor="text1"/>
          <w:sz w:val="23"/>
          <w:szCs w:val="23"/>
        </w:rPr>
        <w:t>/данные изъяты/</w:t>
      </w:r>
      <w:r w:rsidRPr="00C03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Pr="00C038F7">
        <w:rPr>
          <w:rFonts w:ascii="Times New Roman" w:hAnsi="Times New Roman" w:cs="Times New Roman"/>
          <w:color w:val="000000" w:themeColor="text1"/>
          <w:sz w:val="24"/>
          <w:szCs w:val="24"/>
        </w:rPr>
        <w:t>Ввиду возвращения данного почтового отправления с отметкой об истечении срока хранения, согласно разъяснениям, данным в  п. 6 Постановления Пленума Верховного Суда РФ от 24.03.2005 №5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</w:t>
      </w:r>
      <w:r w:rsidRPr="00C03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рассмотрения. </w:t>
      </w:r>
      <w:r w:rsidRPr="00C038F7" w:rsidR="00A2193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C038F7" w:rsidR="0035186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C038F7" w:rsidR="0024534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:rsidR="00003A61" w:rsidRPr="00C038F7" w:rsidP="00003A6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038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Учитывая данные о надлежащем извещении </w:t>
      </w:r>
      <w:r w:rsidRPr="00C038F7" w:rsidR="00956BCF">
        <w:rPr>
          <w:rFonts w:ascii="Times New Roman" w:hAnsi="Times New Roman" w:cs="Times New Roman"/>
          <w:color w:val="000000" w:themeColor="text1"/>
          <w:sz w:val="23"/>
          <w:szCs w:val="23"/>
        </w:rPr>
        <w:t>Ильясова М.А</w:t>
      </w:r>
      <w:r w:rsidRPr="00C038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и отсутствие ходатайств об отложении рассмотрения дела, мировой судья на основании ч. 2 ст. 25.1 КоАП РФ считает возможным рассмотреть данное дело в его отсутствие.   </w:t>
      </w:r>
    </w:p>
    <w:p w:rsidR="00003A61" w:rsidRPr="00C038F7" w:rsidP="00003A6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038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Исследовав материалы дела, мировой судья пришел к выводу о наличии в действиях </w:t>
      </w:r>
      <w:r w:rsidRPr="00C038F7" w:rsidR="00956BCF">
        <w:rPr>
          <w:rFonts w:ascii="Times New Roman" w:hAnsi="Times New Roman" w:cs="Times New Roman"/>
          <w:color w:val="000000" w:themeColor="text1"/>
          <w:sz w:val="23"/>
          <w:szCs w:val="23"/>
        </w:rPr>
        <w:t>Ильясова М.А</w:t>
      </w:r>
      <w:r w:rsidRPr="00C038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состава правонарушения, предусмотренного ч. 2 ст. 14.1 КоАП РФ, исходя из следующего.    </w:t>
      </w:r>
    </w:p>
    <w:p w:rsidR="0032767C" w:rsidRPr="00C038F7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C038F7">
        <w:rPr>
          <w:rFonts w:ascii="Times New Roman" w:hAnsi="Times New Roman" w:cs="Times New Roman"/>
          <w:color w:val="000000" w:themeColor="text1"/>
          <w:sz w:val="23"/>
          <w:szCs w:val="23"/>
        </w:rPr>
        <w:t>В силу п. 1 ст.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регистрации</w:t>
      </w:r>
      <w:r w:rsidRPr="00C038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в качестве индивидуального предпринимателя. </w:t>
      </w:r>
    </w:p>
    <w:p w:rsidR="0032767C" w:rsidRPr="00C038F7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C038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Объективная сторона административного правонарушения, предусмотренного</w:t>
      </w:r>
      <w:r w:rsidRPr="00C038F7" w:rsidR="0089087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 </w:t>
      </w:r>
      <w:r w:rsidRPr="00C038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ч. 2 ст. 14.1 КоАП РФ заключается в осуществлении предпринимательской деятельности без специального разрешения (лицензии), если такое разрешение (такая лицензия) обязательно (обязательна). </w:t>
      </w:r>
    </w:p>
    <w:p w:rsidR="00C20E3E" w:rsidRPr="00C038F7" w:rsidP="00CB3B3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038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Согласно ст. 12 Федерального закона от 29.12.2022 </w:t>
      </w:r>
      <w:r w:rsidRPr="00C038F7" w:rsidR="00F63559">
        <w:rPr>
          <w:rFonts w:ascii="Times New Roman" w:hAnsi="Times New Roman" w:cs="Times New Roman"/>
          <w:color w:val="000000" w:themeColor="text1"/>
          <w:sz w:val="23"/>
          <w:szCs w:val="23"/>
        </w:rPr>
        <w:t>№</w:t>
      </w:r>
      <w:r w:rsidRPr="00C038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580-ФЗ </w:t>
      </w:r>
      <w:r w:rsidRPr="00C038F7" w:rsidR="00F63559">
        <w:rPr>
          <w:rFonts w:ascii="Times New Roman" w:hAnsi="Times New Roman" w:cs="Times New Roman"/>
          <w:color w:val="000000" w:themeColor="text1"/>
          <w:sz w:val="23"/>
          <w:szCs w:val="23"/>
        </w:rPr>
        <w:t>«</w:t>
      </w:r>
      <w:r w:rsidRPr="00C038F7">
        <w:rPr>
          <w:rFonts w:ascii="Times New Roman" w:hAnsi="Times New Roman" w:cs="Times New Roman"/>
          <w:color w:val="000000" w:themeColor="text1"/>
          <w:sz w:val="23"/>
          <w:szCs w:val="23"/>
        </w:rPr>
        <w:t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Pr="00C038F7" w:rsidR="00F63559">
        <w:rPr>
          <w:rFonts w:ascii="Times New Roman" w:hAnsi="Times New Roman" w:cs="Times New Roman"/>
          <w:color w:val="000000" w:themeColor="text1"/>
          <w:sz w:val="23"/>
          <w:szCs w:val="23"/>
        </w:rPr>
        <w:t>»</w:t>
      </w:r>
      <w:r w:rsidRPr="00C038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водителем легкового такси может быть лицо, которое заключило трудовой договор с перевозчиком либо является индивидуальным предпринимателем, которому предоставлено разрешение и который</w:t>
      </w:r>
      <w:r w:rsidRPr="00C038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осуществляет перевозки легковым такси самостоятельно, или физическим лицом, которому предоставлено разрешение.</w:t>
      </w:r>
    </w:p>
    <w:p w:rsidR="00954CD7" w:rsidRPr="00C038F7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C038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В силу п. 2.1.1 ПДД РФ водитель механического транспортного средства обязан иметь при себе и по требованию сотрудников полиции передавать им, для проверки в установленных случаях </w:t>
      </w:r>
      <w:r w:rsidRPr="00C038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разрешение на осуществление деятельности по перевозке пассажиров и багажа легковым такси, путевой лист и документы на перевозимый груз (транспортная накладная, заказ-наряд, сопроводительная ведомость), а также специальные разрешения, при наличии которых в соответствии с законодательством</w:t>
      </w:r>
      <w:r w:rsidRPr="00C038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об автомобильных дорогах и о дорожной деятельности допускается движение по автомобильным дорогам тяжеловесного транспортного средства, крупногабаритного транспортного средства либо транспортного средства, осуществляющего перевозки опасных грузов;</w:t>
      </w:r>
    </w:p>
    <w:p w:rsidR="009058DE" w:rsidRPr="00C038F7" w:rsidP="009058DE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38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В силу статьи 26.11 КоАП РФ оцениваю представленные материалы дела: протокол об административном правонарушении </w:t>
      </w:r>
      <w:r w:rsidRPr="00C038F7" w:rsidR="007C67F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№</w:t>
      </w:r>
      <w:r w:rsidRPr="00D60021" w:rsidR="000B23DA">
        <w:rPr>
          <w:rFonts w:ascii="Times New Roman" w:hAnsi="Times New Roman" w:cs="Times New Roman"/>
          <w:color w:val="000000" w:themeColor="text1"/>
          <w:sz w:val="23"/>
          <w:szCs w:val="23"/>
        </w:rPr>
        <w:t>/данные изъяты/</w:t>
      </w:r>
      <w:r w:rsidR="000B23D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C038F7" w:rsidR="00DB699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от </w:t>
      </w:r>
      <w:r w:rsidRPr="00D60021" w:rsidR="000B23DA">
        <w:rPr>
          <w:rFonts w:ascii="Times New Roman" w:hAnsi="Times New Roman" w:cs="Times New Roman"/>
          <w:color w:val="000000" w:themeColor="text1"/>
          <w:sz w:val="23"/>
          <w:szCs w:val="23"/>
        </w:rPr>
        <w:t>/данные изъяты/</w:t>
      </w:r>
      <w:r w:rsidRPr="00C038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составленный в присутствии</w:t>
      </w:r>
      <w:r w:rsidRPr="00C038F7" w:rsidR="007834D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Ильясова М.А</w:t>
      </w:r>
      <w:r w:rsidRPr="00C038F7" w:rsidR="005F2369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Pr="00C038F7" w:rsidR="00951F6E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C038F7" w:rsidR="000116B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C038F7" w:rsidR="00E260E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письменные объяснения </w:t>
      </w:r>
      <w:r w:rsidRPr="00C038F7" w:rsidR="00E260ED">
        <w:rPr>
          <w:rFonts w:ascii="Times New Roman" w:hAnsi="Times New Roman" w:cs="Times New Roman"/>
          <w:color w:val="000000" w:themeColor="text1"/>
          <w:sz w:val="23"/>
          <w:szCs w:val="23"/>
        </w:rPr>
        <w:t>Ильясова М.А</w:t>
      </w:r>
      <w:r w:rsidRPr="00C038F7" w:rsidR="00E260E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. от </w:t>
      </w:r>
      <w:r w:rsidRPr="00D60021" w:rsidR="000B23DA">
        <w:rPr>
          <w:rFonts w:ascii="Times New Roman" w:hAnsi="Times New Roman" w:cs="Times New Roman"/>
          <w:color w:val="000000" w:themeColor="text1"/>
          <w:sz w:val="23"/>
          <w:szCs w:val="23"/>
        </w:rPr>
        <w:t>/данные изъяты/</w:t>
      </w:r>
      <w:r w:rsidRPr="00C038F7" w:rsidR="00E260E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, письменные объяснения </w:t>
      </w:r>
      <w:r w:rsidRPr="00D60021" w:rsidR="000B23DA">
        <w:rPr>
          <w:rFonts w:ascii="Times New Roman" w:hAnsi="Times New Roman" w:cs="Times New Roman"/>
          <w:color w:val="000000" w:themeColor="text1"/>
          <w:sz w:val="23"/>
          <w:szCs w:val="23"/>
        </w:rPr>
        <w:t>/данные изъяты/</w:t>
      </w:r>
      <w:r w:rsidR="000B23D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C038F7" w:rsidR="00E260E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от </w:t>
      </w:r>
      <w:r w:rsidRPr="00D60021" w:rsidR="000B23DA">
        <w:rPr>
          <w:rFonts w:ascii="Times New Roman" w:hAnsi="Times New Roman" w:cs="Times New Roman"/>
          <w:color w:val="000000" w:themeColor="text1"/>
          <w:sz w:val="23"/>
          <w:szCs w:val="23"/>
        </w:rPr>
        <w:t>/данные изъяты/</w:t>
      </w:r>
      <w:r w:rsidRPr="00C038F7" w:rsidR="00E260ED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;</w:t>
      </w:r>
      <w:r w:rsidRPr="00C038F7" w:rsidR="0082699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C038F7" w:rsidR="0082699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рапорт полицейского отделения №2 взвода №2 ОР ППСП Крымского ЛУ МВД России на транспорте сержанта полиции </w:t>
      </w:r>
      <w:r w:rsidRPr="00D60021" w:rsidR="000B23DA">
        <w:rPr>
          <w:rFonts w:ascii="Times New Roman" w:hAnsi="Times New Roman" w:cs="Times New Roman"/>
          <w:color w:val="000000" w:themeColor="text1"/>
          <w:sz w:val="23"/>
          <w:szCs w:val="23"/>
        </w:rPr>
        <w:t>/данные изъяты/</w:t>
      </w:r>
      <w:r w:rsidR="000B23D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C038F7" w:rsidR="0082699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от </w:t>
      </w:r>
      <w:r w:rsidRPr="00D60021" w:rsidR="000B23DA">
        <w:rPr>
          <w:rFonts w:ascii="Times New Roman" w:hAnsi="Times New Roman" w:cs="Times New Roman"/>
          <w:color w:val="000000" w:themeColor="text1"/>
          <w:sz w:val="23"/>
          <w:szCs w:val="23"/>
        </w:rPr>
        <w:t>/данные изъяты/</w:t>
      </w:r>
      <w:r w:rsidRPr="00C038F7" w:rsidR="0056087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;</w:t>
      </w:r>
      <w:r w:rsidRPr="00C038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копию выписки и реестра, согласно которой </w:t>
      </w:r>
      <w:r w:rsidRPr="00C038F7">
        <w:rPr>
          <w:rFonts w:ascii="Times New Roman" w:hAnsi="Times New Roman" w:cs="Times New Roman"/>
          <w:color w:val="000000" w:themeColor="text1"/>
          <w:sz w:val="23"/>
          <w:szCs w:val="23"/>
        </w:rPr>
        <w:t>Ильясов М.А.</w:t>
      </w:r>
      <w:r w:rsidRPr="00C038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по </w:t>
      </w:r>
      <w:r w:rsidRPr="00C038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состоянию на </w:t>
      </w:r>
      <w:r w:rsidRPr="00D60021" w:rsidR="000B23DA">
        <w:rPr>
          <w:rFonts w:ascii="Times New Roman" w:hAnsi="Times New Roman" w:cs="Times New Roman"/>
          <w:color w:val="000000" w:themeColor="text1"/>
          <w:sz w:val="23"/>
          <w:szCs w:val="23"/>
        </w:rPr>
        <w:t>/данные изъяты/</w:t>
      </w:r>
      <w:r w:rsidR="000B23D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C038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является плательщиком налога на профессиональный доход; выписк</w:t>
      </w:r>
      <w:r w:rsidRPr="00C038F7" w:rsidR="001F3D8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у</w:t>
      </w:r>
      <w:r w:rsidRPr="00C038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из Единого государственного реестра налогоплательщиков в отношении физического лица по состоянию на </w:t>
      </w:r>
      <w:r w:rsidRPr="00D60021" w:rsidR="000B23DA">
        <w:rPr>
          <w:rFonts w:ascii="Times New Roman" w:hAnsi="Times New Roman" w:cs="Times New Roman"/>
          <w:color w:val="000000" w:themeColor="text1"/>
          <w:sz w:val="23"/>
          <w:szCs w:val="23"/>
        </w:rPr>
        <w:t>/данные изъяты/</w:t>
      </w:r>
      <w:r w:rsidRPr="00C038F7" w:rsidR="002C54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;</w:t>
      </w:r>
      <w:r w:rsidRPr="00C038F7" w:rsidR="002C54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выписку из реестра перевозчиков, согласно которой разрешение на осуществление услуг частного извоза на автомобиль с </w:t>
      </w:r>
      <w:r w:rsidRPr="00C038F7" w:rsidR="002C54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г.р.з</w:t>
      </w:r>
      <w:r w:rsidRPr="00C038F7" w:rsidR="002C54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. </w:t>
      </w:r>
      <w:r w:rsidRPr="00D60021" w:rsidR="000B23DA">
        <w:rPr>
          <w:rFonts w:ascii="Times New Roman" w:hAnsi="Times New Roman" w:cs="Times New Roman"/>
          <w:color w:val="000000" w:themeColor="text1"/>
          <w:sz w:val="23"/>
          <w:szCs w:val="23"/>
        </w:rPr>
        <w:t>/данные изъяты/</w:t>
      </w:r>
      <w:r w:rsidRPr="00C038F7" w:rsidR="002C54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по состоянию на </w:t>
      </w:r>
      <w:r w:rsidRPr="00D60021" w:rsidR="000B23DA">
        <w:rPr>
          <w:rFonts w:ascii="Times New Roman" w:hAnsi="Times New Roman" w:cs="Times New Roman"/>
          <w:color w:val="000000" w:themeColor="text1"/>
          <w:sz w:val="23"/>
          <w:szCs w:val="23"/>
        </w:rPr>
        <w:t>/данные изъяты/</w:t>
      </w:r>
      <w:r w:rsidR="000B23D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C038F7" w:rsidR="002C54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не оформлено</w:t>
      </w:r>
      <w:r w:rsidRPr="00C038F7" w:rsidR="00D75A2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;</w:t>
      </w:r>
      <w:r w:rsidRPr="00C038F7" w:rsidR="00D75A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038F7" w:rsidR="00D75A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фототаблицу</w:t>
      </w:r>
      <w:r w:rsidRPr="00C038F7" w:rsidR="00D75A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протоколу </w:t>
      </w:r>
      <w:r w:rsidRPr="00D60021" w:rsidR="000B23DA">
        <w:rPr>
          <w:rFonts w:ascii="Times New Roman" w:hAnsi="Times New Roman" w:cs="Times New Roman"/>
          <w:color w:val="000000" w:themeColor="text1"/>
          <w:sz w:val="23"/>
          <w:szCs w:val="23"/>
        </w:rPr>
        <w:t>/данные изъяты/</w:t>
      </w:r>
      <w:r w:rsidR="000B23D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C038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и другие материалы как надлежащие доказательства. </w:t>
      </w:r>
    </w:p>
    <w:p w:rsidR="00F93D30" w:rsidRPr="00C038F7" w:rsidP="009058DE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38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Представленные доказательства мировой судья признает допустимыми, достаточными для правильного разрешения дела, полученными с соблюдением требований КоАП РФ, последовательными и согласующимися между собой, их достоверность и допустимость проверены, обстоятельств, которые могли бы поставить под сомнение содержащиеся в них сведения, не имеется.</w:t>
      </w:r>
    </w:p>
    <w:p w:rsidR="00F93D30" w:rsidRPr="00C038F7" w:rsidP="0043031B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C038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Оценив в совокупности исследованные доказательства в соответствии со ст. 26.11 КоАП РФ, мировой судья считает установленным факт совершения</w:t>
      </w:r>
      <w:r w:rsidRPr="00C038F7" w:rsidR="00CA576F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C038F7" w:rsidR="00087EF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Ильясовым М.А. </w:t>
      </w:r>
      <w:r w:rsidRPr="00C038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правонарушения, которое квалифицирует по ч. 2 ст. 14.1 КоАП РФ, - как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F93D30" w:rsidRPr="00C038F7" w:rsidP="0043031B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C038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ответственности, предусмотренный ст. 4.5 КоАП РФ не истек.</w:t>
      </w:r>
    </w:p>
    <w:p w:rsidR="0058642D" w:rsidRPr="00C038F7" w:rsidP="00D85B29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C038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Обстоятельством, смягчающим административную ответственность, является признание вины,</w:t>
      </w:r>
      <w:r w:rsidRPr="00C038F7" w:rsidR="002D5D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раскаяние</w:t>
      </w:r>
      <w:r w:rsidRPr="00C038F7" w:rsidR="001F3D89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выраженное в ходатайстве от 19.03.2025</w:t>
      </w:r>
      <w:r w:rsidRPr="00C038F7" w:rsidR="002D5D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  <w:r w:rsidRPr="00C038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</w:p>
    <w:p w:rsidR="0032767C" w:rsidRPr="00C038F7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C038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Обстоятельств, отягчающих административную ответственность, не установлено. </w:t>
      </w:r>
    </w:p>
    <w:p w:rsidR="00F93D30" w:rsidRPr="00C038F7" w:rsidP="0043031B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C038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При назначении наказания мировой судья принимает во внимание характер совершенного административного правонарушения, личность лица, привлекаемого к административной ответственности, его имущественное и финансовое положение, а также иные, заслуживающие внимание для индивидуализации административной ответственности обстоятельства, и считает необходимым назначить ему наказание в виде штрафа в минимальном размере, без применения дополнительной меры наказания в виде конфискации.</w:t>
      </w:r>
    </w:p>
    <w:p w:rsidR="0032767C" w:rsidRPr="00C038F7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038F7">
        <w:rPr>
          <w:rFonts w:ascii="Times New Roman" w:hAnsi="Times New Roman" w:cs="Times New Roman"/>
          <w:color w:val="000000" w:themeColor="text1"/>
          <w:sz w:val="23"/>
          <w:szCs w:val="23"/>
        </w:rPr>
        <w:t>Руководствуясь статьями 29.9, 29.10, 29.11 КоАП РФ, -</w:t>
      </w:r>
    </w:p>
    <w:p w:rsidR="008A67E4" w:rsidRPr="00C038F7" w:rsidP="008A67E4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038F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П</w:t>
      </w:r>
      <w:r w:rsidRPr="00C038F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 С Т А Н О В И Л:</w:t>
      </w:r>
    </w:p>
    <w:p w:rsidR="0032767C" w:rsidRPr="00C038F7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C038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Признать </w:t>
      </w:r>
      <w:r w:rsidRPr="00C038F7" w:rsidR="00087EF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Ильясова Максима </w:t>
      </w:r>
      <w:r w:rsidRPr="00C038F7" w:rsidR="00087EFF">
        <w:rPr>
          <w:rFonts w:ascii="Times New Roman" w:hAnsi="Times New Roman" w:cs="Times New Roman"/>
          <w:color w:val="000000" w:themeColor="text1"/>
          <w:sz w:val="23"/>
          <w:szCs w:val="23"/>
        </w:rPr>
        <w:t>Ахмедовича</w:t>
      </w:r>
      <w:r w:rsidRPr="00C038F7" w:rsidR="00833D8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C038F7" w:rsidR="00344B6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виновным </w:t>
      </w:r>
      <w:r w:rsidRPr="00C038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совершении административного правонарушения предусмотренного ч. 2 ст. 14.1 КоАП РФ и назначить наказание в виде административного штрафа в размере 2000 (две тысячи) рублей без конфискации орудий административного правонарушения.</w:t>
      </w:r>
      <w:r w:rsidRPr="00C038F7" w:rsidR="00855C4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C038F7" w:rsidR="0043752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C038F7" w:rsidR="00DD49D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C038F7" w:rsidR="00E85A7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</w:p>
    <w:p w:rsidR="0032767C" w:rsidRPr="00C038F7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C038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Реквизиты для оплаты штрафа: </w:t>
      </w:r>
      <w:r w:rsidRPr="00D60021" w:rsidR="000B23DA">
        <w:rPr>
          <w:rFonts w:ascii="Times New Roman" w:hAnsi="Times New Roman" w:cs="Times New Roman"/>
          <w:color w:val="000000" w:themeColor="text1"/>
          <w:sz w:val="23"/>
          <w:szCs w:val="23"/>
        </w:rPr>
        <w:t>/данные изъяты/</w:t>
      </w:r>
      <w:r w:rsidRPr="00C038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</w:p>
    <w:p w:rsidR="0032767C" w:rsidRPr="00C038F7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C038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 Симферополя, по адресу </w:t>
      </w:r>
      <w:r w:rsidRPr="00D60021" w:rsidR="00BC6858">
        <w:rPr>
          <w:rFonts w:ascii="Times New Roman" w:hAnsi="Times New Roman" w:cs="Times New Roman"/>
          <w:color w:val="000000" w:themeColor="text1"/>
          <w:sz w:val="23"/>
          <w:szCs w:val="23"/>
        </w:rPr>
        <w:t>/данные изъяты/</w:t>
      </w:r>
      <w:r w:rsidRPr="00C038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, тел </w:t>
      </w:r>
      <w:r w:rsidRPr="00D60021" w:rsidR="00BC6858">
        <w:rPr>
          <w:rFonts w:ascii="Times New Roman" w:hAnsi="Times New Roman" w:cs="Times New Roman"/>
          <w:color w:val="000000" w:themeColor="text1"/>
          <w:sz w:val="23"/>
          <w:szCs w:val="23"/>
        </w:rPr>
        <w:t>/данные изъяты/</w:t>
      </w:r>
      <w:r w:rsidRPr="00C038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.  </w:t>
      </w:r>
    </w:p>
    <w:p w:rsidR="0032767C" w:rsidRPr="00C038F7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C038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32767C" w:rsidRPr="00C038F7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C038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32767C" w:rsidRPr="00C038F7" w:rsidP="00CB3B3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038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 Разъяснить, что в соответствии с ч. 1 ст. 20.25 КоАП РФ неуплата административного штрафа в установленный срок влечет наложение администра</w:t>
      </w:r>
      <w:r w:rsidRPr="00C038F7">
        <w:rPr>
          <w:rFonts w:ascii="Times New Roman" w:hAnsi="Times New Roman" w:cs="Times New Roman"/>
          <w:color w:val="000000" w:themeColor="text1"/>
          <w:sz w:val="23"/>
          <w:szCs w:val="23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564940" w:rsidRPr="00C038F7" w:rsidP="000A32AF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038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Постановление может быть обжаловано в Железнодорожный районный суд </w:t>
      </w:r>
      <w:r w:rsidRPr="00C038F7" w:rsidR="0004677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                 </w:t>
      </w:r>
      <w:r w:rsidRPr="00C038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г. Симферополя Республики Крым через судебный участок № 2 Железнодорожного судебного района г. Симферополь Республики Крым в течение 10 </w:t>
      </w:r>
      <w:r w:rsidRPr="00C038F7" w:rsidR="0089076D">
        <w:rPr>
          <w:rFonts w:ascii="Times New Roman" w:hAnsi="Times New Roman" w:cs="Times New Roman"/>
          <w:color w:val="000000" w:themeColor="text1"/>
          <w:sz w:val="23"/>
          <w:szCs w:val="23"/>
        </w:rPr>
        <w:t>дней</w:t>
      </w:r>
      <w:r w:rsidRPr="00C038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со дня вручения или получения копии</w:t>
      </w:r>
      <w:r w:rsidRPr="00C038F7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Pr="00C038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:rsidR="0089076D" w:rsidRPr="00C038F7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:rsidR="0089076D" w:rsidRPr="00C038F7" w:rsidP="00C038F7">
      <w:pPr>
        <w:spacing w:after="0" w:line="229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038F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Мировой  судья </w:t>
      </w:r>
      <w:r w:rsidRPr="00C038F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C038F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C038F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C038F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C038F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C038F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  <w:t xml:space="preserve"> </w:t>
      </w:r>
      <w:r w:rsidRPr="00C038F7" w:rsidR="008F0C80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</w:r>
      <w:r w:rsidRPr="00C038F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ab/>
        <w:t xml:space="preserve">А.Э. Власенко </w:t>
      </w:r>
    </w:p>
    <w:sectPr w:rsidSect="00BF44A3">
      <w:headerReference w:type="default" r:id="rId5"/>
      <w:pgSz w:w="11906" w:h="16838"/>
      <w:pgMar w:top="426" w:right="567" w:bottom="567" w:left="1418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74228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35D31" w:rsidRPr="001B048F">
        <w:pPr>
          <w:pStyle w:val="Header"/>
          <w:jc w:val="center"/>
          <w:rPr>
            <w:rFonts w:ascii="Times New Roman" w:hAnsi="Times New Roman" w:cs="Times New Roman"/>
          </w:rPr>
        </w:pPr>
        <w:r w:rsidRPr="001B048F">
          <w:rPr>
            <w:rFonts w:ascii="Times New Roman" w:hAnsi="Times New Roman" w:cs="Times New Roman"/>
          </w:rPr>
          <w:fldChar w:fldCharType="begin"/>
        </w:r>
        <w:r w:rsidRPr="001B048F">
          <w:rPr>
            <w:rFonts w:ascii="Times New Roman" w:hAnsi="Times New Roman" w:cs="Times New Roman"/>
          </w:rPr>
          <w:instrText>PAGE   \* MERGEFORMAT</w:instrText>
        </w:r>
        <w:r w:rsidRPr="001B048F">
          <w:rPr>
            <w:rFonts w:ascii="Times New Roman" w:hAnsi="Times New Roman" w:cs="Times New Roman"/>
          </w:rPr>
          <w:fldChar w:fldCharType="separate"/>
        </w:r>
        <w:r w:rsidR="00BC6858">
          <w:rPr>
            <w:rFonts w:ascii="Times New Roman" w:hAnsi="Times New Roman" w:cs="Times New Roman"/>
            <w:noProof/>
          </w:rPr>
          <w:t>2</w:t>
        </w:r>
        <w:r w:rsidRPr="001B048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2E"/>
    <w:rsid w:val="00003A61"/>
    <w:rsid w:val="000113AF"/>
    <w:rsid w:val="000116B6"/>
    <w:rsid w:val="000168AB"/>
    <w:rsid w:val="0002020E"/>
    <w:rsid w:val="000260DD"/>
    <w:rsid w:val="0003405C"/>
    <w:rsid w:val="0003667B"/>
    <w:rsid w:val="000400A8"/>
    <w:rsid w:val="00041EE7"/>
    <w:rsid w:val="00046673"/>
    <w:rsid w:val="0004677C"/>
    <w:rsid w:val="00061A18"/>
    <w:rsid w:val="0006641F"/>
    <w:rsid w:val="00066AFE"/>
    <w:rsid w:val="00072AF3"/>
    <w:rsid w:val="00073D8D"/>
    <w:rsid w:val="00074F29"/>
    <w:rsid w:val="00077DCD"/>
    <w:rsid w:val="0008143C"/>
    <w:rsid w:val="0008509E"/>
    <w:rsid w:val="00087EFF"/>
    <w:rsid w:val="000A32AF"/>
    <w:rsid w:val="000A3D93"/>
    <w:rsid w:val="000A6865"/>
    <w:rsid w:val="000B1E61"/>
    <w:rsid w:val="000B23DA"/>
    <w:rsid w:val="000B74E1"/>
    <w:rsid w:val="000C283C"/>
    <w:rsid w:val="000C2F5C"/>
    <w:rsid w:val="000C30D7"/>
    <w:rsid w:val="000C3FA3"/>
    <w:rsid w:val="000C7469"/>
    <w:rsid w:val="000D067D"/>
    <w:rsid w:val="000D356F"/>
    <w:rsid w:val="000D7436"/>
    <w:rsid w:val="000E13B5"/>
    <w:rsid w:val="00100B69"/>
    <w:rsid w:val="00102A91"/>
    <w:rsid w:val="00103014"/>
    <w:rsid w:val="001053F1"/>
    <w:rsid w:val="0010552C"/>
    <w:rsid w:val="001112D6"/>
    <w:rsid w:val="00112BB0"/>
    <w:rsid w:val="0011466F"/>
    <w:rsid w:val="001148D8"/>
    <w:rsid w:val="00115368"/>
    <w:rsid w:val="00123530"/>
    <w:rsid w:val="00131A70"/>
    <w:rsid w:val="00132009"/>
    <w:rsid w:val="00161D88"/>
    <w:rsid w:val="0016278C"/>
    <w:rsid w:val="00166E31"/>
    <w:rsid w:val="00167726"/>
    <w:rsid w:val="00175891"/>
    <w:rsid w:val="001806C5"/>
    <w:rsid w:val="00181872"/>
    <w:rsid w:val="00182B12"/>
    <w:rsid w:val="001877F0"/>
    <w:rsid w:val="0019146E"/>
    <w:rsid w:val="001A1EA7"/>
    <w:rsid w:val="001A79B2"/>
    <w:rsid w:val="001B048F"/>
    <w:rsid w:val="001B4856"/>
    <w:rsid w:val="001B6440"/>
    <w:rsid w:val="001C1031"/>
    <w:rsid w:val="001C3094"/>
    <w:rsid w:val="001D203C"/>
    <w:rsid w:val="001D6263"/>
    <w:rsid w:val="001E07E2"/>
    <w:rsid w:val="001E0FF8"/>
    <w:rsid w:val="001E561C"/>
    <w:rsid w:val="001E5BB6"/>
    <w:rsid w:val="001E7545"/>
    <w:rsid w:val="001F3915"/>
    <w:rsid w:val="001F3D89"/>
    <w:rsid w:val="001F55C9"/>
    <w:rsid w:val="0020168A"/>
    <w:rsid w:val="00201C0E"/>
    <w:rsid w:val="00204AF1"/>
    <w:rsid w:val="0020630D"/>
    <w:rsid w:val="00213F88"/>
    <w:rsid w:val="00214B67"/>
    <w:rsid w:val="002239CB"/>
    <w:rsid w:val="0023138E"/>
    <w:rsid w:val="00243233"/>
    <w:rsid w:val="0024389C"/>
    <w:rsid w:val="00245346"/>
    <w:rsid w:val="00245601"/>
    <w:rsid w:val="00254E71"/>
    <w:rsid w:val="0026616B"/>
    <w:rsid w:val="002823F1"/>
    <w:rsid w:val="002852BF"/>
    <w:rsid w:val="002A17E4"/>
    <w:rsid w:val="002A7C5D"/>
    <w:rsid w:val="002B1BA9"/>
    <w:rsid w:val="002C0588"/>
    <w:rsid w:val="002C54E1"/>
    <w:rsid w:val="002C5687"/>
    <w:rsid w:val="002D5DEE"/>
    <w:rsid w:val="002E2728"/>
    <w:rsid w:val="002E3A67"/>
    <w:rsid w:val="002E72DC"/>
    <w:rsid w:val="002E7962"/>
    <w:rsid w:val="002F6BD4"/>
    <w:rsid w:val="002F6C79"/>
    <w:rsid w:val="00304AB3"/>
    <w:rsid w:val="00304F33"/>
    <w:rsid w:val="00306504"/>
    <w:rsid w:val="00307B02"/>
    <w:rsid w:val="0032767C"/>
    <w:rsid w:val="00327D95"/>
    <w:rsid w:val="00336420"/>
    <w:rsid w:val="00341CF1"/>
    <w:rsid w:val="00344B67"/>
    <w:rsid w:val="00346696"/>
    <w:rsid w:val="00350C75"/>
    <w:rsid w:val="00351866"/>
    <w:rsid w:val="00351A09"/>
    <w:rsid w:val="00356640"/>
    <w:rsid w:val="00360CA8"/>
    <w:rsid w:val="00360EB8"/>
    <w:rsid w:val="003631D1"/>
    <w:rsid w:val="00370007"/>
    <w:rsid w:val="003746A6"/>
    <w:rsid w:val="003820DA"/>
    <w:rsid w:val="00382A28"/>
    <w:rsid w:val="0038383C"/>
    <w:rsid w:val="00390B99"/>
    <w:rsid w:val="0039168F"/>
    <w:rsid w:val="00392C9E"/>
    <w:rsid w:val="003B5DEA"/>
    <w:rsid w:val="003C0BD4"/>
    <w:rsid w:val="003C38B3"/>
    <w:rsid w:val="003D348F"/>
    <w:rsid w:val="003D637C"/>
    <w:rsid w:val="003F3B79"/>
    <w:rsid w:val="003F4F13"/>
    <w:rsid w:val="003F5777"/>
    <w:rsid w:val="003F6A62"/>
    <w:rsid w:val="00401438"/>
    <w:rsid w:val="004074D4"/>
    <w:rsid w:val="00411EB7"/>
    <w:rsid w:val="0041345B"/>
    <w:rsid w:val="00415EF0"/>
    <w:rsid w:val="0043031B"/>
    <w:rsid w:val="00430481"/>
    <w:rsid w:val="00437528"/>
    <w:rsid w:val="00440D56"/>
    <w:rsid w:val="0044170A"/>
    <w:rsid w:val="00446524"/>
    <w:rsid w:val="00464471"/>
    <w:rsid w:val="00483FF1"/>
    <w:rsid w:val="00496A69"/>
    <w:rsid w:val="004A3700"/>
    <w:rsid w:val="004A4EA8"/>
    <w:rsid w:val="004B2E1F"/>
    <w:rsid w:val="004B2E43"/>
    <w:rsid w:val="004C4CC5"/>
    <w:rsid w:val="004C519D"/>
    <w:rsid w:val="004D405A"/>
    <w:rsid w:val="004D6436"/>
    <w:rsid w:val="004F2BD7"/>
    <w:rsid w:val="005062D5"/>
    <w:rsid w:val="0052322A"/>
    <w:rsid w:val="005262FB"/>
    <w:rsid w:val="00536CD2"/>
    <w:rsid w:val="00537B25"/>
    <w:rsid w:val="00542E01"/>
    <w:rsid w:val="005468E4"/>
    <w:rsid w:val="005503D1"/>
    <w:rsid w:val="0056087B"/>
    <w:rsid w:val="0056168F"/>
    <w:rsid w:val="0056414D"/>
    <w:rsid w:val="00564940"/>
    <w:rsid w:val="00565E1C"/>
    <w:rsid w:val="00566F35"/>
    <w:rsid w:val="0058094F"/>
    <w:rsid w:val="005829E7"/>
    <w:rsid w:val="0058642D"/>
    <w:rsid w:val="00594AE3"/>
    <w:rsid w:val="005A045A"/>
    <w:rsid w:val="005A6F3E"/>
    <w:rsid w:val="005B4FF1"/>
    <w:rsid w:val="005D3F8E"/>
    <w:rsid w:val="005E29C2"/>
    <w:rsid w:val="005F2369"/>
    <w:rsid w:val="005F68D2"/>
    <w:rsid w:val="006037E0"/>
    <w:rsid w:val="00604F61"/>
    <w:rsid w:val="006112FB"/>
    <w:rsid w:val="00612038"/>
    <w:rsid w:val="0062160A"/>
    <w:rsid w:val="00621B53"/>
    <w:rsid w:val="0062591D"/>
    <w:rsid w:val="00626618"/>
    <w:rsid w:val="00635011"/>
    <w:rsid w:val="00635D31"/>
    <w:rsid w:val="006458FB"/>
    <w:rsid w:val="00657B08"/>
    <w:rsid w:val="006605A5"/>
    <w:rsid w:val="006660B5"/>
    <w:rsid w:val="00666F2E"/>
    <w:rsid w:val="00681E7D"/>
    <w:rsid w:val="00683542"/>
    <w:rsid w:val="00684F3E"/>
    <w:rsid w:val="00690B4A"/>
    <w:rsid w:val="006A27F0"/>
    <w:rsid w:val="006A4522"/>
    <w:rsid w:val="006C4E9E"/>
    <w:rsid w:val="006D02D4"/>
    <w:rsid w:val="006D0579"/>
    <w:rsid w:val="006D17EA"/>
    <w:rsid w:val="006D1FB2"/>
    <w:rsid w:val="006D289A"/>
    <w:rsid w:val="006F12D7"/>
    <w:rsid w:val="007100EB"/>
    <w:rsid w:val="007147CF"/>
    <w:rsid w:val="00721181"/>
    <w:rsid w:val="00735D7E"/>
    <w:rsid w:val="007462AA"/>
    <w:rsid w:val="00762866"/>
    <w:rsid w:val="007708E3"/>
    <w:rsid w:val="00772EEB"/>
    <w:rsid w:val="007834D3"/>
    <w:rsid w:val="00790E60"/>
    <w:rsid w:val="00791332"/>
    <w:rsid w:val="00796F29"/>
    <w:rsid w:val="007C67F0"/>
    <w:rsid w:val="007D508F"/>
    <w:rsid w:val="007D52DA"/>
    <w:rsid w:val="007E04B3"/>
    <w:rsid w:val="007E1DD7"/>
    <w:rsid w:val="007E52B1"/>
    <w:rsid w:val="007E5316"/>
    <w:rsid w:val="007E641D"/>
    <w:rsid w:val="007F2080"/>
    <w:rsid w:val="00801BAD"/>
    <w:rsid w:val="008062AA"/>
    <w:rsid w:val="00817B72"/>
    <w:rsid w:val="00821D33"/>
    <w:rsid w:val="008224AD"/>
    <w:rsid w:val="00826998"/>
    <w:rsid w:val="008277F5"/>
    <w:rsid w:val="00827C5D"/>
    <w:rsid w:val="00833D86"/>
    <w:rsid w:val="00841ED4"/>
    <w:rsid w:val="008429D3"/>
    <w:rsid w:val="00843A5D"/>
    <w:rsid w:val="00844C6D"/>
    <w:rsid w:val="00855C46"/>
    <w:rsid w:val="008747D6"/>
    <w:rsid w:val="008839AD"/>
    <w:rsid w:val="0089076D"/>
    <w:rsid w:val="00890876"/>
    <w:rsid w:val="00891737"/>
    <w:rsid w:val="00897019"/>
    <w:rsid w:val="008A5BF7"/>
    <w:rsid w:val="008A6063"/>
    <w:rsid w:val="008A67E4"/>
    <w:rsid w:val="008A6C5A"/>
    <w:rsid w:val="008B1302"/>
    <w:rsid w:val="008B3F6B"/>
    <w:rsid w:val="008C2D72"/>
    <w:rsid w:val="008C7212"/>
    <w:rsid w:val="008D27FA"/>
    <w:rsid w:val="008F0C80"/>
    <w:rsid w:val="008F565D"/>
    <w:rsid w:val="008F7A27"/>
    <w:rsid w:val="009058DE"/>
    <w:rsid w:val="009111F0"/>
    <w:rsid w:val="00913699"/>
    <w:rsid w:val="00915AD3"/>
    <w:rsid w:val="0092035B"/>
    <w:rsid w:val="00924855"/>
    <w:rsid w:val="00936D5D"/>
    <w:rsid w:val="00951F6E"/>
    <w:rsid w:val="00954CD7"/>
    <w:rsid w:val="00955384"/>
    <w:rsid w:val="00956BCF"/>
    <w:rsid w:val="00970C7F"/>
    <w:rsid w:val="0097393B"/>
    <w:rsid w:val="009805A0"/>
    <w:rsid w:val="009827BF"/>
    <w:rsid w:val="00984B0B"/>
    <w:rsid w:val="009852CA"/>
    <w:rsid w:val="00993139"/>
    <w:rsid w:val="009951E9"/>
    <w:rsid w:val="009B445E"/>
    <w:rsid w:val="009B7BB3"/>
    <w:rsid w:val="009C3071"/>
    <w:rsid w:val="009C3A7E"/>
    <w:rsid w:val="009C69E8"/>
    <w:rsid w:val="009D0C44"/>
    <w:rsid w:val="009D2970"/>
    <w:rsid w:val="009D3D3D"/>
    <w:rsid w:val="009D4729"/>
    <w:rsid w:val="009E6796"/>
    <w:rsid w:val="009F1309"/>
    <w:rsid w:val="009F39D8"/>
    <w:rsid w:val="00A016EC"/>
    <w:rsid w:val="00A21938"/>
    <w:rsid w:val="00A22E0B"/>
    <w:rsid w:val="00A30517"/>
    <w:rsid w:val="00A3097E"/>
    <w:rsid w:val="00A46BE5"/>
    <w:rsid w:val="00A52F81"/>
    <w:rsid w:val="00A54FDA"/>
    <w:rsid w:val="00A57099"/>
    <w:rsid w:val="00A6000F"/>
    <w:rsid w:val="00A73D9A"/>
    <w:rsid w:val="00A94FE7"/>
    <w:rsid w:val="00AA7625"/>
    <w:rsid w:val="00AB4359"/>
    <w:rsid w:val="00AB6BFB"/>
    <w:rsid w:val="00AD333F"/>
    <w:rsid w:val="00AF4AEC"/>
    <w:rsid w:val="00B01A9B"/>
    <w:rsid w:val="00B026B5"/>
    <w:rsid w:val="00B055F1"/>
    <w:rsid w:val="00B06026"/>
    <w:rsid w:val="00B10EAC"/>
    <w:rsid w:val="00B11EFB"/>
    <w:rsid w:val="00B127B9"/>
    <w:rsid w:val="00B15F2F"/>
    <w:rsid w:val="00B16AAA"/>
    <w:rsid w:val="00B24320"/>
    <w:rsid w:val="00B24D8E"/>
    <w:rsid w:val="00B256D9"/>
    <w:rsid w:val="00B37A77"/>
    <w:rsid w:val="00B436B1"/>
    <w:rsid w:val="00B45B40"/>
    <w:rsid w:val="00B65A39"/>
    <w:rsid w:val="00B7052D"/>
    <w:rsid w:val="00B74575"/>
    <w:rsid w:val="00B74845"/>
    <w:rsid w:val="00B758B1"/>
    <w:rsid w:val="00B767A0"/>
    <w:rsid w:val="00B76A07"/>
    <w:rsid w:val="00B77821"/>
    <w:rsid w:val="00BA5780"/>
    <w:rsid w:val="00BA5B10"/>
    <w:rsid w:val="00BA6A23"/>
    <w:rsid w:val="00BC3856"/>
    <w:rsid w:val="00BC4C0A"/>
    <w:rsid w:val="00BC5091"/>
    <w:rsid w:val="00BC6858"/>
    <w:rsid w:val="00BD3600"/>
    <w:rsid w:val="00BF0583"/>
    <w:rsid w:val="00BF323E"/>
    <w:rsid w:val="00BF44A3"/>
    <w:rsid w:val="00BF5EA5"/>
    <w:rsid w:val="00C038F7"/>
    <w:rsid w:val="00C03A7E"/>
    <w:rsid w:val="00C14524"/>
    <w:rsid w:val="00C15F6D"/>
    <w:rsid w:val="00C20E3E"/>
    <w:rsid w:val="00C24026"/>
    <w:rsid w:val="00C46484"/>
    <w:rsid w:val="00C518A1"/>
    <w:rsid w:val="00C5341B"/>
    <w:rsid w:val="00C53B41"/>
    <w:rsid w:val="00C54EB6"/>
    <w:rsid w:val="00C5730A"/>
    <w:rsid w:val="00C66505"/>
    <w:rsid w:val="00C67776"/>
    <w:rsid w:val="00C73601"/>
    <w:rsid w:val="00C769B1"/>
    <w:rsid w:val="00C76F3C"/>
    <w:rsid w:val="00C776D0"/>
    <w:rsid w:val="00C82931"/>
    <w:rsid w:val="00C95242"/>
    <w:rsid w:val="00CA0D31"/>
    <w:rsid w:val="00CA576F"/>
    <w:rsid w:val="00CB397A"/>
    <w:rsid w:val="00CB3B31"/>
    <w:rsid w:val="00CB5D76"/>
    <w:rsid w:val="00CC1049"/>
    <w:rsid w:val="00CD5F3B"/>
    <w:rsid w:val="00CD6E95"/>
    <w:rsid w:val="00CE5017"/>
    <w:rsid w:val="00D07763"/>
    <w:rsid w:val="00D12261"/>
    <w:rsid w:val="00D13638"/>
    <w:rsid w:val="00D2111D"/>
    <w:rsid w:val="00D22E7F"/>
    <w:rsid w:val="00D2319E"/>
    <w:rsid w:val="00D32327"/>
    <w:rsid w:val="00D41056"/>
    <w:rsid w:val="00D41FC9"/>
    <w:rsid w:val="00D4731D"/>
    <w:rsid w:val="00D4768F"/>
    <w:rsid w:val="00D60021"/>
    <w:rsid w:val="00D665DE"/>
    <w:rsid w:val="00D72E84"/>
    <w:rsid w:val="00D734D9"/>
    <w:rsid w:val="00D75A26"/>
    <w:rsid w:val="00D7636B"/>
    <w:rsid w:val="00D775F4"/>
    <w:rsid w:val="00D85B29"/>
    <w:rsid w:val="00D92F8F"/>
    <w:rsid w:val="00D943F4"/>
    <w:rsid w:val="00D956DA"/>
    <w:rsid w:val="00DA7B28"/>
    <w:rsid w:val="00DB004D"/>
    <w:rsid w:val="00DB04DD"/>
    <w:rsid w:val="00DB6997"/>
    <w:rsid w:val="00DD0CCE"/>
    <w:rsid w:val="00DD449A"/>
    <w:rsid w:val="00DD49DB"/>
    <w:rsid w:val="00DD5454"/>
    <w:rsid w:val="00DE2EE1"/>
    <w:rsid w:val="00DF19D0"/>
    <w:rsid w:val="00E00284"/>
    <w:rsid w:val="00E025D0"/>
    <w:rsid w:val="00E11399"/>
    <w:rsid w:val="00E23FD0"/>
    <w:rsid w:val="00E260ED"/>
    <w:rsid w:val="00E27A78"/>
    <w:rsid w:val="00E3118C"/>
    <w:rsid w:val="00E33492"/>
    <w:rsid w:val="00E44237"/>
    <w:rsid w:val="00E47EB8"/>
    <w:rsid w:val="00E52165"/>
    <w:rsid w:val="00E56782"/>
    <w:rsid w:val="00E62089"/>
    <w:rsid w:val="00E7210C"/>
    <w:rsid w:val="00E722E8"/>
    <w:rsid w:val="00E75543"/>
    <w:rsid w:val="00E85A77"/>
    <w:rsid w:val="00E901FC"/>
    <w:rsid w:val="00E97140"/>
    <w:rsid w:val="00EA16A7"/>
    <w:rsid w:val="00EA40FE"/>
    <w:rsid w:val="00EB6764"/>
    <w:rsid w:val="00EB6EFA"/>
    <w:rsid w:val="00EC743B"/>
    <w:rsid w:val="00EC7C29"/>
    <w:rsid w:val="00ED2103"/>
    <w:rsid w:val="00ED2E3D"/>
    <w:rsid w:val="00ED322F"/>
    <w:rsid w:val="00ED67BE"/>
    <w:rsid w:val="00EE15FF"/>
    <w:rsid w:val="00EE264D"/>
    <w:rsid w:val="00EF2376"/>
    <w:rsid w:val="00F01162"/>
    <w:rsid w:val="00F041AC"/>
    <w:rsid w:val="00F15C34"/>
    <w:rsid w:val="00F15E99"/>
    <w:rsid w:val="00F17CE9"/>
    <w:rsid w:val="00F22EEF"/>
    <w:rsid w:val="00F30275"/>
    <w:rsid w:val="00F32F50"/>
    <w:rsid w:val="00F33332"/>
    <w:rsid w:val="00F41104"/>
    <w:rsid w:val="00F414B8"/>
    <w:rsid w:val="00F44CE9"/>
    <w:rsid w:val="00F60C34"/>
    <w:rsid w:val="00F62278"/>
    <w:rsid w:val="00F631E7"/>
    <w:rsid w:val="00F63559"/>
    <w:rsid w:val="00F649F2"/>
    <w:rsid w:val="00F8153E"/>
    <w:rsid w:val="00F83E33"/>
    <w:rsid w:val="00F93946"/>
    <w:rsid w:val="00F93D30"/>
    <w:rsid w:val="00F943A0"/>
    <w:rsid w:val="00FA1274"/>
    <w:rsid w:val="00FA1E39"/>
    <w:rsid w:val="00FA32F7"/>
    <w:rsid w:val="00FB3D7C"/>
    <w:rsid w:val="00FC74FA"/>
    <w:rsid w:val="00FD2816"/>
    <w:rsid w:val="00FE3F14"/>
    <w:rsid w:val="00FE5508"/>
    <w:rsid w:val="00FE66D4"/>
    <w:rsid w:val="00FF2A59"/>
    <w:rsid w:val="00FF597E"/>
    <w:rsid w:val="00FF6D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327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2767C"/>
  </w:style>
  <w:style w:type="paragraph" w:styleId="BalloonText">
    <w:name w:val="Balloon Text"/>
    <w:basedOn w:val="Normal"/>
    <w:link w:val="a0"/>
    <w:uiPriority w:val="99"/>
    <w:semiHidden/>
    <w:unhideWhenUsed/>
    <w:rsid w:val="00011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116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945DA-D470-4B72-907E-F9D179AC7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