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40076B" w:rsidP="0025725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Дело №</w:t>
      </w:r>
      <w:r w:rsidRPr="0040076B" w:rsidR="00FB4F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5-2-183</w:t>
      </w:r>
      <w:r w:rsidRPr="0040076B" w:rsidR="007140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/20</w:t>
      </w:r>
      <w:r w:rsidRPr="0040076B" w:rsidR="00CB72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40076B" w:rsidR="002E4A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</w:p>
    <w:p w:rsidR="00944F9B" w:rsidRPr="0040076B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ПОСТАНОВЛЕНИЕ</w:t>
      </w:r>
    </w:p>
    <w:p w:rsidR="00944F9B" w:rsidRPr="0040076B" w:rsidP="0023180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17 июля</w:t>
      </w:r>
      <w:r w:rsidRPr="0040076B" w:rsidR="002E4A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2025</w:t>
      </w: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года                                              </w:t>
      </w:r>
      <w:r w:rsidRPr="0040076B" w:rsidR="0023180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</w:t>
      </w: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г. Симферополь</w:t>
      </w:r>
    </w:p>
    <w:p w:rsidR="00944F9B" w:rsidRPr="0040076B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A2F77" w:rsidRPr="0040076B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0076B">
        <w:rPr>
          <w:rFonts w:ascii="Times New Roman" w:hAnsi="Times New Roman" w:cs="Times New Roman"/>
          <w:color w:val="000000" w:themeColor="text1"/>
          <w:sz w:val="26"/>
          <w:szCs w:val="26"/>
        </w:rPr>
        <w:t>Мировой судья судебного участка №</w:t>
      </w:r>
      <w:r w:rsidRPr="0040076B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4007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0076B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Железнодорожного </w:t>
      </w:r>
      <w:r w:rsidRPr="0040076B">
        <w:rPr>
          <w:rFonts w:ascii="Times New Roman" w:hAnsi="Times New Roman" w:cs="Times New Roman"/>
          <w:color w:val="000000" w:themeColor="text1"/>
          <w:sz w:val="26"/>
          <w:szCs w:val="26"/>
        </w:rPr>
        <w:t>судебного района  г</w:t>
      </w:r>
      <w:r w:rsidRPr="0040076B" w:rsidR="009209E7">
        <w:rPr>
          <w:rFonts w:ascii="Times New Roman" w:hAnsi="Times New Roman" w:cs="Times New Roman"/>
          <w:color w:val="000000" w:themeColor="text1"/>
          <w:sz w:val="26"/>
          <w:szCs w:val="26"/>
        </w:rPr>
        <w:t>орода</w:t>
      </w:r>
      <w:r w:rsidRPr="004007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Симферополь (</w:t>
      </w:r>
      <w:r w:rsidRPr="0040076B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Железнодорожный </w:t>
      </w:r>
      <w:r w:rsidRPr="004007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район городского округа Симферополя) Республики Крым </w:t>
      </w:r>
      <w:r w:rsidRPr="0040076B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>Власенко А.Э.</w:t>
      </w:r>
      <w:r w:rsidRPr="004007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</w:p>
    <w:p w:rsidR="00944F9B" w:rsidRPr="0040076B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рассмотрев в </w:t>
      </w:r>
      <w:r w:rsidRPr="0040076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помещении </w:t>
      </w:r>
      <w:r w:rsidRPr="0040076B">
        <w:rPr>
          <w:rFonts w:ascii="Times New Roman" w:hAnsi="Times New Roman" w:cs="Times New Roman"/>
          <w:color w:val="000000" w:themeColor="text1"/>
          <w:sz w:val="26"/>
          <w:szCs w:val="26"/>
        </w:rPr>
        <w:t>судебного участка №</w:t>
      </w:r>
      <w:r w:rsidRPr="0040076B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 Железнодорожного </w:t>
      </w:r>
      <w:r w:rsidRPr="004007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судебного района г. Симферополь, по адресу: </w:t>
      </w:r>
      <w:r w:rsidRPr="0040076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г. Симферополь, ул. </w:t>
      </w:r>
      <w:r w:rsidRPr="0040076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К</w:t>
      </w:r>
      <w:r w:rsidRPr="0040076B" w:rsidR="002305D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иевская</w:t>
      </w:r>
      <w:r w:rsidRPr="0040076B" w:rsidR="002305D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 55/2</w:t>
      </w:r>
      <w:r w:rsidRPr="0040076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r w:rsidRPr="0040076B">
        <w:rPr>
          <w:rFonts w:ascii="Times New Roman" w:hAnsi="Times New Roman" w:cs="Times New Roman"/>
          <w:color w:val="000000" w:themeColor="text1"/>
          <w:sz w:val="26"/>
          <w:szCs w:val="26"/>
        </w:rPr>
        <w:t>дело об административном правонарушении</w:t>
      </w: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 отношении:</w:t>
      </w:r>
    </w:p>
    <w:p w:rsidR="00944F9B" w:rsidRPr="0040076B" w:rsidP="0025725F">
      <w:pPr>
        <w:spacing w:after="0" w:line="240" w:lineRule="auto"/>
        <w:ind w:left="15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0076B">
        <w:rPr>
          <w:rFonts w:ascii="Times New Roman" w:hAnsi="Times New Roman" w:cs="Times New Roman"/>
          <w:color w:val="000000" w:themeColor="text1"/>
          <w:sz w:val="26"/>
          <w:szCs w:val="26"/>
        </w:rPr>
        <w:t>должностного лица –</w:t>
      </w:r>
      <w:r w:rsidRPr="0040076B" w:rsidR="009602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0076B" w:rsidR="00FB4F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генерального директора </w:t>
      </w:r>
      <w:r w:rsidRPr="00AE18EE" w:rsidR="00AE18EE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40076B" w:rsidR="009C28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0076B" w:rsidR="009C28AE">
        <w:rPr>
          <w:rFonts w:ascii="Times New Roman" w:hAnsi="Times New Roman" w:cs="Times New Roman"/>
          <w:color w:val="000000" w:themeColor="text1"/>
          <w:sz w:val="26"/>
          <w:szCs w:val="26"/>
        </w:rPr>
        <w:t>Русначук</w:t>
      </w:r>
      <w:r w:rsidRPr="0040076B" w:rsidR="009C28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Оксаны Владимировны</w:t>
      </w:r>
      <w:r w:rsidRPr="004007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AE18EE" w:rsidR="00AE18EE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40076B" w:rsidR="00AE18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0076B" w:rsidR="00D31E52">
        <w:rPr>
          <w:rFonts w:ascii="Times New Roman" w:hAnsi="Times New Roman" w:cs="Times New Roman"/>
          <w:color w:val="000000" w:themeColor="text1"/>
          <w:sz w:val="26"/>
          <w:szCs w:val="26"/>
        </w:rPr>
        <w:t>года</w:t>
      </w:r>
      <w:r w:rsidRPr="004007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рождения, урожен</w:t>
      </w:r>
      <w:r w:rsidRPr="0040076B" w:rsidR="009C28AE">
        <w:rPr>
          <w:rFonts w:ascii="Times New Roman" w:hAnsi="Times New Roman" w:cs="Times New Roman"/>
          <w:color w:val="000000" w:themeColor="text1"/>
          <w:sz w:val="26"/>
          <w:szCs w:val="26"/>
        </w:rPr>
        <w:t>ки</w:t>
      </w:r>
      <w:r w:rsidRPr="0040076B" w:rsidR="00C321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E18EE" w:rsidR="00AE18EE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40076B" w:rsidR="003B08DD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4007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граждан</w:t>
      </w:r>
      <w:r w:rsidRPr="0040076B" w:rsidR="00DA60F8">
        <w:rPr>
          <w:rFonts w:ascii="Times New Roman" w:hAnsi="Times New Roman" w:cs="Times New Roman"/>
          <w:color w:val="000000" w:themeColor="text1"/>
          <w:sz w:val="26"/>
          <w:szCs w:val="26"/>
        </w:rPr>
        <w:t>ина</w:t>
      </w:r>
      <w:r w:rsidRPr="004007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Федерации,</w:t>
      </w:r>
      <w:r w:rsidRPr="0040076B" w:rsidR="001A2F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паспорт серии </w:t>
      </w:r>
      <w:r w:rsidRPr="00AE18EE" w:rsidR="00AE18EE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40076B" w:rsidR="00AE18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0076B" w:rsidR="002039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</w:t>
      </w:r>
      <w:r w:rsidRPr="00AE18EE" w:rsidR="00AE18EE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40076B" w:rsidR="001A2F7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4007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0076B" w:rsidR="001A2F77">
        <w:rPr>
          <w:rFonts w:ascii="Times New Roman" w:hAnsi="Times New Roman" w:cs="Times New Roman"/>
          <w:color w:val="000000" w:themeColor="text1"/>
          <w:sz w:val="26"/>
          <w:szCs w:val="26"/>
        </w:rPr>
        <w:t>зарегистрированно</w:t>
      </w:r>
      <w:r w:rsidRPr="0040076B" w:rsidR="009C28AE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Pr="0040076B" w:rsidR="001A2F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0076B" w:rsidR="00350F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адресу: </w:t>
      </w:r>
      <w:r w:rsidRPr="00AE18EE" w:rsidR="00AE18EE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40076B" w:rsidR="005F218B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40076B" w:rsidR="001A2F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0076B">
        <w:rPr>
          <w:rFonts w:ascii="Times New Roman" w:hAnsi="Times New Roman" w:cs="Times New Roman"/>
          <w:color w:val="000000" w:themeColor="text1"/>
          <w:sz w:val="26"/>
          <w:szCs w:val="26"/>
        </w:rPr>
        <w:t>проживающ</w:t>
      </w:r>
      <w:r w:rsidRPr="0040076B" w:rsidR="00DA60F8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40076B" w:rsidR="009C28AE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Pr="004007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адресу: </w:t>
      </w:r>
      <w:r w:rsidRPr="00AE18EE" w:rsidR="00AE18EE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40076B" w:rsidR="00D72A7C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40076B" w:rsidR="005834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0076B" w:rsidR="00580F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944F9B" w:rsidRPr="0040076B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по признакам </w:t>
      </w:r>
      <w:r w:rsidRPr="0040076B" w:rsidR="0003695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состава </w:t>
      </w: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правонарушения, предусмотренного ч.2 ст.15.33</w:t>
      </w:r>
      <w:r w:rsidRPr="0040076B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Кодекса Российской Федерации об административных правонарушениях,</w:t>
      </w:r>
    </w:p>
    <w:p w:rsidR="00944F9B" w:rsidRPr="0040076B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УСТАНОВИЛ:</w:t>
      </w:r>
    </w:p>
    <w:p w:rsidR="00944F9B" w:rsidRPr="0040076B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0076B">
        <w:rPr>
          <w:rFonts w:ascii="Times New Roman" w:hAnsi="Times New Roman" w:cs="Times New Roman"/>
          <w:color w:val="000000" w:themeColor="text1"/>
          <w:sz w:val="26"/>
          <w:szCs w:val="26"/>
        </w:rPr>
        <w:t>Русначук</w:t>
      </w:r>
      <w:r w:rsidRPr="0040076B" w:rsidR="004F52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О.В.</w:t>
      </w:r>
      <w:r w:rsidRPr="0040076B" w:rsidR="00CB72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являясь </w:t>
      </w:r>
      <w:r w:rsidRPr="0040076B" w:rsidR="00DE30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генеральным </w:t>
      </w:r>
      <w:r w:rsidRPr="004007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директором </w:t>
      </w:r>
      <w:r w:rsidRPr="00AE18EE" w:rsidR="00AE18EE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40076B" w:rsidR="00AE18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007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0076B" w:rsidR="00CB7259">
        <w:rPr>
          <w:rFonts w:ascii="Times New Roman" w:hAnsi="Times New Roman" w:cs="Times New Roman"/>
          <w:color w:val="000000" w:themeColor="text1"/>
          <w:sz w:val="26"/>
          <w:szCs w:val="26"/>
        </w:rPr>
        <w:t>(далее</w:t>
      </w:r>
      <w:r w:rsidRPr="0040076B" w:rsidR="00BB1D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E18EE" w:rsidR="00AE18EE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40076B" w:rsidR="00CB72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юридическое лицо), зарегистрированного по адресу: </w:t>
      </w:r>
      <w:r w:rsidRPr="00AE18EE" w:rsidR="00AE18EE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40076B" w:rsidR="00CF71F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40076B" w:rsidR="009329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0076B" w:rsidR="00CB72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нарушил установленные законодательством Российской Федерации </w:t>
      </w:r>
      <w:r w:rsidRPr="0040076B" w:rsidR="00ED44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сроки предоставления единой формы </w:t>
      </w:r>
      <w:r w:rsidRPr="0040076B" w:rsidR="00797C1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«Сведени</w:t>
      </w:r>
      <w:r w:rsidRPr="0040076B" w:rsidR="00ED44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я</w:t>
      </w:r>
      <w:r w:rsidRPr="0040076B" w:rsidR="00797C1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</w:t>
      </w:r>
      <w:r w:rsidRPr="0040076B" w:rsidR="001149F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за </w:t>
      </w:r>
      <w:r w:rsidRPr="0040076B" w:rsidR="00DA60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</w:t>
      </w:r>
      <w:r w:rsidRPr="0040076B" w:rsidR="00410E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  <w:r w:rsidRPr="0040076B" w:rsidR="003A68C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</w:t>
      </w:r>
      <w:r w:rsidRPr="0040076B" w:rsidR="00480E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до </w:t>
      </w:r>
      <w:r w:rsidRPr="00AE18EE" w:rsidR="00AE18EE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40076B" w:rsidR="00CB72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Фактически </w:t>
      </w:r>
      <w:r w:rsidRPr="0040076B" w:rsidR="006D11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сведения</w:t>
      </w:r>
      <w:r w:rsidRPr="0040076B" w:rsidR="006D11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0076B" w:rsidR="00CB72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предоставлен</w:t>
      </w:r>
      <w:r w:rsidRPr="0040076B" w:rsidR="00590D5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ы </w:t>
      </w:r>
      <w:r w:rsidRPr="00AE18EE" w:rsidR="00AE18EE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</w:t>
      </w:r>
      <w:r w:rsidRPr="00AE18EE" w:rsidR="00AE18EE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Pr="0040076B" w:rsidR="00DA60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C109A3" w:rsidRPr="0040076B" w:rsidP="00830C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судебное заседание </w:t>
      </w:r>
      <w:r w:rsidRPr="0040076B" w:rsidR="004A248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Русначук</w:t>
      </w:r>
      <w:r w:rsidRPr="0040076B" w:rsidR="004A248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О.В. </w:t>
      </w: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не явил</w:t>
      </w:r>
      <w:r w:rsidRPr="0040076B" w:rsidR="004A248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ась</w:t>
      </w:r>
      <w:r w:rsidRPr="0040076B" w:rsidR="00A76DA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40076B" w:rsidR="005D5F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 времени и месте рассмотрения дела извещен</w:t>
      </w:r>
      <w:r w:rsidRPr="0040076B" w:rsidR="004A248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</w:t>
      </w:r>
      <w:r w:rsidRPr="0040076B" w:rsidR="005D5F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надлежащим образом </w:t>
      </w:r>
      <w:r w:rsidRPr="0040076B" w:rsidR="00A60D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судебной повесткой, </w:t>
      </w:r>
      <w:r w:rsidRPr="0040076B" w:rsidR="00D8420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направленной по адресу регистрации, которая, согласно отчету </w:t>
      </w:r>
      <w:r w:rsidRPr="0040076B" w:rsidR="00871A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 отслеживании отправления,</w:t>
      </w:r>
      <w:r w:rsidRPr="0040076B" w:rsidR="00D8420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возвращена с отметкой об истечении срока хранения (ШПИ </w:t>
      </w:r>
      <w:r w:rsidRPr="00AE18EE" w:rsidR="00AE18EE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40076B" w:rsidR="00D8420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Pr="0040076B" w:rsidR="00871A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судебной повесткой, направленной по адресу проживания, которая, согласно отчету об отслеживании отправления, возвращена с отметкой об истечении срока хранения (ШПИ </w:t>
      </w:r>
      <w:r w:rsidRPr="00AE18EE" w:rsidR="00AE18EE">
        <w:rPr>
          <w:rFonts w:ascii="Times New Roman" w:hAnsi="Times New Roman" w:cs="Times New Roman"/>
          <w:color w:val="000000" w:themeColor="text1"/>
          <w:sz w:val="26"/>
          <w:szCs w:val="26"/>
        </w:rPr>
        <w:t>/данные</w:t>
      </w:r>
      <w:r w:rsidRPr="00AE18EE" w:rsidR="00AE18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изъяты/</w:t>
      </w:r>
      <w:r w:rsidRPr="0040076B" w:rsidR="00871A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Pr="0040076B" w:rsidR="0065778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а также </w:t>
      </w:r>
      <w:r w:rsidRPr="0040076B" w:rsidR="0014272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судебной повесткой, направленной по адресу </w:t>
      </w:r>
      <w:r w:rsidRPr="0040076B" w:rsidR="0065778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места работы</w:t>
      </w:r>
      <w:r w:rsidRPr="0040076B" w:rsidR="0014272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Pr="0040076B" w:rsidR="0065778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0076B" w:rsidR="00A60D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которая </w:t>
      </w:r>
      <w:r w:rsidRPr="0040076B" w:rsidR="004A1C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возвращена с отметкой об истечении срока хранения (ШПИ </w:t>
      </w:r>
      <w:r w:rsidRPr="00AE18EE" w:rsidR="00AE18EE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40076B" w:rsidR="004A1C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Pr="0040076B" w:rsidR="00A60D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C109A3" w:rsidRPr="0040076B" w:rsidP="00C10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Учитывая данные о надлежащем извещении </w:t>
      </w:r>
      <w:r w:rsidRPr="0040076B" w:rsidR="0082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Русначук</w:t>
      </w:r>
      <w:r w:rsidRPr="0040076B" w:rsidR="0082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О.В.</w:t>
      </w: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6D116B" w:rsidRPr="0040076B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Исследовав материалы дела, суд приходит к следующим выводам. </w:t>
      </w:r>
    </w:p>
    <w:p w:rsidR="00944F9B" w:rsidRPr="0040076B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135A" w:rsidRPr="0040076B" w:rsidP="00D4135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соответствии</w:t>
      </w:r>
      <w:r w:rsidRPr="0040076B" w:rsidR="006C7D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Pr="0040076B" w:rsidR="000379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01.04.</w:t>
      </w: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1996 </w:t>
      </w:r>
      <w:r w:rsidRPr="0040076B" w:rsidR="000379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№ </w:t>
      </w: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E13D6B" w:rsidRPr="0040076B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Как усматривается из материалов дела</w:t>
      </w:r>
      <w:r w:rsidRPr="0040076B" w:rsidR="00FB59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0076B" w:rsidR="0082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Русначук</w:t>
      </w:r>
      <w:r w:rsidRPr="0040076B" w:rsidR="00824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О.В.</w:t>
      </w:r>
      <w:r w:rsidRPr="0040076B" w:rsidR="004606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являясь </w:t>
      </w:r>
      <w:r w:rsidRPr="0040076B" w:rsidR="00DE30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генеральным </w:t>
      </w:r>
      <w:r w:rsidRPr="0040076B" w:rsidR="008243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директором </w:t>
      </w:r>
      <w:r w:rsidRPr="00AE18EE" w:rsidR="00D17660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40076B" w:rsidR="004606D5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40076B" w:rsidR="00EC62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0076B" w:rsidR="00AB3F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зарегистрированного по адресу: </w:t>
      </w:r>
      <w:r w:rsidRPr="00AE18EE" w:rsidR="00D17660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40076B" w:rsidR="00AB3F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нарушив требования п. 1 ст. 24 Федерального закона от 24.07.1998 № 125-ФЗ «Об обязательном социальном страховании от несчастных случаев на производстве и профессиональных </w:t>
      </w:r>
      <w:r w:rsidRPr="0040076B" w:rsidR="00AB3F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заболеваний», </w:t>
      </w:r>
      <w:r w:rsidRPr="0040076B">
        <w:rPr>
          <w:rFonts w:ascii="Times New Roman" w:hAnsi="Times New Roman" w:cs="Times New Roman"/>
          <w:color w:val="000000" w:themeColor="text1"/>
          <w:sz w:val="26"/>
          <w:szCs w:val="26"/>
        </w:rPr>
        <w:t>не предоставил</w:t>
      </w:r>
      <w:r w:rsidRPr="0040076B" w:rsidR="00AF5B42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4007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установленны</w:t>
      </w:r>
      <w:r w:rsidRPr="0040076B" w:rsidR="00AB3F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й </w:t>
      </w:r>
      <w:r w:rsidRPr="004007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законом срок </w:t>
      </w:r>
      <w:r w:rsidRPr="0040076B" w:rsidR="00F04F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 </w:t>
      </w:r>
      <w:r w:rsidRPr="00AE18EE" w:rsidR="00D17660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40076B" w:rsidR="00D176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0076B" w:rsidR="00790DD7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Pr="0040076B" w:rsidR="00790D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ведения для ведения индивидуального (персонифицированного) учета и сведения о начисленных</w:t>
      </w:r>
      <w:r w:rsidRPr="0040076B" w:rsidR="00790D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страховых </w:t>
      </w:r>
      <w:r w:rsidRPr="0040076B" w:rsidR="00790D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взносах</w:t>
      </w:r>
      <w:r w:rsidRPr="0040076B" w:rsidR="00790D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на обязательное социальное страхование от несчастных случаев на производстве и профессиональных заболеваний (ЕФС-1)</w:t>
      </w:r>
      <w:r w:rsidRPr="0040076B" w:rsidR="00DB60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</w:t>
      </w: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Отделение Фонда пенсионного </w:t>
      </w:r>
      <w:r w:rsidRPr="0040076B" w:rsidR="002F55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</w:t>
      </w: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социального страхования Российской Федерации по Республике Крым </w:t>
      </w:r>
      <w:r w:rsidRPr="0040076B" w:rsidR="006D57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за </w:t>
      </w:r>
      <w:r w:rsidRPr="0040076B" w:rsidR="00480E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</w:t>
      </w:r>
      <w:r w:rsidRPr="0040076B" w:rsidR="00F06C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  <w:r w:rsidRPr="0040076B" w:rsidR="00480E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</w:t>
      </w:r>
      <w:r w:rsidRPr="0040076B" w:rsidR="006D57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Факт</w:t>
      </w:r>
      <w:r w:rsidRPr="0040076B" w:rsidR="00FF2C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ически сведения </w:t>
      </w:r>
      <w:r w:rsidRPr="0040076B" w:rsidR="00FF2C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предо</w:t>
      </w:r>
      <w:r w:rsidRPr="0040076B" w:rsidR="00F04F9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ставлены </w:t>
      </w:r>
      <w:r w:rsidRPr="00AE18EE" w:rsidR="00D17660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</w:t>
      </w:r>
      <w:r w:rsidRPr="00AE18EE" w:rsidR="00D17660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Pr="0040076B" w:rsidR="00F06C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EC620A" w:rsidRPr="0040076B" w:rsidP="00EC620A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Ответственность по ч. 2 ст. 15.33 Кодекса Российской Федерации об административных правонарушениях наступает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FC3686" w:rsidRPr="0040076B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Согласно выписке из ЕГРЮЛ, </w:t>
      </w: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момент совершения правонарушения </w:t>
      </w:r>
      <w:r w:rsidRPr="0040076B" w:rsidR="00DE30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генеральным </w:t>
      </w:r>
      <w:r w:rsidRPr="0040076B" w:rsidR="00E508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директором </w:t>
      </w:r>
      <w:r w:rsidRPr="00AE18EE" w:rsidR="00D176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/данные </w:t>
      </w:r>
      <w:r w:rsidRPr="00AE18EE" w:rsidR="00D17660">
        <w:rPr>
          <w:rFonts w:ascii="Times New Roman" w:hAnsi="Times New Roman" w:cs="Times New Roman"/>
          <w:color w:val="000000" w:themeColor="text1"/>
          <w:sz w:val="26"/>
          <w:szCs w:val="26"/>
        </w:rPr>
        <w:t>изъяты</w:t>
      </w:r>
      <w:r w:rsidRPr="00AE18EE" w:rsidR="00D17660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Pr="0040076B" w:rsidR="00E303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явля</w:t>
      </w: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</w:t>
      </w:r>
      <w:r w:rsidRPr="0040076B" w:rsidR="00E508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ась</w:t>
      </w: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0076B" w:rsidR="00E508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Русначук</w:t>
      </w:r>
      <w:r w:rsidRPr="0040076B" w:rsidR="00E508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О.В.</w:t>
      </w:r>
    </w:p>
    <w:p w:rsidR="00944F9B" w:rsidRPr="0040076B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Pr="0040076B" w:rsidR="004428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ст. 15.</w:t>
      </w:r>
      <w:r w:rsidRPr="0040076B" w:rsidR="004428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33</w:t>
      </w: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Кодекса Российской Федерации об административных правонарушениях, является именно </w:t>
      </w:r>
      <w:r w:rsidRPr="0040076B" w:rsidR="00E508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Русначук</w:t>
      </w:r>
      <w:r w:rsidRPr="0040076B" w:rsidR="00E508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О.В. </w:t>
      </w: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Опровергающих указанные обстоятельства доказательств мировому судье не представлено.</w:t>
      </w:r>
    </w:p>
    <w:p w:rsidR="00442885" w:rsidRPr="0040076B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Вина </w:t>
      </w:r>
      <w:r w:rsidRPr="0040076B" w:rsidR="00E508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Русначук</w:t>
      </w:r>
      <w:r w:rsidRPr="0040076B" w:rsidR="00E508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О.В. </w:t>
      </w: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40076B" w:rsidR="007140B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AE18EE" w:rsidR="00D17660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40076B" w:rsidR="00D176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0076B" w:rsidR="00E3035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от </w:t>
      </w:r>
      <w:r w:rsidRPr="00AE18EE" w:rsidR="00D17660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r w:rsidRPr="0040076B" w:rsidR="006F54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копией уведомления о доставке, </w:t>
      </w:r>
      <w:r w:rsidRPr="0040076B" w:rsidR="00FC368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копией уведомления о страховом тарифе на обязательное социальное страхование от несчастных случаев на производстве и профессиональных заболеваний от </w:t>
      </w:r>
      <w:r w:rsidRPr="00AE18EE" w:rsidR="00D17660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40076B" w:rsidR="00FC368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 копией уведомления о регистрации в качестве страхователя в территориальном органе Фонда пенсионного и</w:t>
      </w:r>
      <w:r w:rsidRPr="0040076B" w:rsidR="00FC368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социального страхования Российской Федерации </w:t>
      </w:r>
      <w:r w:rsidRPr="0040076B" w:rsidR="00FC368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от</w:t>
      </w:r>
      <w:r w:rsidRPr="0040076B" w:rsidR="00FC368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AE18EE" w:rsidR="00D17660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Pr="00AE18EE" w:rsidR="00D17660">
        <w:rPr>
          <w:rFonts w:ascii="Times New Roman" w:hAnsi="Times New Roman" w:cs="Times New Roman"/>
          <w:color w:val="000000" w:themeColor="text1"/>
          <w:sz w:val="26"/>
          <w:szCs w:val="26"/>
        </w:rPr>
        <w:t>данные</w:t>
      </w:r>
      <w:r w:rsidRPr="00AE18EE" w:rsidR="00D176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изъяты/</w:t>
      </w:r>
      <w:r w:rsidRPr="0040076B" w:rsidR="00F618E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r w:rsidRPr="0040076B" w:rsidR="00523D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копией </w:t>
      </w:r>
      <w:r w:rsidRPr="0040076B" w:rsidR="008D2B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формы ЕФС-1, </w:t>
      </w:r>
      <w:r w:rsidRPr="0040076B" w:rsidR="00A322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сведениями из ЕГРЮЛ.</w:t>
      </w:r>
    </w:p>
    <w:p w:rsidR="003822D1" w:rsidRPr="0040076B" w:rsidP="003822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40076B" w:rsidR="007937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0076B" w:rsidR="000154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Русначук</w:t>
      </w:r>
      <w:r w:rsidRPr="0040076B" w:rsidR="000154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О.В. </w:t>
      </w: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совершил</w:t>
      </w:r>
      <w:r w:rsidRPr="0040076B" w:rsidR="000154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</w:t>
      </w: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правонарушение, предусмотренное ч.</w:t>
      </w:r>
      <w:r w:rsidRPr="0040076B" w:rsidR="00A322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ст.15.</w:t>
      </w:r>
      <w:r w:rsidRPr="0040076B" w:rsidR="00A322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33</w:t>
      </w: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Кодекса Российской Федерации об административных правонарушениях</w:t>
      </w:r>
      <w:r w:rsidRPr="0040076B" w:rsidR="00F618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</w:t>
      </w: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Фонда пенсионного и социального страхования Российской Федерации.</w:t>
      </w:r>
    </w:p>
    <w:p w:rsidR="00944F9B" w:rsidRPr="0040076B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Согласно п.1 п.4.5 Кодекса Российской Федерации об административных правонарушениях, за нарушение </w:t>
      </w:r>
      <w:r w:rsidRPr="0040076B" w:rsidR="00A322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страхового законодательства</w:t>
      </w: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</w:t>
      </w:r>
      <w:r w:rsidRPr="0040076B" w:rsidR="009761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 данному делу не установлено. </w:t>
      </w:r>
    </w:p>
    <w:p w:rsidR="00944F9B" w:rsidRPr="0040076B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40076B" w:rsidR="000154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Русначук</w:t>
      </w:r>
      <w:r w:rsidRPr="0040076B" w:rsidR="000154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О.В. </w:t>
      </w: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944F9B" w:rsidRPr="0040076B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</w:t>
      </w: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40076B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0076B">
        <w:rPr>
          <w:rFonts w:ascii="Times New Roman" w:hAnsi="Times New Roman" w:cs="Times New Roman"/>
          <w:color w:val="000000" w:themeColor="text1"/>
          <w:sz w:val="26"/>
          <w:szCs w:val="26"/>
        </w:rPr>
        <w:t>Обстоятельств,</w:t>
      </w:r>
      <w:r w:rsidRPr="0040076B" w:rsidR="006421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смягчающих и </w:t>
      </w:r>
      <w:r w:rsidRPr="004007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74373E" w:rsidRPr="0040076B" w:rsidP="0074373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0076B">
        <w:rPr>
          <w:rFonts w:ascii="Times New Roman" w:hAnsi="Times New Roman" w:cs="Times New Roman"/>
          <w:color w:val="000000" w:themeColor="text1"/>
          <w:sz w:val="26"/>
          <w:szCs w:val="26"/>
        </w:rPr>
        <w:t>В силу требований 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4007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74373E" w:rsidRPr="0040076B" w:rsidP="0074373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007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Согласно требованиям ч. 2 ст. 3.4. </w:t>
      </w:r>
      <w:r w:rsidRPr="004007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74373E" w:rsidRPr="0040076B" w:rsidP="0074373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007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Таким образом, учитывая вышеизложенное, а так же отсутствие сведений о привлечении </w:t>
      </w:r>
      <w:r w:rsidRPr="0040076B" w:rsidR="000154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Русначук</w:t>
      </w:r>
      <w:r w:rsidRPr="0040076B" w:rsidR="000154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О.В. </w:t>
      </w:r>
      <w:r w:rsidRPr="0040076B">
        <w:rPr>
          <w:rFonts w:ascii="Times New Roman" w:hAnsi="Times New Roman" w:cs="Times New Roman"/>
          <w:color w:val="000000" w:themeColor="text1"/>
          <w:sz w:val="26"/>
          <w:szCs w:val="26"/>
        </w:rPr>
        <w:t>к административной ответственности за нарушения законодательства об обязательном социальном страховании ранее, согласно п. 2 ч. 1 ст. 4.3., ст. 4.6 Кодекса Российской Федерации об административных правонарушениях,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</w:t>
      </w:r>
      <w:r w:rsidRPr="004007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заменить </w:t>
      </w:r>
      <w:r w:rsidRPr="0040076B" w:rsidR="000154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Русначук</w:t>
      </w:r>
      <w:r w:rsidRPr="0040076B" w:rsidR="000154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О.В. </w:t>
      </w:r>
      <w:r w:rsidRPr="004007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административное наказание в виде административного штрафа, предусмотренного санкцией данной статьи, на предупреждение. </w:t>
      </w:r>
    </w:p>
    <w:p w:rsidR="0074373E" w:rsidRPr="0040076B" w:rsidP="007437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Руководствуясь </w:t>
      </w: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ст.ст</w:t>
      </w: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4.1.1, 29.9, 29.10, 29.11 Кодекса Российской Федерации об административных правонарушениях, мировой судья – </w:t>
      </w:r>
    </w:p>
    <w:p w:rsidR="00944F9B" w:rsidRPr="0040076B" w:rsidP="0025725F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00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ПОСТАНОВИЛ:</w:t>
      </w:r>
    </w:p>
    <w:p w:rsidR="007D36A0" w:rsidRPr="0040076B" w:rsidP="0025725F">
      <w:pPr>
        <w:pStyle w:val="NoSpacing"/>
        <w:ind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0076B">
        <w:rPr>
          <w:rFonts w:ascii="Times New Roman" w:hAnsi="Times New Roman"/>
          <w:color w:val="000000" w:themeColor="text1"/>
          <w:sz w:val="26"/>
          <w:szCs w:val="26"/>
        </w:rPr>
        <w:t>Русначук</w:t>
      </w:r>
      <w:r w:rsidRPr="0040076B">
        <w:rPr>
          <w:rFonts w:ascii="Times New Roman" w:hAnsi="Times New Roman"/>
          <w:color w:val="000000" w:themeColor="text1"/>
          <w:sz w:val="26"/>
          <w:szCs w:val="26"/>
        </w:rPr>
        <w:t xml:space="preserve"> Оксану Владимировну </w:t>
      </w:r>
      <w:r w:rsidRPr="0040076B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Pr="0040076B" w:rsidR="00AA059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40076B">
        <w:rPr>
          <w:rFonts w:ascii="Times New Roman" w:hAnsi="Times New Roman"/>
          <w:color w:val="000000" w:themeColor="text1"/>
          <w:sz w:val="26"/>
          <w:szCs w:val="26"/>
        </w:rPr>
        <w:t xml:space="preserve">генерального директора </w:t>
      </w:r>
      <w:r w:rsidRPr="00AE18EE" w:rsidR="00E33781">
        <w:rPr>
          <w:rFonts w:ascii="Times New Roman" w:hAnsi="Times New Roman"/>
          <w:color w:val="000000" w:themeColor="text1"/>
          <w:sz w:val="26"/>
          <w:szCs w:val="26"/>
        </w:rPr>
        <w:t>/данные изъяты/</w:t>
      </w:r>
      <w:r w:rsidRPr="0040076B" w:rsidR="00E3378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40076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40076B">
        <w:rPr>
          <w:rFonts w:ascii="Times New Roman" w:hAnsi="Times New Roman"/>
          <w:color w:val="000000" w:themeColor="text1"/>
          <w:sz w:val="26"/>
          <w:szCs w:val="26"/>
        </w:rPr>
        <w:t>признать виновн</w:t>
      </w:r>
      <w:r w:rsidRPr="0040076B">
        <w:rPr>
          <w:rFonts w:ascii="Times New Roman" w:hAnsi="Times New Roman"/>
          <w:color w:val="000000" w:themeColor="text1"/>
          <w:sz w:val="26"/>
          <w:szCs w:val="26"/>
        </w:rPr>
        <w:t>ой</w:t>
      </w:r>
      <w:r w:rsidRPr="0040076B">
        <w:rPr>
          <w:rFonts w:ascii="Times New Roman" w:hAnsi="Times New Roman"/>
          <w:color w:val="000000" w:themeColor="text1"/>
          <w:sz w:val="26"/>
          <w:szCs w:val="26"/>
        </w:rPr>
        <w:t xml:space="preserve"> в совершении административного</w:t>
      </w:r>
      <w:r w:rsidRPr="0040076B">
        <w:rPr>
          <w:rFonts w:ascii="Times New Roman" w:hAnsi="Times New Roman"/>
          <w:color w:val="000000" w:themeColor="text1"/>
          <w:sz w:val="26"/>
          <w:szCs w:val="26"/>
        </w:rPr>
        <w:t xml:space="preserve"> правонарушения, предусмотренного ч. </w:t>
      </w:r>
      <w:r w:rsidRPr="0040076B" w:rsidR="00B853E4">
        <w:rPr>
          <w:rFonts w:ascii="Times New Roman" w:hAnsi="Times New Roman"/>
          <w:color w:val="000000" w:themeColor="text1"/>
          <w:sz w:val="26"/>
          <w:szCs w:val="26"/>
        </w:rPr>
        <w:t xml:space="preserve">2 </w:t>
      </w:r>
      <w:r w:rsidRPr="0040076B">
        <w:rPr>
          <w:rFonts w:ascii="Times New Roman" w:hAnsi="Times New Roman"/>
          <w:color w:val="000000" w:themeColor="text1"/>
          <w:sz w:val="26"/>
          <w:szCs w:val="26"/>
        </w:rPr>
        <w:t>ст. 15.33 Кодекса Российской Федерации об административных правонарушениях и назначить е</w:t>
      </w:r>
      <w:r w:rsidRPr="0040076B">
        <w:rPr>
          <w:rFonts w:ascii="Times New Roman" w:hAnsi="Times New Roman"/>
          <w:color w:val="000000" w:themeColor="text1"/>
          <w:sz w:val="26"/>
          <w:szCs w:val="26"/>
        </w:rPr>
        <w:t>й</w:t>
      </w:r>
      <w:r w:rsidRPr="0040076B">
        <w:rPr>
          <w:rFonts w:ascii="Times New Roman" w:hAnsi="Times New Roman"/>
          <w:color w:val="000000" w:themeColor="text1"/>
          <w:sz w:val="26"/>
          <w:szCs w:val="26"/>
        </w:rPr>
        <w:t xml:space="preserve"> административное наказание в виде предупреждения.</w:t>
      </w:r>
    </w:p>
    <w:p w:rsidR="00D31A62" w:rsidRPr="0040076B" w:rsidP="0025725F">
      <w:pPr>
        <w:pStyle w:val="NoSpacing"/>
        <w:ind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0076B">
        <w:rPr>
          <w:rFonts w:ascii="Times New Roman" w:hAnsi="Times New Roman"/>
          <w:color w:val="000000" w:themeColor="text1"/>
          <w:sz w:val="26"/>
          <w:szCs w:val="26"/>
        </w:rPr>
        <w:t xml:space="preserve">Постановление может быть обжаловано в течение 10 </w:t>
      </w:r>
      <w:r w:rsidRPr="0040076B" w:rsidR="00030B7F">
        <w:rPr>
          <w:rFonts w:ascii="Times New Roman" w:hAnsi="Times New Roman"/>
          <w:color w:val="000000" w:themeColor="text1"/>
          <w:sz w:val="26"/>
          <w:szCs w:val="26"/>
        </w:rPr>
        <w:t>дней</w:t>
      </w:r>
      <w:r w:rsidRPr="0040076B">
        <w:rPr>
          <w:rFonts w:ascii="Times New Roman" w:hAnsi="Times New Roman"/>
          <w:color w:val="000000" w:themeColor="text1"/>
          <w:sz w:val="26"/>
          <w:szCs w:val="26"/>
        </w:rPr>
        <w:t xml:space="preserve"> со дня вручения или получения копии постановления в Железнодорожный районный суд г. Симферополя Республики Крым через судебный участок</w:t>
      </w:r>
      <w:r w:rsidRPr="0040076B" w:rsidR="000075F8">
        <w:rPr>
          <w:rFonts w:ascii="Times New Roman" w:hAnsi="Times New Roman"/>
          <w:color w:val="000000" w:themeColor="text1"/>
          <w:sz w:val="26"/>
          <w:szCs w:val="26"/>
        </w:rPr>
        <w:t xml:space="preserve"> № 2 Железнодорожного района г. </w:t>
      </w:r>
      <w:r w:rsidRPr="0040076B">
        <w:rPr>
          <w:rFonts w:ascii="Times New Roman" w:hAnsi="Times New Roman"/>
          <w:color w:val="000000" w:themeColor="text1"/>
          <w:sz w:val="26"/>
          <w:szCs w:val="26"/>
        </w:rPr>
        <w:t>Симферополя (Республика Крым, г. Симферополь, ул. Киевская 55/2).</w:t>
      </w:r>
      <w:r w:rsidRPr="0040076B" w:rsidR="00944F9B">
        <w:rPr>
          <w:rFonts w:ascii="Times New Roman" w:hAnsi="Times New Roman"/>
          <w:color w:val="000000" w:themeColor="text1"/>
          <w:sz w:val="26"/>
          <w:szCs w:val="26"/>
        </w:rPr>
        <w:t xml:space="preserve">        </w:t>
      </w:r>
    </w:p>
    <w:p w:rsidR="00504E1E" w:rsidRPr="0040076B" w:rsidP="0025725F">
      <w:pPr>
        <w:ind w:firstLine="426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87138" w:rsidRPr="0040076B" w:rsidP="0025725F">
      <w:pPr>
        <w:ind w:firstLine="42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0076B">
        <w:rPr>
          <w:rFonts w:ascii="Times New Roman" w:hAnsi="Times New Roman" w:cs="Times New Roman"/>
          <w:color w:val="000000" w:themeColor="text1"/>
          <w:sz w:val="26"/>
          <w:szCs w:val="26"/>
        </w:rPr>
        <w:t>Мировой судья</w:t>
      </w:r>
      <w:r w:rsidRPr="0040076B" w:rsidR="00944F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</w:t>
      </w:r>
      <w:r w:rsidRPr="0040076B" w:rsidR="008A31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Pr="0040076B" w:rsidR="00944F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Pr="0040076B" w:rsidR="004131D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0076B" w:rsidR="004131D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0076B" w:rsidR="004131D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0076B" w:rsidR="004131D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0076B" w:rsidR="007D36A0">
        <w:rPr>
          <w:rFonts w:ascii="Times New Roman" w:hAnsi="Times New Roman" w:cs="Times New Roman"/>
          <w:color w:val="000000" w:themeColor="text1"/>
          <w:sz w:val="26"/>
          <w:szCs w:val="26"/>
        </w:rPr>
        <w:t>А.Э. Власенко</w:t>
      </w:r>
    </w:p>
    <w:sectPr w:rsidSect="00504E1E">
      <w:headerReference w:type="default" r:id="rId5"/>
      <w:pgSz w:w="11906" w:h="16838"/>
      <w:pgMar w:top="425" w:right="567" w:bottom="567" w:left="1418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1155724"/>
      <w:docPartObj>
        <w:docPartGallery w:val="Page Numbers (Top of Page)"/>
        <w:docPartUnique/>
      </w:docPartObj>
    </w:sdtPr>
    <w:sdtContent>
      <w:p w:rsidR="0025725F">
        <w:pPr>
          <w:pStyle w:val="Header"/>
          <w:jc w:val="center"/>
        </w:pPr>
        <w:r w:rsidRPr="004131D9">
          <w:rPr>
            <w:rFonts w:ascii="Times New Roman" w:hAnsi="Times New Roman" w:cs="Times New Roman"/>
          </w:rPr>
          <w:fldChar w:fldCharType="begin"/>
        </w:r>
        <w:r w:rsidRPr="004131D9">
          <w:rPr>
            <w:rFonts w:ascii="Times New Roman" w:hAnsi="Times New Roman" w:cs="Times New Roman"/>
          </w:rPr>
          <w:instrText>PAGE   \* MERGEFORMAT</w:instrText>
        </w:r>
        <w:r w:rsidRPr="004131D9">
          <w:rPr>
            <w:rFonts w:ascii="Times New Roman" w:hAnsi="Times New Roman" w:cs="Times New Roman"/>
          </w:rPr>
          <w:fldChar w:fldCharType="separate"/>
        </w:r>
        <w:r w:rsidR="00E33781">
          <w:rPr>
            <w:rFonts w:ascii="Times New Roman" w:hAnsi="Times New Roman" w:cs="Times New Roman"/>
            <w:noProof/>
          </w:rPr>
          <w:t>2</w:t>
        </w:r>
        <w:r w:rsidRPr="004131D9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0152F"/>
    <w:rsid w:val="000075F8"/>
    <w:rsid w:val="0001389C"/>
    <w:rsid w:val="0001548F"/>
    <w:rsid w:val="0002050F"/>
    <w:rsid w:val="00025084"/>
    <w:rsid w:val="00030B7F"/>
    <w:rsid w:val="00036956"/>
    <w:rsid w:val="00037918"/>
    <w:rsid w:val="0006515F"/>
    <w:rsid w:val="000663A8"/>
    <w:rsid w:val="000736E9"/>
    <w:rsid w:val="00077806"/>
    <w:rsid w:val="000C3EC1"/>
    <w:rsid w:val="000F5AC7"/>
    <w:rsid w:val="001149FA"/>
    <w:rsid w:val="00142720"/>
    <w:rsid w:val="001A2F77"/>
    <w:rsid w:val="001A5344"/>
    <w:rsid w:val="001C2B86"/>
    <w:rsid w:val="001D65A7"/>
    <w:rsid w:val="001E1ED5"/>
    <w:rsid w:val="002039CF"/>
    <w:rsid w:val="00211A58"/>
    <w:rsid w:val="002305D0"/>
    <w:rsid w:val="00231804"/>
    <w:rsid w:val="00231C93"/>
    <w:rsid w:val="00241443"/>
    <w:rsid w:val="00255D26"/>
    <w:rsid w:val="0025725F"/>
    <w:rsid w:val="002669B2"/>
    <w:rsid w:val="002B2448"/>
    <w:rsid w:val="002B2E8A"/>
    <w:rsid w:val="002D1C96"/>
    <w:rsid w:val="002D7114"/>
    <w:rsid w:val="002E4A02"/>
    <w:rsid w:val="002F31CF"/>
    <w:rsid w:val="002F5542"/>
    <w:rsid w:val="002F5965"/>
    <w:rsid w:val="00326552"/>
    <w:rsid w:val="00350F61"/>
    <w:rsid w:val="003610EA"/>
    <w:rsid w:val="0036243E"/>
    <w:rsid w:val="003822D1"/>
    <w:rsid w:val="003A0227"/>
    <w:rsid w:val="003A68C6"/>
    <w:rsid w:val="003B08DD"/>
    <w:rsid w:val="003C69A3"/>
    <w:rsid w:val="003D385F"/>
    <w:rsid w:val="0040076B"/>
    <w:rsid w:val="00410E00"/>
    <w:rsid w:val="00411024"/>
    <w:rsid w:val="004131D9"/>
    <w:rsid w:val="00417CB5"/>
    <w:rsid w:val="004426EF"/>
    <w:rsid w:val="00442885"/>
    <w:rsid w:val="004606D5"/>
    <w:rsid w:val="00470FC7"/>
    <w:rsid w:val="00480E1E"/>
    <w:rsid w:val="00483179"/>
    <w:rsid w:val="00486AF7"/>
    <w:rsid w:val="00487D1B"/>
    <w:rsid w:val="004A1CA9"/>
    <w:rsid w:val="004A248A"/>
    <w:rsid w:val="004A6A83"/>
    <w:rsid w:val="004B04FF"/>
    <w:rsid w:val="004B6E63"/>
    <w:rsid w:val="004B77AF"/>
    <w:rsid w:val="004D277E"/>
    <w:rsid w:val="004F525C"/>
    <w:rsid w:val="00504E1E"/>
    <w:rsid w:val="00523DE3"/>
    <w:rsid w:val="00527069"/>
    <w:rsid w:val="00542972"/>
    <w:rsid w:val="00565F0A"/>
    <w:rsid w:val="00580FA4"/>
    <w:rsid w:val="005834C3"/>
    <w:rsid w:val="00590D5F"/>
    <w:rsid w:val="0059724B"/>
    <w:rsid w:val="005A2A31"/>
    <w:rsid w:val="005B4FE6"/>
    <w:rsid w:val="005C1FDB"/>
    <w:rsid w:val="005D4DCE"/>
    <w:rsid w:val="005D5F46"/>
    <w:rsid w:val="005F04A3"/>
    <w:rsid w:val="005F1D97"/>
    <w:rsid w:val="005F218B"/>
    <w:rsid w:val="006202EF"/>
    <w:rsid w:val="0062353A"/>
    <w:rsid w:val="00642167"/>
    <w:rsid w:val="00657781"/>
    <w:rsid w:val="006618D6"/>
    <w:rsid w:val="006B0EA8"/>
    <w:rsid w:val="006B3E6A"/>
    <w:rsid w:val="006C4A4E"/>
    <w:rsid w:val="006C573A"/>
    <w:rsid w:val="006C7DFC"/>
    <w:rsid w:val="006D116B"/>
    <w:rsid w:val="006D5730"/>
    <w:rsid w:val="006F549C"/>
    <w:rsid w:val="00701CFC"/>
    <w:rsid w:val="007140B4"/>
    <w:rsid w:val="007367E9"/>
    <w:rsid w:val="0074373E"/>
    <w:rsid w:val="00762534"/>
    <w:rsid w:val="00790DD7"/>
    <w:rsid w:val="007937F7"/>
    <w:rsid w:val="00797C16"/>
    <w:rsid w:val="007A4B73"/>
    <w:rsid w:val="007C7D7E"/>
    <w:rsid w:val="007D010F"/>
    <w:rsid w:val="007D36A0"/>
    <w:rsid w:val="007E6BF0"/>
    <w:rsid w:val="007F77BE"/>
    <w:rsid w:val="008011B4"/>
    <w:rsid w:val="0082433A"/>
    <w:rsid w:val="008263F2"/>
    <w:rsid w:val="00830CAA"/>
    <w:rsid w:val="00841BD7"/>
    <w:rsid w:val="00857DBD"/>
    <w:rsid w:val="00865C15"/>
    <w:rsid w:val="00871AC7"/>
    <w:rsid w:val="008844F2"/>
    <w:rsid w:val="00895995"/>
    <w:rsid w:val="00897D9C"/>
    <w:rsid w:val="008A31AE"/>
    <w:rsid w:val="008A514E"/>
    <w:rsid w:val="008B2B36"/>
    <w:rsid w:val="008C2714"/>
    <w:rsid w:val="008D2B1E"/>
    <w:rsid w:val="009209E7"/>
    <w:rsid w:val="00932999"/>
    <w:rsid w:val="00944F9B"/>
    <w:rsid w:val="0096021B"/>
    <w:rsid w:val="00976199"/>
    <w:rsid w:val="00981180"/>
    <w:rsid w:val="009A6A8F"/>
    <w:rsid w:val="009B22DE"/>
    <w:rsid w:val="009C008C"/>
    <w:rsid w:val="009C28AE"/>
    <w:rsid w:val="009C3E42"/>
    <w:rsid w:val="00A11CAC"/>
    <w:rsid w:val="00A322DC"/>
    <w:rsid w:val="00A50118"/>
    <w:rsid w:val="00A60DE3"/>
    <w:rsid w:val="00A76DA2"/>
    <w:rsid w:val="00A819A3"/>
    <w:rsid w:val="00A907CE"/>
    <w:rsid w:val="00AA0594"/>
    <w:rsid w:val="00AB3FD1"/>
    <w:rsid w:val="00AD0BAB"/>
    <w:rsid w:val="00AE18EE"/>
    <w:rsid w:val="00AE3A4F"/>
    <w:rsid w:val="00AF0E8B"/>
    <w:rsid w:val="00AF3673"/>
    <w:rsid w:val="00AF50EB"/>
    <w:rsid w:val="00AF5B42"/>
    <w:rsid w:val="00B3468B"/>
    <w:rsid w:val="00B36846"/>
    <w:rsid w:val="00B853E4"/>
    <w:rsid w:val="00B96813"/>
    <w:rsid w:val="00BA6D2A"/>
    <w:rsid w:val="00BB1DF3"/>
    <w:rsid w:val="00BE264F"/>
    <w:rsid w:val="00C02D4A"/>
    <w:rsid w:val="00C109A3"/>
    <w:rsid w:val="00C32192"/>
    <w:rsid w:val="00C37DDB"/>
    <w:rsid w:val="00C545F8"/>
    <w:rsid w:val="00C574EA"/>
    <w:rsid w:val="00C6113E"/>
    <w:rsid w:val="00CB7259"/>
    <w:rsid w:val="00CC775A"/>
    <w:rsid w:val="00CF71F7"/>
    <w:rsid w:val="00CF7DE7"/>
    <w:rsid w:val="00D17660"/>
    <w:rsid w:val="00D31A62"/>
    <w:rsid w:val="00D31E52"/>
    <w:rsid w:val="00D37960"/>
    <w:rsid w:val="00D4135A"/>
    <w:rsid w:val="00D42AF8"/>
    <w:rsid w:val="00D518C2"/>
    <w:rsid w:val="00D707A2"/>
    <w:rsid w:val="00D72A7C"/>
    <w:rsid w:val="00D74BA9"/>
    <w:rsid w:val="00D84205"/>
    <w:rsid w:val="00D87898"/>
    <w:rsid w:val="00DA60F8"/>
    <w:rsid w:val="00DB60DA"/>
    <w:rsid w:val="00DC6092"/>
    <w:rsid w:val="00DE1471"/>
    <w:rsid w:val="00DE3089"/>
    <w:rsid w:val="00E13D6B"/>
    <w:rsid w:val="00E20761"/>
    <w:rsid w:val="00E30357"/>
    <w:rsid w:val="00E30DC2"/>
    <w:rsid w:val="00E32C1E"/>
    <w:rsid w:val="00E33781"/>
    <w:rsid w:val="00E4150E"/>
    <w:rsid w:val="00E50895"/>
    <w:rsid w:val="00E62D4C"/>
    <w:rsid w:val="00E860DA"/>
    <w:rsid w:val="00EC24CB"/>
    <w:rsid w:val="00EC620A"/>
    <w:rsid w:val="00ED44B3"/>
    <w:rsid w:val="00EE20F0"/>
    <w:rsid w:val="00F04379"/>
    <w:rsid w:val="00F04F93"/>
    <w:rsid w:val="00F06C45"/>
    <w:rsid w:val="00F618E7"/>
    <w:rsid w:val="00F87138"/>
    <w:rsid w:val="00F8746E"/>
    <w:rsid w:val="00FA0558"/>
    <w:rsid w:val="00FB4F22"/>
    <w:rsid w:val="00FB5951"/>
    <w:rsid w:val="00FC3686"/>
    <w:rsid w:val="00FC6917"/>
    <w:rsid w:val="00FF2C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7D0BC-AD28-4CF1-AF9D-726F5D975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