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9 -->
  <w:body>
    <w:p w:rsidR="00A77B3E" w:rsidP="00CE317B">
      <w:pPr>
        <w:ind w:left="2160" w:firstLine="720"/>
        <w:jc w:val="both"/>
      </w:pPr>
      <w:r>
        <w:t>Й</w:t>
      </w:r>
      <w:r>
        <w:tab/>
      </w:r>
      <w:r>
        <w:tab/>
      </w:r>
      <w:r>
        <w:tab/>
      </w:r>
      <w:r>
        <w:tab/>
      </w:r>
      <w:r>
        <w:tab/>
      </w:r>
      <w:r>
        <w:t>Дело №5-2-249/2017</w:t>
      </w:r>
    </w:p>
    <w:p w:rsidR="00A77B3E" w:rsidP="00CE317B">
      <w:pPr>
        <w:ind w:firstLine="567"/>
        <w:jc w:val="both"/>
      </w:pPr>
    </w:p>
    <w:p w:rsidR="00A77B3E" w:rsidP="00CE317B">
      <w:pPr>
        <w:ind w:left="2880"/>
        <w:jc w:val="both"/>
      </w:pPr>
      <w:r>
        <w:t>П</w:t>
      </w:r>
      <w:r>
        <w:t xml:space="preserve"> О С Т А Н О В Л Е Н И Е</w:t>
      </w:r>
    </w:p>
    <w:p w:rsidR="00A77B3E" w:rsidP="00CE317B">
      <w:pPr>
        <w:ind w:firstLine="567"/>
        <w:jc w:val="both"/>
      </w:pPr>
      <w:r>
        <w:t xml:space="preserve">30 ноября 2017 года  </w:t>
      </w:r>
      <w:r>
        <w:tab/>
      </w:r>
      <w:r>
        <w:tab/>
      </w:r>
      <w:r>
        <w:tab/>
      </w:r>
      <w:r>
        <w:tab/>
      </w:r>
      <w:r>
        <w:tab/>
      </w:r>
      <w:r>
        <w:t xml:space="preserve">           г. Симферополь</w:t>
      </w:r>
    </w:p>
    <w:p w:rsidR="00A77B3E" w:rsidP="00CE317B">
      <w:pPr>
        <w:ind w:firstLine="567"/>
        <w:jc w:val="both"/>
      </w:pPr>
    </w:p>
    <w:p w:rsidR="00A77B3E" w:rsidP="00CE317B">
      <w:pPr>
        <w:ind w:firstLine="567"/>
        <w:jc w:val="both"/>
      </w:pPr>
      <w:r>
        <w:t xml:space="preserve">Мировой судья судебного участка №2 Железнодорожного судебного района города Симферополь Цыганова Г.Ю., рассмотрев дело об административном правонарушении, предусмотренном  ст.15.33.2 КоАП РФ, в отношении </w:t>
      </w:r>
    </w:p>
    <w:p w:rsidR="00CE317B" w:rsidP="00CE317B">
      <w:pPr>
        <w:ind w:firstLine="567"/>
        <w:jc w:val="both"/>
      </w:pPr>
      <w:r>
        <w:t>Блаженко</w:t>
      </w:r>
      <w:r>
        <w:t xml:space="preserve"> Ольги Викторовны, «персональные данные изъяты»</w:t>
      </w:r>
    </w:p>
    <w:p w:rsidR="00A77B3E" w:rsidP="00CE317B">
      <w:pPr>
        <w:ind w:left="2160" w:firstLine="720"/>
        <w:jc w:val="both"/>
      </w:pPr>
      <w:r>
        <w:t>У С Т А Н О В И Л:</w:t>
      </w:r>
    </w:p>
    <w:p w:rsidR="00A77B3E" w:rsidP="00CE317B">
      <w:pPr>
        <w:ind w:firstLine="567"/>
        <w:jc w:val="both"/>
      </w:pPr>
      <w:r>
        <w:t>Блаженко</w:t>
      </w:r>
      <w:r>
        <w:t xml:space="preserve"> Ольга Викторовна, являясь индивидуальным предпринимателем (адрес регистрации: адрес), не представила в Государственное учре</w:t>
      </w:r>
      <w:r>
        <w:t>ждение - Управление Пенсионного фонда Российской Федерации в</w:t>
      </w:r>
      <w:r>
        <w:t xml:space="preserve">  г. Симферополе Республики Крым сведения для ведения индивидуального (персонифицированного) учета в системе обязательного пенсионного страхования за декабрь 2016 года в установленный за</w:t>
      </w:r>
      <w:r>
        <w:t xml:space="preserve">конодательством срок - не позднее 16 января 2017 года, чем совершила правонарушение, предусмотренное ст.15.33.2 КоАП РФ. </w:t>
      </w:r>
    </w:p>
    <w:p w:rsidR="00A77B3E" w:rsidP="00CE317B">
      <w:pPr>
        <w:ind w:firstLine="567"/>
        <w:jc w:val="both"/>
      </w:pPr>
      <w:r>
        <w:t xml:space="preserve">В судебное заседание </w:t>
      </w:r>
      <w:r>
        <w:t>Блаженко</w:t>
      </w:r>
      <w:r>
        <w:t xml:space="preserve"> О.В. не явилась о дате, времени и месте рассмотрения дела надлежаще извещена, представила письменное ход</w:t>
      </w:r>
      <w:r>
        <w:t>атайство о рассмотрении дела в её отсутствие.</w:t>
      </w:r>
    </w:p>
    <w:p w:rsidR="00A77B3E" w:rsidP="00CE317B">
      <w:pPr>
        <w:ind w:firstLine="567"/>
        <w:jc w:val="both"/>
      </w:pPr>
      <w:r>
        <w:t xml:space="preserve">В соответствии с ч. 2 ст. 25.1 КоАП РФ мировой судья считает возможным рассмотреть дело в отсутствии </w:t>
      </w:r>
      <w:r>
        <w:t>Блаженко</w:t>
      </w:r>
      <w:r>
        <w:t xml:space="preserve"> О.В. на основании имеющихся доказательств.</w:t>
      </w:r>
    </w:p>
    <w:p w:rsidR="00A77B3E" w:rsidP="00CE317B">
      <w:pPr>
        <w:ind w:firstLine="567"/>
        <w:jc w:val="both"/>
      </w:pPr>
      <w:r>
        <w:t>Изучив материалы дела об административном правонарушении,</w:t>
      </w:r>
      <w:r>
        <w:t xml:space="preserve"> прихожу к следующему. </w:t>
      </w:r>
    </w:p>
    <w:p w:rsidR="00A77B3E" w:rsidP="00CE317B">
      <w:pPr>
        <w:ind w:firstLine="567"/>
        <w:jc w:val="both"/>
      </w:pPr>
      <w:r>
        <w:t>Статьей 15.33.2 КоАП РФ предусмотрена административная ответственность за непредставление в установленный законодательством Российской Федерации об индивидуальном (персонифицированном) учете в системе обязательного пенсионного страх</w:t>
      </w:r>
      <w:r>
        <w:t>ования срок либо отказ от представления в органы Пенсионного фонда Российской Федерации оформленных в установленном порядке сведений (документов), необходимых для ведения индивидуального (персонифицированного) учета в системе обязательного пенсионного стра</w:t>
      </w:r>
      <w:r>
        <w:t>хования, а равно представление таких сведений в неполном объеме или в искаженном виде.</w:t>
      </w:r>
    </w:p>
    <w:p w:rsidR="00A77B3E" w:rsidP="00CE317B">
      <w:pPr>
        <w:ind w:firstLine="567"/>
        <w:jc w:val="both"/>
      </w:pPr>
      <w:r>
        <w:t>Согласно п. 2.2. ст. 11 Федерального закона РФ от 01.04.1996г. N 27-ФЗ "Об индивидуальном (персонифицированном) учете в системе обязательного пенсионного страхования" ст</w:t>
      </w:r>
      <w:r>
        <w:t>рахователь ежемесячно не позднее 15-го числа месяца, следующего за отчетным периодом - месяцем, представляет о каждом работающем у него застрахованном лице следующие сведения: страховой номер индивидуального лицевого счета; фамилию, имя и отчество; идентиф</w:t>
      </w:r>
      <w:r>
        <w:t>икационный номер налогоплательщика (при наличии у страхователя данных об идентификационном номере налогоплательщика застрахованного лица).</w:t>
      </w:r>
    </w:p>
    <w:p w:rsidR="00A77B3E" w:rsidP="00CE317B">
      <w:pPr>
        <w:ind w:firstLine="567"/>
        <w:jc w:val="both"/>
      </w:pPr>
      <w:r>
        <w:t xml:space="preserve">Факт совершения </w:t>
      </w:r>
      <w:r>
        <w:t>Блаженко</w:t>
      </w:r>
      <w:r>
        <w:t xml:space="preserve"> О.В. административного правонарушения и её вина подтверждается исследованными доказательства</w:t>
      </w:r>
      <w:r>
        <w:t xml:space="preserve">ми: протоколом об административном правонарушении № 376 от 19.10.2017 года (л. д. 1-2); уведомлением о составлении протокола № 827 от 06.09.2017 года (л. д. 3); отчетом </w:t>
      </w:r>
      <w:r>
        <w:t>об отслеживании почтового отправления (л. д. 4); копией списков почтовых отправлений (л</w:t>
      </w:r>
      <w:r>
        <w:t xml:space="preserve">.д.5-6); копией выписки из ЕГРЮЛ (л.д.7-8);  копией распечатки получения по телекоммуникационным каналам связи в программном комплексе АРМ Приема ПФР отчетности по СЗВ-М за декабрь 2016г. ИП </w:t>
      </w:r>
      <w:r>
        <w:t>Блаженко</w:t>
      </w:r>
      <w:r>
        <w:t xml:space="preserve"> О.В. (л.д.9); и иными материалами дела.  Срок привлечени</w:t>
      </w:r>
      <w:r>
        <w:t>я к административной ответственности не истек.</w:t>
      </w:r>
    </w:p>
    <w:p w:rsidR="00A77B3E" w:rsidP="00CE317B">
      <w:pPr>
        <w:ind w:firstLine="567"/>
        <w:jc w:val="both"/>
      </w:pPr>
      <w:r>
        <w:t>При назначении административного наказания мировой судья учитывает характер совершенного административного правонарушения, личность виновного, отсутствие обстоятельств, смягчающих и отягчающих административную</w:t>
      </w:r>
      <w:r>
        <w:t xml:space="preserve"> ответственность, и считает возможным назначить наказание в виде минимального размера административного штрафа, предусмотренного санкцией ст. 15.33.2 КоАП РФ.</w:t>
      </w:r>
    </w:p>
    <w:p w:rsidR="00A77B3E" w:rsidP="00CE317B">
      <w:pPr>
        <w:ind w:firstLine="567"/>
        <w:jc w:val="both"/>
      </w:pPr>
      <w:r>
        <w:t xml:space="preserve">Руководствуясь ст. ст. 29.10-29.11 КоАП РФ, </w:t>
      </w:r>
    </w:p>
    <w:p w:rsidR="00A77B3E" w:rsidP="00CE317B">
      <w:pPr>
        <w:ind w:left="2160" w:firstLine="720"/>
        <w:jc w:val="both"/>
      </w:pPr>
      <w:r>
        <w:t>П</w:t>
      </w:r>
      <w:r>
        <w:t xml:space="preserve"> О С Т А Н О В И Л :</w:t>
      </w:r>
    </w:p>
    <w:p w:rsidR="00A77B3E" w:rsidP="00CE317B">
      <w:pPr>
        <w:ind w:firstLine="567"/>
        <w:jc w:val="both"/>
      </w:pPr>
      <w:r>
        <w:t>Блаженко</w:t>
      </w:r>
      <w:r>
        <w:t xml:space="preserve"> Ольгу Викторовну приз</w:t>
      </w:r>
      <w:r>
        <w:t xml:space="preserve">нать виновной в совершении административного правонарушения, предусмотренного ст. 15.33.2 КоАП РФ, и назначить административное наказание в виде административного штрафа в размере 300 (трехсот) рублей. </w:t>
      </w:r>
    </w:p>
    <w:p w:rsidR="00A77B3E" w:rsidP="00CE317B">
      <w:pPr>
        <w:ind w:firstLine="567"/>
        <w:jc w:val="both"/>
      </w:pPr>
      <w:r>
        <w:t>Реквизиты для оплаты штрафа: получатель: УФК по Респу</w:t>
      </w:r>
      <w:r>
        <w:t xml:space="preserve">блике Крым (Государственное учреждение – Отделение Пенсионного фонда Российской Федерации по Республике Крым) р/с №40101810335100010001 в Отделении Центрального Банка РФ по Республике Крым г. Симферополя, БИК 043510001, ОКТМО 35000000, ИНН 7706808265, КПП </w:t>
      </w:r>
      <w:r>
        <w:t>910201001, КБК: 39211620010066000140; назначение платежа: постановление № 5-2-249/2017.</w:t>
      </w:r>
    </w:p>
    <w:p w:rsidR="00A77B3E" w:rsidP="00CE317B">
      <w:pPr>
        <w:ind w:firstLine="567"/>
        <w:jc w:val="both"/>
      </w:pPr>
      <w:r>
        <w:t>Документ, свидетельствующий об уплате административного штрафа, представить мировому судье судебного участка № 2 Железнодорожного судебного района г. Симферополя, по ад</w:t>
      </w:r>
      <w:r>
        <w:t xml:space="preserve">ресу г. Симферополь, ул. Киевская, 55/2, каб.64 – этаж 6, тел 512-005; тел. моб. 89787225621. </w:t>
      </w:r>
    </w:p>
    <w:p w:rsidR="00A77B3E" w:rsidP="00CE317B">
      <w:pPr>
        <w:ind w:firstLine="567"/>
        <w:jc w:val="both"/>
      </w:pPr>
      <w:r>
        <w:t>Копию постановления направить лицу, привлеченному к административной ответственности, и должностному лицу, составившему протокол об административном правонарушен</w:t>
      </w:r>
      <w:r>
        <w:t>ии.</w:t>
      </w:r>
    </w:p>
    <w:p w:rsidR="00A77B3E" w:rsidP="00CE317B">
      <w:pPr>
        <w:ind w:firstLine="567"/>
        <w:jc w:val="both"/>
      </w:pPr>
      <w:r>
        <w:t xml:space="preserve">Разъяснить, что в силу ст. 32.2 КоАП РФ административный штраф должен быть уплачен не позднее шестидесяти дней со дня вступления постановления о наложении административного штрафа в законную силу. </w:t>
      </w:r>
    </w:p>
    <w:p w:rsidR="00A77B3E" w:rsidP="00CE317B">
      <w:pPr>
        <w:ind w:firstLine="567"/>
        <w:jc w:val="both"/>
      </w:pPr>
      <w:r>
        <w:t>При неуплате суммы административного штрафа к указанно</w:t>
      </w:r>
      <w:r>
        <w:t>му сроку постановление подлежит передаче в подразделения Управления Федеральной службы судебных приставов для взыскания суммы административного штрафа в принудительном порядке.</w:t>
      </w:r>
    </w:p>
    <w:p w:rsidR="00A77B3E" w:rsidP="00CE317B">
      <w:pPr>
        <w:ind w:firstLine="567"/>
        <w:jc w:val="both"/>
      </w:pPr>
      <w:r>
        <w:t>Разъяснить, что в соответствии с ч. 1 ст. 20.25 КоАП РФ неуплата административн</w:t>
      </w:r>
      <w:r>
        <w:t>ого штрафа в установленный срок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сроком до пятнадцати суток, либо обязательные работы н</w:t>
      </w:r>
      <w:r>
        <w:t>а срок до пятидесяти часов.</w:t>
      </w:r>
    </w:p>
    <w:p w:rsidR="00A77B3E" w:rsidP="00CE317B">
      <w:pPr>
        <w:ind w:firstLine="567"/>
        <w:jc w:val="both"/>
      </w:pPr>
      <w:r>
        <w:t xml:space="preserve">Постановление может быть обжаловано в Железнодорожный районный суд г. Симферополя Республики Крым через судебный участок № 2       </w:t>
      </w:r>
      <w:r>
        <w:t>Железнодорожного судебного района г. Симферополь в течение 10 суток со дня вручения или получения</w:t>
      </w:r>
      <w:r>
        <w:t xml:space="preserve"> копии постановления.</w:t>
      </w:r>
    </w:p>
    <w:p w:rsidR="00A77B3E" w:rsidP="00CE317B">
      <w:pPr>
        <w:ind w:firstLine="567"/>
        <w:jc w:val="both"/>
      </w:pPr>
    </w:p>
    <w:p w:rsidR="00A77B3E" w:rsidP="00CE317B">
      <w:pPr>
        <w:ind w:firstLine="567"/>
        <w:jc w:val="both"/>
      </w:pPr>
      <w:r>
        <w:t xml:space="preserve">Мировой  судья     </w:t>
      </w:r>
      <w:r>
        <w:tab/>
      </w:r>
      <w:r>
        <w:tab/>
      </w:r>
      <w:r>
        <w:tab/>
      </w:r>
      <w:r>
        <w:tab/>
      </w:r>
      <w:r>
        <w:t xml:space="preserve">            Г.Ю. Цыганова</w:t>
      </w:r>
    </w:p>
    <w:p w:rsidR="00A77B3E" w:rsidP="00CE317B">
      <w:pPr>
        <w:ind w:firstLine="567"/>
        <w:jc w:val="both"/>
      </w:pPr>
    </w:p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317B"/>
    <w:rsid w:val="00A77B3E"/>
    <w:rsid w:val="00CE317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