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E7A38" w:rsidRPr="00A366D8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>Дело № 05-01</w:t>
      </w:r>
      <w:r w:rsidR="00D66A64">
        <w:rPr>
          <w:rFonts w:ascii="Times New Roman" w:hAnsi="Times New Roman" w:cs="Times New Roman"/>
          <w:sz w:val="23"/>
          <w:szCs w:val="23"/>
          <w:lang w:val="ru-RU" w:eastAsia="ru-RU"/>
        </w:rPr>
        <w:t>69</w:t>
      </w: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>/20/2017</w:t>
      </w:r>
    </w:p>
    <w:p w:rsidR="009E7A38" w:rsidRPr="00A366D8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38" w:rsidRPr="00A366D8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366D8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0     </w:t>
            </w:r>
            <w:r w:rsidR="0028656F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20 сентября</w:t>
            </w:r>
            <w:r w:rsidRPr="00A366D8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2017 года</w:t>
            </w:r>
          </w:p>
          <w:p w:rsidR="009E7A38" w:rsidRPr="00A366D8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38" w:rsidRPr="00A366D8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366D8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9E7A38" w:rsidRPr="0028656F" w:rsidP="007221C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28656F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8656F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Ломанов</w:t>
      </w:r>
      <w:r w:rsidRPr="0028656F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Станислав Геннадиевич, </w:t>
      </w:r>
      <w:r w:rsidRPr="0028656F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рассмотрев </w:t>
      </w:r>
      <w:r w:rsidRPr="0028656F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28656F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28656F">
        <w:rPr>
          <w:rFonts w:ascii="Times New Roman" w:hAnsi="Times New Roman" w:cs="Times New Roman"/>
          <w:sz w:val="23"/>
          <w:szCs w:val="23"/>
          <w:lang w:val="ru-RU"/>
        </w:rPr>
        <w:t>Кодекса Российской Федерации об административных правонарушениях</w:t>
      </w:r>
      <w:r w:rsidRPr="0028656F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в отношении 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генерального директора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>Рошана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>Малека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Абдулы,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года рождения, уроженца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, проживающего по адресу: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>,</w:t>
      </w:r>
    </w:p>
    <w:p w:rsidR="009E7A38" w:rsidRPr="00A366D8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>установил:</w:t>
      </w:r>
    </w:p>
    <w:p w:rsidR="009E7A38" w:rsidRPr="00A366D8" w:rsidP="007221C5">
      <w:pPr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D66A64" w:rsidRPr="00D66A64" w:rsidP="00D66A64">
      <w:pPr>
        <w:shd w:val="clear" w:color="auto" w:fill="FFFFFF"/>
        <w:spacing w:after="0" w:line="240" w:lineRule="auto"/>
        <w:ind w:left="-284" w:right="77" w:firstLine="70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eastAsia="Times New Roman" w:hAnsi="Times New Roman"/>
          <w:sz w:val="23"/>
          <w:szCs w:val="23"/>
          <w:lang w:val="ru-RU" w:eastAsia="ru-RU"/>
        </w:rPr>
        <w:t>Г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>енеральн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ый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директор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Малек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Абдул </w:t>
      </w:r>
      <w:r w:rsidRPr="00D66A64">
        <w:rPr>
          <w:rFonts w:ascii="Times New Roman" w:eastAsia="Times New Roman" w:hAnsi="Times New Roman" w:cs="Times New Roman"/>
          <w:sz w:val="23"/>
          <w:szCs w:val="23"/>
          <w:lang w:val="ru-RU"/>
        </w:rPr>
        <w:t>не представил</w:t>
      </w:r>
      <w:r w:rsidRPr="00D66A6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 ИФНС России по г. Симферополю в установленный срок Сообщение о создании </w:t>
      </w:r>
      <w:r w:rsidRPr="00D66A6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на территории Российской Федерации обособленных подразделений (за исключением филиалов </w:t>
      </w:r>
      <w:r w:rsidRPr="00D66A64">
        <w:rPr>
          <w:rFonts w:ascii="Times New Roman" w:eastAsia="Times New Roman" w:hAnsi="Times New Roman" w:cs="Times New Roman"/>
          <w:sz w:val="23"/>
          <w:szCs w:val="23"/>
          <w:lang w:val="ru-RU"/>
        </w:rPr>
        <w:t>и представительств) российской организации и об изменениях в ранее сообщенные сведения о таких подразделениях по ф.№С-09-3-1 (далее - Сообщение).</w:t>
      </w:r>
    </w:p>
    <w:p w:rsidR="00D66A64" w:rsidRPr="00D66A64" w:rsidP="00D66A64">
      <w:pPr>
        <w:shd w:val="clear" w:color="auto" w:fill="FFFFFF"/>
        <w:spacing w:after="0" w:line="240" w:lineRule="auto"/>
        <w:ind w:left="-284" w:right="77" w:firstLine="691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66A64">
        <w:rPr>
          <w:rFonts w:ascii="Times New Roman" w:eastAsia="Times New Roman" w:hAnsi="Times New Roman" w:cs="Times New Roman"/>
          <w:sz w:val="23"/>
          <w:szCs w:val="23"/>
          <w:lang w:val="ru-RU"/>
        </w:rPr>
        <w:t>На основании подпункта 3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пункта 2 статьи 23 Налогового к</w:t>
      </w:r>
      <w:r w:rsidRPr="00D66A64">
        <w:rPr>
          <w:rFonts w:ascii="Times New Roman" w:eastAsia="Times New Roman" w:hAnsi="Times New Roman" w:cs="Times New Roman"/>
          <w:sz w:val="23"/>
          <w:szCs w:val="23"/>
          <w:lang w:val="ru-RU"/>
        </w:rPr>
        <w:t>одекса Российской Федерации (далее - Кодекса) налогоплательщики - организации помимо обязанностей, предусмотренных пунктом 1 ст. 23 Кодекса, обязаны сообщать в налоговый орган соответственно по месту нахождения организации обо всех обособленных подразделениях российской организации, созданных на территории Российской Федерации (за исключением филиалов и представительств) в течение одного месяца со дня создания обособленного подразделения российской организации.</w:t>
      </w:r>
    </w:p>
    <w:p w:rsidR="00D66A64" w:rsidRPr="00D66A64" w:rsidP="00D66A64">
      <w:pPr>
        <w:shd w:val="clear" w:color="auto" w:fill="FFFFFF"/>
        <w:spacing w:after="0" w:line="240" w:lineRule="auto"/>
        <w:ind w:left="-284" w:right="77" w:firstLine="70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66A64">
        <w:rPr>
          <w:rFonts w:ascii="Times New Roman" w:eastAsia="Times New Roman" w:hAnsi="Times New Roman" w:cs="Times New Roman"/>
          <w:sz w:val="23"/>
          <w:szCs w:val="23"/>
          <w:lang w:val="ru-RU"/>
        </w:rPr>
        <w:t>Сообщение о создании на территории Российской Федерации обособленных подразделений (за исключением филиалов и представительств) российской организации и об изменениях в ранее сообщенные сведения о таких подразделениях по ф.№С-09-3-1 (далее -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D66A6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Сообщение) направлено в ИФНС России по г. Симферополю 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генеральным директором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Рошаном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 М.А.</w:t>
      </w:r>
      <w:r w:rsidRPr="00D66A6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 по </w:t>
      </w:r>
      <w:r w:rsidRPr="00D66A6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телекоммуникационным каналам связи 29.06.2017, а обособленное подразделение Выполнение работ на объекте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D66A64">
        <w:rPr>
          <w:rFonts w:ascii="Times New Roman" w:eastAsia="Times New Roman" w:hAnsi="Times New Roman" w:cs="Times New Roman"/>
          <w:sz w:val="23"/>
          <w:szCs w:val="23"/>
          <w:lang w:val="ru-RU"/>
        </w:rPr>
        <w:t>" (КПП</w:t>
      </w:r>
      <w:r w:rsidRPr="00D66A6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D66A6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) создано, согласно сведениям, указанным налогоплательщиком, </w:t>
      </w:r>
      <w:r w:rsidRPr="00D66A6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10.10.2016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.</w:t>
      </w:r>
    </w:p>
    <w:p w:rsidR="009E7A38" w:rsidRPr="00D66A64" w:rsidP="00D66A64">
      <w:pPr>
        <w:pStyle w:val="91"/>
        <w:spacing w:after="0" w:line="240" w:lineRule="auto"/>
        <w:ind w:left="-284" w:right="77" w:firstLine="567"/>
        <w:rPr>
          <w:rFonts w:ascii="Times New Roman" w:eastAsia="Arial Unicode MS" w:hAnsi="Times New Roman"/>
          <w:sz w:val="23"/>
          <w:szCs w:val="23"/>
        </w:rPr>
      </w:pPr>
      <w:r w:rsidRPr="00D66A64">
        <w:rPr>
          <w:rFonts w:ascii="Times New Roman" w:eastAsia="Times New Roman" w:hAnsi="Times New Roman"/>
          <w:sz w:val="23"/>
          <w:szCs w:val="23"/>
        </w:rPr>
        <w:t xml:space="preserve">Временем   совершения   правонарушения   является   11.11.2016.   Местом   совершения </w:t>
      </w:r>
      <w:r w:rsidRPr="00D66A64">
        <w:rPr>
          <w:rFonts w:ascii="Times New Roman" w:eastAsia="Times New Roman" w:hAnsi="Times New Roman"/>
          <w:spacing w:val="-1"/>
          <w:sz w:val="23"/>
          <w:szCs w:val="23"/>
        </w:rPr>
        <w:t>правонарушения является</w:t>
      </w:r>
      <w:r>
        <w:rPr>
          <w:rFonts w:ascii="Times New Roman" w:eastAsia="Times New Roman" w:hAnsi="Times New Roman"/>
          <w:spacing w:val="-1"/>
          <w:sz w:val="23"/>
          <w:szCs w:val="23"/>
        </w:rPr>
        <w:t>:</w:t>
      </w:r>
      <w:r w:rsidRPr="00D66A64">
        <w:rPr>
          <w:rFonts w:ascii="Times New Roman" w:eastAsia="Times New Roman" w:hAnsi="Times New Roman"/>
          <w:spacing w:val="-1"/>
          <w:sz w:val="23"/>
          <w:szCs w:val="23"/>
        </w:rPr>
        <w:t xml:space="preserve"> ул. Крылова, </w:t>
      </w:r>
      <w:r>
        <w:rPr>
          <w:rFonts w:ascii="Times New Roman" w:eastAsia="Times New Roman" w:hAnsi="Times New Roman"/>
          <w:spacing w:val="-1"/>
          <w:sz w:val="23"/>
          <w:szCs w:val="23"/>
        </w:rPr>
        <w:t xml:space="preserve">д. </w:t>
      </w:r>
      <w:r w:rsidRPr="00D66A64">
        <w:rPr>
          <w:rFonts w:ascii="Times New Roman" w:eastAsia="Times New Roman" w:hAnsi="Times New Roman"/>
          <w:spacing w:val="-1"/>
          <w:sz w:val="23"/>
          <w:szCs w:val="23"/>
        </w:rPr>
        <w:t>139, г. Симферополь, Республика Крым.</w:t>
      </w:r>
    </w:p>
    <w:p w:rsidR="009E7A38" w:rsidRPr="00A366D8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eastAsia="Times New Roman" w:hAnsi="Times New Roman"/>
          <w:sz w:val="23"/>
          <w:szCs w:val="23"/>
          <w:lang w:val="ru-RU" w:eastAsia="ru-RU"/>
        </w:rPr>
        <w:t>Генеральный д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иректор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М.А.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в судебное заседание, будучи надлежащим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образом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извещённым о дате, времени и месте рассмотрения дела, не явился, </w:t>
      </w:r>
      <w:r w:rsidR="009F7921">
        <w:rPr>
          <w:rFonts w:ascii="Times New Roman" w:hAnsi="Times New Roman" w:cs="Times New Roman"/>
          <w:sz w:val="23"/>
          <w:szCs w:val="23"/>
          <w:lang w:val="ru-RU"/>
        </w:rPr>
        <w:t>предоставил мировому судье заявление о рассмотрении дела в его отсутствие, указав в заявлении, что вину признает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A366D8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9E7A38" w:rsidRPr="00A366D8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Вина </w:t>
      </w:r>
      <w:r w:rsidR="00BF2A51">
        <w:rPr>
          <w:rFonts w:ascii="Times New Roman" w:hAnsi="Times New Roman" w:cs="Times New Roman"/>
          <w:sz w:val="23"/>
          <w:szCs w:val="23"/>
          <w:lang w:val="ru-RU"/>
        </w:rPr>
        <w:t xml:space="preserve">генерального </w:t>
      </w:r>
      <w:r w:rsidR="00DA79C4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="00EA18E5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М.А.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в совершении административного правонарушения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; копией акта №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</w:t>
      </w:r>
      <w:r w:rsidR="00DA79C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A366D8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</w:t>
      </w:r>
      <w:r w:rsidR="00BF2A51">
        <w:rPr>
          <w:rFonts w:ascii="Times New Roman" w:hAnsi="Times New Roman" w:cs="Times New Roman"/>
          <w:sz w:val="23"/>
          <w:szCs w:val="23"/>
          <w:lang w:val="ru-RU"/>
        </w:rPr>
        <w:t xml:space="preserve">генеральный </w:t>
      </w:r>
      <w:r w:rsidR="00656130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иректор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>М.А.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9E7A38" w:rsidRPr="00A366D8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>правонарушителя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, который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работает </w:t>
      </w:r>
      <w:r w:rsidR="00BF2A51">
        <w:rPr>
          <w:rFonts w:ascii="Times New Roman" w:hAnsi="Times New Roman" w:cs="Times New Roman"/>
          <w:sz w:val="23"/>
          <w:szCs w:val="23"/>
          <w:lang w:val="ru-RU"/>
        </w:rPr>
        <w:t xml:space="preserve">генеральным </w:t>
      </w:r>
      <w:r w:rsidR="00656130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>ом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9E7A38" w:rsidRPr="00A366D8" w:rsidP="00BF2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в виде штрафа,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предусмотренного санкцией ч.1 ст.15.6 Кодекса Российской Федерации об административных правонарушениях.</w:t>
      </w:r>
    </w:p>
    <w:p w:rsidR="009E7A38" w:rsidRPr="00A366D8" w:rsidP="00E8683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66D8">
        <w:rPr>
          <w:rFonts w:ascii="Times New Roman" w:hAnsi="Times New Roman" w:cs="Times New Roman"/>
          <w:sz w:val="23"/>
          <w:szCs w:val="23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A366D8">
        <w:rPr>
          <w:rFonts w:ascii="Times New Roman" w:hAnsi="Times New Roman" w:cs="Times New Roman"/>
          <w:sz w:val="23"/>
          <w:szCs w:val="23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E7A38" w:rsidRPr="00A366D8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66D8">
        <w:rPr>
          <w:rFonts w:ascii="Times New Roman" w:hAnsi="Times New Roman" w:cs="Times New Roman"/>
          <w:sz w:val="23"/>
          <w:szCs w:val="23"/>
        </w:rPr>
        <w:t xml:space="preserve">Согласно требованиям ч.2 ст.3.4. </w:t>
      </w:r>
      <w:r w:rsidRPr="00A366D8">
        <w:rPr>
          <w:rFonts w:ascii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E7A38" w:rsidRPr="00A366D8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66D8">
        <w:rPr>
          <w:rFonts w:ascii="Times New Roman" w:hAnsi="Times New Roman" w:cs="Times New Roman"/>
          <w:sz w:val="23"/>
          <w:szCs w:val="23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D7036D">
        <w:t xml:space="preserve">&lt;данные </w:t>
      </w:r>
      <w:r w:rsidR="00D7036D">
        <w:t>изъяты</w:t>
      </w:r>
      <w:r w:rsidR="00D7036D">
        <w:t>&gt;</w:t>
      </w:r>
      <w:r w:rsidR="00D7036D">
        <w:t xml:space="preserve"> </w:t>
      </w:r>
      <w:r w:rsidRPr="00A366D8">
        <w:rPr>
          <w:rFonts w:ascii="Times New Roman" w:hAnsi="Times New Roman" w:cs="Times New Roman"/>
          <w:sz w:val="23"/>
          <w:szCs w:val="23"/>
          <w:lang w:eastAsia="ru-RU"/>
        </w:rPr>
        <w:t xml:space="preserve">является </w:t>
      </w:r>
      <w:r w:rsidR="00BF2A51">
        <w:rPr>
          <w:rFonts w:ascii="Times New Roman" w:hAnsi="Times New Roman" w:cs="Times New Roman"/>
          <w:sz w:val="23"/>
          <w:szCs w:val="23"/>
          <w:lang w:eastAsia="ru-RU"/>
        </w:rPr>
        <w:t>малым предприятием</w:t>
      </w:r>
      <w:r w:rsidRPr="00A366D8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</w:p>
    <w:p w:rsidR="009E7A38" w:rsidRPr="00A366D8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BF2A51">
        <w:rPr>
          <w:rFonts w:ascii="Times New Roman" w:hAnsi="Times New Roman" w:cs="Times New Roman"/>
          <w:sz w:val="23"/>
          <w:szCs w:val="23"/>
          <w:lang w:val="ru-RU"/>
        </w:rPr>
        <w:t>генерального д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="00363E35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М.А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BF2A51">
        <w:rPr>
          <w:rFonts w:ascii="Times New Roman" w:hAnsi="Times New Roman" w:cs="Times New Roman"/>
          <w:sz w:val="23"/>
          <w:szCs w:val="23"/>
          <w:lang w:val="ru-RU"/>
        </w:rPr>
        <w:t>генеральному д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у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у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М.А.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административное наказание в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виде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административного штрафа, предусмотренного санкцией данной статьи, на предупреждение.</w:t>
      </w:r>
    </w:p>
    <w:p w:rsidR="009E7A38" w:rsidRPr="00A366D8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9E7A38" w:rsidRPr="00A366D8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9E7A38" w:rsidRPr="00A366D8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>постановил:</w:t>
      </w:r>
    </w:p>
    <w:p w:rsidR="009E7A38" w:rsidRPr="00A366D8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9E7A38" w:rsidRPr="00A366D8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/>
          <w:sz w:val="23"/>
          <w:szCs w:val="23"/>
          <w:lang w:val="ru-RU" w:eastAsia="ru-RU"/>
        </w:rPr>
        <w:t>Г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енерального директора </w:t>
      </w:r>
      <w:r w:rsidR="00D7036D">
        <w:t>&lt;</w:t>
      </w:r>
      <w:r w:rsidR="00D7036D">
        <w:t>данные</w:t>
      </w:r>
      <w:r w:rsidR="00D7036D">
        <w:t xml:space="preserve"> </w:t>
      </w:r>
      <w:r w:rsidR="00D7036D">
        <w:t>изъяты</w:t>
      </w:r>
      <w:r w:rsidR="00D7036D">
        <w:t>&gt;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>Рошана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>Малека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Абдул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у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признать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9E7A38" w:rsidRPr="00A366D8" w:rsidP="002E169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заменить назначенное наказание на предупреждение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</w:p>
    <w:p w:rsidR="009E7A38" w:rsidRPr="00A366D8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A366D8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9E7A38" w:rsidRPr="00A366D8" w:rsidP="002E169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Мировой судья:      </w:t>
      </w:r>
      <w:r w:rsidRPr="00A366D8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подпись                                                                                                               </w:t>
      </w:r>
      <w:r w:rsidRPr="00A366D8">
        <w:rPr>
          <w:rFonts w:ascii="Times New Roman" w:eastAsia="MS Mincho" w:hAnsi="Times New Roman" w:cs="Times New Roman"/>
          <w:sz w:val="23"/>
          <w:szCs w:val="23"/>
          <w:lang w:val="ru-RU"/>
        </w:rPr>
        <w:t xml:space="preserve">С.Г. </w:t>
      </w:r>
      <w:r w:rsidRPr="00A366D8">
        <w:rPr>
          <w:rFonts w:ascii="Times New Roman" w:eastAsia="MS Mincho" w:hAnsi="Times New Roman" w:cs="Times New Roman"/>
          <w:sz w:val="23"/>
          <w:szCs w:val="23"/>
          <w:lang w:val="ru-RU"/>
        </w:rPr>
        <w:t>Ломанов</w:t>
      </w: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