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06DA4" w:rsidRPr="00982C36" w:rsidP="00512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Pr="00982C36" w:rsidR="00263230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="00710B3B">
        <w:rPr>
          <w:rFonts w:ascii="Times New Roman" w:hAnsi="Times New Roman" w:cs="Times New Roman"/>
          <w:sz w:val="26"/>
          <w:szCs w:val="26"/>
          <w:lang w:val="ru-RU" w:eastAsia="ru-RU"/>
        </w:rPr>
        <w:t>54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/20/2017</w:t>
      </w:r>
    </w:p>
    <w:p w:rsidR="00606DA4" w:rsidRPr="00982C36" w:rsidP="0006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982C36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21</w:t>
            </w:r>
            <w:r w:rsidRPr="00982C36" w:rsidR="006C746F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декабря</w:t>
            </w:r>
            <w:r w:rsidRPr="00982C3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2017 года</w:t>
            </w:r>
          </w:p>
          <w:p w:rsidR="00606DA4" w:rsidRPr="00982C36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982C36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982C3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г. Симферополь </w:t>
            </w:r>
          </w:p>
        </w:tc>
      </w:tr>
    </w:tbl>
    <w:p w:rsidR="00606DA4" w:rsidRPr="00982C36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982C3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982C3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982C3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982C3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статьёй 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>17.8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Pr="00710B3B" w:rsidR="00710B3B">
        <w:rPr>
          <w:rFonts w:ascii="Times New Roman" w:hAnsi="Times New Roman" w:cs="Times New Roman"/>
          <w:sz w:val="26"/>
          <w:szCs w:val="26"/>
          <w:lang w:val="ru-RU" w:eastAsia="ru-RU"/>
        </w:rPr>
        <w:t>Крючкова</w:t>
      </w:r>
      <w:r w:rsidRPr="00710B3B" w:rsidR="00710B3B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Николая Владимировича, </w:t>
      </w:r>
      <w:r w:rsidR="0087397F">
        <w:t>&lt;</w:t>
      </w:r>
      <w:r w:rsidR="0087397F">
        <w:t>данные</w:t>
      </w:r>
      <w:r w:rsidR="0087397F">
        <w:t xml:space="preserve"> </w:t>
      </w:r>
      <w:r w:rsidR="0087397F">
        <w:t>изъяты</w:t>
      </w:r>
      <w:r w:rsidR="0087397F">
        <w:t>&gt;</w:t>
      </w:r>
      <w:r w:rsidRPr="00710B3B" w:rsidR="00710B3B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 рождения, уроженца </w:t>
      </w:r>
      <w:r w:rsidR="0087397F">
        <w:t>&lt;</w:t>
      </w:r>
      <w:r w:rsidR="0087397F">
        <w:t>данные</w:t>
      </w:r>
      <w:r w:rsidR="0087397F">
        <w:t xml:space="preserve"> </w:t>
      </w:r>
      <w:r w:rsidR="0087397F">
        <w:t>изъяты</w:t>
      </w:r>
      <w:r w:rsidR="0087397F">
        <w:t>&gt;</w:t>
      </w:r>
      <w:r w:rsidRPr="00710B3B" w:rsidR="00710B3B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710B3B" w:rsidR="00710B3B">
        <w:rPr>
          <w:rFonts w:ascii="Times New Roman" w:hAnsi="Times New Roman" w:cs="Times New Roman"/>
          <w:sz w:val="26"/>
          <w:szCs w:val="26"/>
          <w:lang w:val="ru-RU" w:eastAsia="ru-RU"/>
        </w:rPr>
        <w:t>зарегистрированного</w:t>
      </w:r>
      <w:r w:rsidRPr="00710B3B" w:rsidR="00710B3B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 проживающего по адресу: </w:t>
      </w:r>
      <w:r w:rsidR="0087397F">
        <w:t>&lt;</w:t>
      </w:r>
      <w:r w:rsidR="0087397F">
        <w:t>данные</w:t>
      </w:r>
      <w:r w:rsidR="0087397F">
        <w:t xml:space="preserve"> </w:t>
      </w:r>
      <w:r w:rsidR="0087397F">
        <w:t>изъяты</w:t>
      </w:r>
      <w:r w:rsidR="0087397F">
        <w:t>&gt;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606DA4" w:rsidRPr="00982C36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982C36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606DA4" w:rsidRPr="00982C36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250B18" w:rsidRPr="00982C36" w:rsidP="00250B18">
      <w:pPr>
        <w:shd w:val="clear" w:color="auto" w:fill="FFFFFF"/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Крючков Н.В.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, являясь должником по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исполнительному производству</w:t>
      </w:r>
      <w:r w:rsidR="00AC6CD1">
        <w:rPr>
          <w:rFonts w:ascii="Times New Roman" w:hAnsi="Times New Roman" w:cs="Times New Roman"/>
          <w:sz w:val="26"/>
          <w:szCs w:val="26"/>
          <w:lang w:val="ru-RU"/>
        </w:rPr>
        <w:t xml:space="preserve"> №</w:t>
      </w:r>
      <w:r w:rsidR="0087397F">
        <w:t>&lt;</w:t>
      </w:r>
      <w:r w:rsidR="0087397F">
        <w:t>данные</w:t>
      </w:r>
      <w:r w:rsidR="0087397F">
        <w:t xml:space="preserve"> </w:t>
      </w:r>
      <w:r w:rsidR="0087397F">
        <w:t>изъяты</w:t>
      </w:r>
      <w:r w:rsidR="0087397F">
        <w:t>&gt;</w:t>
      </w:r>
      <w:r>
        <w:rPr>
          <w:rFonts w:ascii="Times New Roman" w:hAnsi="Times New Roman" w:cs="Times New Roman"/>
          <w:sz w:val="26"/>
          <w:szCs w:val="26"/>
          <w:lang w:val="ru-RU"/>
        </w:rPr>
        <w:t>, 15 ноября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 2017 года </w:t>
      </w:r>
      <w:r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12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 час. </w:t>
      </w: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0 мин.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тказался пропускать в </w:t>
      </w:r>
      <w:r>
        <w:rPr>
          <w:rFonts w:ascii="Times New Roman" w:hAnsi="Times New Roman" w:cs="Times New Roman"/>
          <w:sz w:val="26"/>
          <w:szCs w:val="26"/>
          <w:lang w:val="ru-RU"/>
        </w:rPr>
        <w:t>квартиру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>, расположенн</w:t>
      </w:r>
      <w:r>
        <w:rPr>
          <w:rFonts w:ascii="Times New Roman" w:hAnsi="Times New Roman" w:cs="Times New Roman"/>
          <w:sz w:val="26"/>
          <w:szCs w:val="26"/>
          <w:lang w:val="ru-RU"/>
        </w:rPr>
        <w:t>ую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 по адресу: </w:t>
      </w:r>
      <w:r w:rsidR="0087397F">
        <w:t>&lt;</w:t>
      </w:r>
      <w:r w:rsidR="0087397F">
        <w:t>данные</w:t>
      </w:r>
      <w:r w:rsidR="0087397F">
        <w:t xml:space="preserve"> </w:t>
      </w:r>
      <w:r w:rsidR="0087397F">
        <w:t>изъяты</w:t>
      </w:r>
      <w:r w:rsidR="0087397F">
        <w:t>&gt;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судебного пристава-исполнителя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7397F">
        <w:t>&lt;</w:t>
      </w:r>
      <w:r w:rsidR="0087397F">
        <w:rPr>
          <w:lang w:val="ru-RU"/>
        </w:rPr>
        <w:t>ФИО</w:t>
      </w:r>
      <w:r w:rsidR="0087397F">
        <w:rPr>
          <w:lang w:val="ru-RU"/>
        </w:rPr>
        <w:t>1</w:t>
      </w:r>
      <w:r w:rsidR="0087397F">
        <w:t>&gt;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, преградив вход и </w:t>
      </w:r>
      <w:r>
        <w:rPr>
          <w:rFonts w:ascii="Times New Roman" w:hAnsi="Times New Roman" w:cs="Times New Roman"/>
          <w:sz w:val="26"/>
          <w:szCs w:val="26"/>
          <w:lang w:val="ru-RU"/>
        </w:rPr>
        <w:t>ис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ключив возможность доступа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квартиру 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для исполнения своих </w:t>
      </w:r>
      <w:r>
        <w:rPr>
          <w:rFonts w:ascii="Times New Roman" w:hAnsi="Times New Roman" w:cs="Times New Roman"/>
          <w:sz w:val="26"/>
          <w:szCs w:val="26"/>
          <w:lang w:val="ru-RU"/>
        </w:rPr>
        <w:t>служебных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 обязанностей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судебным приставом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 xml:space="preserve">, то есть воспрепятствовал законной деятельности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судебного пристава</w:t>
      </w:r>
      <w:r w:rsidRPr="00982C36" w:rsidR="0008501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82C36" w:rsidRPr="00982C36" w:rsidP="00982C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Крючков Н.В.</w:t>
      </w:r>
      <w:r w:rsidRPr="00982C36">
        <w:rPr>
          <w:rFonts w:ascii="Times New Roman" w:hAnsi="Times New Roman"/>
          <w:sz w:val="26"/>
          <w:szCs w:val="26"/>
          <w:lang w:val="ru-RU"/>
        </w:rPr>
        <w:t xml:space="preserve"> в судебное заседание, будучи надлежащим </w:t>
      </w:r>
      <w:r w:rsidRPr="00982C36">
        <w:rPr>
          <w:rFonts w:ascii="Times New Roman" w:hAnsi="Times New Roman"/>
          <w:sz w:val="26"/>
          <w:szCs w:val="26"/>
          <w:lang w:val="ru-RU"/>
        </w:rPr>
        <w:t>образом</w:t>
      </w:r>
      <w:r w:rsidRPr="00982C36">
        <w:rPr>
          <w:rFonts w:ascii="Times New Roman" w:hAnsi="Times New Roman"/>
          <w:sz w:val="26"/>
          <w:szCs w:val="26"/>
          <w:lang w:val="ru-RU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606DA4" w:rsidRPr="00982C36" w:rsidP="00982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/>
          <w:sz w:val="26"/>
          <w:szCs w:val="26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FD0A24" w:rsidRPr="0087397F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>
        <w:rPr>
          <w:rFonts w:ascii="Times New Roman" w:hAnsi="Times New Roman" w:cs="Times New Roman"/>
          <w:sz w:val="26"/>
          <w:szCs w:val="26"/>
          <w:lang w:val="ru-RU"/>
        </w:rPr>
        <w:t>Крючкова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Н.В.</w:t>
      </w:r>
      <w:r w:rsid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в совершении административного правонарушения 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87397F">
        <w:t>&lt;</w:t>
      </w:r>
      <w:r w:rsidR="0087397F">
        <w:t>данные</w:t>
      </w:r>
      <w:r w:rsidR="0087397F">
        <w:t xml:space="preserve"> </w:t>
      </w:r>
      <w:r w:rsidR="0087397F">
        <w:t>изъяты</w:t>
      </w:r>
      <w:r w:rsidR="0087397F">
        <w:t>&gt;</w:t>
      </w:r>
      <w:r w:rsidR="00065BC3">
        <w:rPr>
          <w:rFonts w:ascii="Times New Roman" w:hAnsi="Times New Roman" w:cs="Times New Roman"/>
          <w:sz w:val="26"/>
          <w:szCs w:val="26"/>
          <w:lang w:val="ru-RU"/>
        </w:rPr>
        <w:t>, с которым Крючков Н.В. согласился, указав об этом в протоколе</w:t>
      </w:r>
      <w:r w:rsidRPr="00982C36" w:rsidR="00B72A4F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копией постановления № </w:t>
      </w:r>
      <w:r w:rsidR="0087397F">
        <w:t>&lt;</w:t>
      </w:r>
      <w:r w:rsidR="0087397F">
        <w:t>данные</w:t>
      </w:r>
      <w:r w:rsidR="0087397F">
        <w:t xml:space="preserve"> </w:t>
      </w:r>
      <w:r w:rsidR="0087397F">
        <w:t>изъяты</w:t>
      </w:r>
      <w:r w:rsidR="0087397F">
        <w:t>&gt;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 возбуждении исполнительного производства, копия которого получена Крючковым Н.В. 08.11.2017г.; копией исполнительного листа </w:t>
      </w:r>
      <w:r w:rsidR="0087397F">
        <w:t>&lt;</w:t>
      </w:r>
      <w:r w:rsidR="0087397F">
        <w:t>данные</w:t>
      </w:r>
      <w:r w:rsidR="0087397F">
        <w:t xml:space="preserve"> </w:t>
      </w:r>
      <w:r w:rsidR="0087397F">
        <w:t>изъяты</w:t>
      </w:r>
      <w:r w:rsidR="0087397F">
        <w:t>&gt;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  <w:r w:rsidR="00982C36">
        <w:rPr>
          <w:rFonts w:ascii="Times New Roman" w:hAnsi="Times New Roman" w:cs="Times New Roman"/>
          <w:sz w:val="26"/>
          <w:szCs w:val="26"/>
          <w:lang w:val="ru-RU"/>
        </w:rPr>
        <w:t xml:space="preserve">объяснениями </w:t>
      </w:r>
      <w:r w:rsidR="009A0529">
        <w:rPr>
          <w:rFonts w:ascii="Times New Roman" w:hAnsi="Times New Roman" w:cs="Times New Roman"/>
          <w:sz w:val="26"/>
          <w:szCs w:val="26"/>
          <w:lang w:val="ru-RU"/>
        </w:rPr>
        <w:t>судебного пристава</w:t>
      </w:r>
      <w:r w:rsidR="00982C36">
        <w:rPr>
          <w:rFonts w:ascii="Times New Roman" w:hAnsi="Times New Roman" w:cs="Times New Roman"/>
          <w:sz w:val="26"/>
          <w:szCs w:val="26"/>
          <w:lang w:val="ru-RU"/>
        </w:rPr>
        <w:t xml:space="preserve"> по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Центральному району г. Симферополя </w:t>
      </w:r>
      <w:r w:rsidR="0087397F">
        <w:t>&lt;</w:t>
      </w:r>
      <w:r w:rsidR="0087397F">
        <w:rPr>
          <w:lang w:val="ru-RU"/>
        </w:rPr>
        <w:t>ФИО</w:t>
      </w:r>
      <w:r w:rsidR="0087397F">
        <w:rPr>
          <w:lang w:val="ru-RU"/>
        </w:rPr>
        <w:t>2</w:t>
      </w:r>
      <w:r w:rsidR="0087397F">
        <w:t>&gt;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; объяснениями судебного пристава-исполнителя по розыску Центрального района г. Симферополя </w:t>
      </w:r>
      <w:r w:rsidR="0087397F">
        <w:t>&lt;</w:t>
      </w:r>
      <w:r w:rsidR="0087397F">
        <w:rPr>
          <w:lang w:val="ru-RU"/>
        </w:rPr>
        <w:t>ФИО3</w:t>
      </w:r>
      <w:r w:rsidR="0087397F">
        <w:t>&gt;</w:t>
      </w:r>
      <w:r w:rsidR="0087397F">
        <w:rPr>
          <w:lang w:val="ru-RU"/>
        </w:rPr>
        <w:t>.</w:t>
      </w:r>
    </w:p>
    <w:p w:rsidR="00606DA4" w:rsidRPr="00982C36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="001209FB">
        <w:rPr>
          <w:rFonts w:ascii="Times New Roman" w:hAnsi="Times New Roman" w:cs="Times New Roman"/>
          <w:sz w:val="26"/>
          <w:szCs w:val="26"/>
          <w:lang w:val="ru-RU"/>
        </w:rPr>
        <w:t>Крючков Н.В.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совершил административное правонарушение, ответственность за которое предусмотрено статьёй </w:t>
      </w:r>
      <w:r w:rsidR="009D1D40">
        <w:rPr>
          <w:rFonts w:ascii="Times New Roman" w:hAnsi="Times New Roman" w:cs="Times New Roman"/>
          <w:sz w:val="26"/>
          <w:szCs w:val="26"/>
          <w:lang w:val="ru-RU"/>
        </w:rPr>
        <w:t>17.8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 а именно - </w:t>
      </w:r>
      <w:r w:rsidR="009D1D40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9D1D40" w:rsidR="009D1D4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9D1D40" w:rsidR="009D1D4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судов, </w:t>
      </w:r>
      <w:r w:rsidRPr="009D1D40" w:rsidR="009D1D4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находящегося</w:t>
      </w:r>
      <w:r w:rsidRPr="009D1D40" w:rsidR="009D1D4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при исполнении служебных </w:t>
      </w:r>
      <w:r>
        <w:fldChar w:fldCharType="begin"/>
      </w:r>
      <w:r>
        <w:instrText xml:space="preserve"> HYPERLINK "http://www.consultant.ru/document/cons_doc_LAW_15281/1fcb5e48d24a09ccdf9044e4a9b5a70cba03051c/" \l "dst100074" </w:instrText>
      </w:r>
      <w:r>
        <w:fldChar w:fldCharType="separate"/>
      </w:r>
      <w:r w:rsidRPr="009D1D40" w:rsidR="009D1D40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  <w:lang w:val="ru-RU"/>
        </w:rPr>
        <w:t>обязанностей</w:t>
      </w:r>
      <w:r>
        <w:fldChar w:fldCharType="end"/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982C36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</w:t>
      </w:r>
      <w:r w:rsidR="009D1D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D1D40">
        <w:rPr>
          <w:rFonts w:ascii="Times New Roman" w:hAnsi="Times New Roman" w:cs="Times New Roman"/>
          <w:sz w:val="26"/>
          <w:szCs w:val="26"/>
          <w:lang w:val="ru-RU"/>
        </w:rPr>
        <w:t>посягающим на институты государственной власти</w:t>
      </w:r>
      <w:r w:rsidRPr="00982C36" w:rsidR="00F673F3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AC6CD1">
        <w:rPr>
          <w:rFonts w:ascii="Times New Roman" w:hAnsi="Times New Roman" w:cs="Times New Roman"/>
          <w:sz w:val="26"/>
          <w:szCs w:val="26"/>
          <w:lang w:val="ru-RU"/>
        </w:rPr>
        <w:t>личность правонарушитель, который официально не трудоустроен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, е</w:t>
      </w:r>
      <w:r w:rsidRPr="00982C36"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имущественное положение, так же, отсутствие обстоятельств смягчающих и отягчающих е</w:t>
      </w:r>
      <w:r w:rsidRPr="00982C36"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606DA4" w:rsidRPr="00982C36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наказание</w:t>
      </w:r>
      <w:r w:rsidR="00AF7C2E">
        <w:rPr>
          <w:rFonts w:ascii="Times New Roman" w:hAnsi="Times New Roman" w:cs="Times New Roman"/>
          <w:sz w:val="26"/>
          <w:szCs w:val="26"/>
          <w:lang w:val="ru-RU"/>
        </w:rPr>
        <w:t xml:space="preserve"> в виде </w:t>
      </w:r>
      <w:r w:rsidRPr="00982C36" w:rsidR="00AC6CD1">
        <w:rPr>
          <w:rFonts w:ascii="Times New Roman" w:hAnsi="Times New Roman" w:cs="Times New Roman"/>
          <w:sz w:val="26"/>
          <w:szCs w:val="26"/>
          <w:lang w:val="ru-RU"/>
        </w:rPr>
        <w:t>минимальн</w:t>
      </w:r>
      <w:r w:rsidR="00AC6CD1">
        <w:rPr>
          <w:rFonts w:ascii="Times New Roman" w:hAnsi="Times New Roman" w:cs="Times New Roman"/>
          <w:sz w:val="26"/>
          <w:szCs w:val="26"/>
          <w:lang w:val="ru-RU"/>
        </w:rPr>
        <w:t xml:space="preserve">ого административного </w:t>
      </w:r>
      <w:r w:rsidR="00AF7C2E">
        <w:rPr>
          <w:rFonts w:ascii="Times New Roman" w:hAnsi="Times New Roman" w:cs="Times New Roman"/>
          <w:sz w:val="26"/>
          <w:szCs w:val="26"/>
          <w:lang w:val="ru-RU"/>
        </w:rPr>
        <w:t>штрафа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, предусмотренно</w:t>
      </w:r>
      <w:r w:rsidR="00AF7C2E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санкцией ст.</w:t>
      </w:r>
      <w:r w:rsidR="00AF7C2E">
        <w:rPr>
          <w:rFonts w:ascii="Times New Roman" w:hAnsi="Times New Roman" w:cs="Times New Roman"/>
          <w:sz w:val="26"/>
          <w:szCs w:val="26"/>
          <w:lang w:val="ru-RU"/>
        </w:rPr>
        <w:t>17.8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правонарушениях.</w:t>
      </w:r>
    </w:p>
    <w:p w:rsidR="00606DA4" w:rsidRPr="00982C36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вышеизложенного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, руководствуясь ст.ст.29.9-29.11 КоАП РФ, мировой судья,-</w:t>
      </w:r>
    </w:p>
    <w:p w:rsidR="00606DA4" w:rsidRPr="00982C36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606DA4" w:rsidRPr="00982C36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AF7C2E" w:rsidRPr="00322946" w:rsidP="00AF7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710B3B">
        <w:rPr>
          <w:rFonts w:ascii="Times New Roman" w:hAnsi="Times New Roman" w:cs="Times New Roman"/>
          <w:sz w:val="26"/>
          <w:szCs w:val="26"/>
          <w:lang w:val="ru-RU" w:eastAsia="ru-RU"/>
        </w:rPr>
        <w:t>Крючкова</w:t>
      </w:r>
      <w:r w:rsidRPr="00710B3B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Николая Владимировича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>
        <w:rPr>
          <w:rFonts w:ascii="Times New Roman" w:hAnsi="Times New Roman"/>
          <w:sz w:val="26"/>
          <w:szCs w:val="26"/>
          <w:lang w:val="ru-RU"/>
        </w:rPr>
        <w:t>признать виновным в совершении административного правонарушения, предусмотренного ст. 1</w:t>
      </w:r>
      <w:r>
        <w:rPr>
          <w:rFonts w:ascii="Times New Roman" w:hAnsi="Times New Roman"/>
          <w:sz w:val="26"/>
          <w:szCs w:val="26"/>
          <w:lang w:val="ru-RU"/>
        </w:rPr>
        <w:t>7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.8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hAnsi="Times New Roman"/>
          <w:sz w:val="26"/>
          <w:szCs w:val="26"/>
          <w:lang w:val="ru-RU"/>
        </w:rPr>
        <w:t>1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 000 (</w:t>
      </w:r>
      <w:r>
        <w:rPr>
          <w:rFonts w:ascii="Times New Roman" w:hAnsi="Times New Roman"/>
          <w:sz w:val="26"/>
          <w:szCs w:val="26"/>
          <w:lang w:val="ru-RU"/>
        </w:rPr>
        <w:t>одна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 тысяч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Pr="00322946">
        <w:rPr>
          <w:rFonts w:ascii="Times New Roman" w:hAnsi="Times New Roman"/>
          <w:sz w:val="26"/>
          <w:szCs w:val="26"/>
          <w:lang w:val="ru-RU"/>
        </w:rPr>
        <w:t>) рублей.</w:t>
      </w:r>
    </w:p>
    <w:p w:rsidR="00AF7C2E" w:rsidP="00AF7C2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/>
          <w:sz w:val="26"/>
          <w:szCs w:val="26"/>
          <w:lang w:val="ru-RU"/>
        </w:rPr>
        <w:t xml:space="preserve">Получатель – ИНН 7702835613; КПП 910201001, УФК по Республике Крым (УФССП России по Республике Крым ОСП по Центральному району г. Симферополя); КБК 32211617000016017140; ОКТМО 35701000; Банк получателя – Отделение Республика Крым; БИК 043510001; Расчетный счет 40101810335100010001; л/с 04751А91420; назначение платежа – оплата долга по АД № </w:t>
      </w:r>
      <w:r w:rsidR="0087397F">
        <w:t>&lt;</w:t>
      </w:r>
      <w:r w:rsidR="0087397F">
        <w:t>данные</w:t>
      </w:r>
      <w:r w:rsidR="0087397F">
        <w:t xml:space="preserve"> </w:t>
      </w:r>
      <w:r w:rsidR="0087397F">
        <w:t>изъяты</w:t>
      </w:r>
      <w:r w:rsidR="0087397F">
        <w:t>&gt;</w:t>
      </w:r>
      <w:r>
        <w:rPr>
          <w:rFonts w:ascii="Times New Roman" w:hAnsi="Times New Roman"/>
          <w:sz w:val="26"/>
          <w:szCs w:val="26"/>
          <w:lang w:val="ru-RU"/>
        </w:rPr>
        <w:t xml:space="preserve"> в отношении </w:t>
      </w:r>
      <w:r w:rsidR="001209FB">
        <w:rPr>
          <w:rFonts w:ascii="Times New Roman" w:hAnsi="Times New Roman"/>
          <w:sz w:val="26"/>
          <w:szCs w:val="26"/>
          <w:lang w:val="ru-RU"/>
        </w:rPr>
        <w:t>Крючкова</w:t>
      </w:r>
      <w:r w:rsidR="001209FB">
        <w:rPr>
          <w:rFonts w:ascii="Times New Roman" w:hAnsi="Times New Roman"/>
          <w:sz w:val="26"/>
          <w:szCs w:val="26"/>
          <w:lang w:val="ru-RU"/>
        </w:rPr>
        <w:t xml:space="preserve"> Н.В.</w:t>
      </w:r>
      <w:r w:rsidR="00600BE6">
        <w:rPr>
          <w:rFonts w:ascii="Times New Roman" w:hAnsi="Times New Roman"/>
          <w:sz w:val="26"/>
          <w:szCs w:val="26"/>
          <w:lang w:val="ru-RU"/>
        </w:rPr>
        <w:t>; УИН – 3228200417000029</w:t>
      </w:r>
      <w:r w:rsidR="001209FB">
        <w:rPr>
          <w:rFonts w:ascii="Times New Roman" w:hAnsi="Times New Roman"/>
          <w:sz w:val="26"/>
          <w:szCs w:val="26"/>
          <w:lang w:val="ru-RU"/>
        </w:rPr>
        <w:t>2010</w:t>
      </w:r>
      <w:r w:rsidR="00600BE6">
        <w:rPr>
          <w:rFonts w:ascii="Times New Roman" w:hAnsi="Times New Roman"/>
          <w:sz w:val="26"/>
          <w:szCs w:val="26"/>
          <w:lang w:val="ru-RU"/>
        </w:rPr>
        <w:t>; ИП01;</w:t>
      </w:r>
      <w:r w:rsidR="001209FB">
        <w:rPr>
          <w:rFonts w:ascii="Times New Roman" w:hAnsi="Times New Roman"/>
          <w:sz w:val="26"/>
          <w:szCs w:val="26"/>
          <w:lang w:val="ru-RU"/>
        </w:rPr>
        <w:t>3</w:t>
      </w:r>
      <w:r w:rsidR="00600BE6">
        <w:rPr>
          <w:rFonts w:ascii="Times New Roman" w:hAnsi="Times New Roman"/>
          <w:sz w:val="26"/>
          <w:szCs w:val="26"/>
          <w:lang w:val="ru-RU"/>
        </w:rPr>
        <w:t>914</w:t>
      </w:r>
      <w:r w:rsidR="001209FB">
        <w:rPr>
          <w:rFonts w:ascii="Times New Roman" w:hAnsi="Times New Roman"/>
          <w:sz w:val="26"/>
          <w:szCs w:val="26"/>
          <w:lang w:val="ru-RU"/>
        </w:rPr>
        <w:t>928646</w:t>
      </w:r>
      <w:r w:rsidR="00600BE6">
        <w:rPr>
          <w:rFonts w:ascii="Times New Roman" w:hAnsi="Times New Roman"/>
          <w:sz w:val="26"/>
          <w:szCs w:val="26"/>
          <w:lang w:val="ru-RU"/>
        </w:rPr>
        <w:t>.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AF7C2E" w:rsidRPr="001C22E8" w:rsidP="00AF7C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1C22E8">
        <w:rPr>
          <w:rFonts w:ascii="Times New Roman" w:hAnsi="Times New Roman"/>
          <w:sz w:val="26"/>
          <w:szCs w:val="26"/>
          <w:lang w:val="ru-RU"/>
        </w:rPr>
        <w:t>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Симферополя.</w:t>
      </w:r>
    </w:p>
    <w:p w:rsidR="00AF7C2E" w:rsidRPr="00322946" w:rsidP="00AF7C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322946">
        <w:rPr>
          <w:rFonts w:ascii="Times New Roman" w:hAnsi="Times New Roman"/>
          <w:sz w:val="26"/>
          <w:szCs w:val="26"/>
          <w:lang w:val="ru-RU"/>
        </w:rPr>
        <w:t xml:space="preserve">         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F7C2E" w:rsidRPr="00322946" w:rsidP="00AF7C2E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 w:rsidRPr="00322946">
        <w:rPr>
          <w:sz w:val="26"/>
          <w:szCs w:val="26"/>
        </w:rPr>
        <w:t xml:space="preserve">          В соответствии со ст. 20.25 КоАП РФ неуплата административного штрафа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F7C2E" w:rsidRPr="00322946" w:rsidP="00AF7C2E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22946">
        <w:rPr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AF7C2E" w:rsidRPr="00322946" w:rsidP="00AF7C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322946">
        <w:rPr>
          <w:rFonts w:ascii="Times New Roman" w:hAnsi="Times New Roman"/>
          <w:sz w:val="26"/>
          <w:szCs w:val="26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606DA4" w:rsidRPr="00982C36" w:rsidP="00600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22946">
        <w:rPr>
          <w:sz w:val="26"/>
          <w:szCs w:val="26"/>
        </w:rPr>
        <w:t xml:space="preserve">   </w:t>
      </w:r>
      <w:r w:rsidRPr="00982C36" w:rsidR="002E3035">
        <w:rPr>
          <w:rFonts w:ascii="Times New Roman" w:hAnsi="Times New Roman"/>
          <w:sz w:val="26"/>
          <w:szCs w:val="26"/>
          <w:lang w:val="ru-RU"/>
        </w:rPr>
        <w:t>Ж</w:t>
      </w:r>
      <w:r w:rsidRPr="00982C36" w:rsidR="002E3035">
        <w:rPr>
          <w:rFonts w:ascii="Times New Roman" w:hAnsi="Times New Roman"/>
          <w:color w:val="000000"/>
          <w:sz w:val="26"/>
          <w:szCs w:val="26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982C36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982C36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982C36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                                    </w:t>
      </w:r>
      <w:r w:rsidRPr="00982C36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982C36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Sect="007A7949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sz w:val="24"/>
      <w:szCs w:val="24"/>
      <w:lang w:val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sz w:val="24"/>
      <w:szCs w:val="24"/>
      <w:lang w:val="ru-RU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sz w:val="24"/>
      <w:szCs w:val="24"/>
      <w:lang w:val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sz w:val="24"/>
      <w:szCs w:val="24"/>
      <w:lang w:val="ru-RU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uiPriority w:val="99"/>
    <w:semiHidden/>
    <w:unhideWhenUsed/>
    <w:rsid w:val="009D1D40"/>
    <w:rPr>
      <w:color w:val="0000FF"/>
      <w:u w:val="single"/>
    </w:rPr>
  </w:style>
  <w:style w:type="paragraph" w:customStyle="1" w:styleId="s1">
    <w:name w:val="s_1"/>
    <w:basedOn w:val="Normal"/>
    <w:rsid w:val="00AF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F45BA-2405-483A-B301-0F894EB5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