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0285" w:rsidRPr="00A830A7" w:rsidP="00A80285">
      <w:pPr>
        <w:pStyle w:val="1"/>
        <w:shd w:val="clear" w:color="auto" w:fill="auto"/>
        <w:spacing w:before="0" w:line="276" w:lineRule="auto"/>
        <w:ind w:right="40" w:firstLine="709"/>
        <w:contextualSpacing/>
        <w:rPr>
          <w:sz w:val="26"/>
          <w:szCs w:val="26"/>
        </w:rPr>
      </w:pPr>
      <w:r w:rsidRPr="001D5ED0">
        <w:rPr>
          <w:sz w:val="26"/>
          <w:szCs w:val="26"/>
        </w:rPr>
        <w:t>Дело №05-</w:t>
      </w:r>
      <w:r>
        <w:rPr>
          <w:sz w:val="26"/>
          <w:szCs w:val="26"/>
        </w:rPr>
        <w:t>0</w:t>
      </w:r>
      <w:r w:rsidR="008601DE">
        <w:rPr>
          <w:sz w:val="26"/>
          <w:szCs w:val="26"/>
        </w:rPr>
        <w:t>1</w:t>
      </w:r>
      <w:r w:rsidR="00AB0023">
        <w:rPr>
          <w:sz w:val="26"/>
          <w:szCs w:val="26"/>
        </w:rPr>
        <w:t>5</w:t>
      </w:r>
      <w:r w:rsidR="00DD218A">
        <w:rPr>
          <w:sz w:val="26"/>
          <w:szCs w:val="26"/>
        </w:rPr>
        <w:t>7</w:t>
      </w:r>
      <w:r w:rsidRPr="001D5ED0">
        <w:rPr>
          <w:sz w:val="26"/>
          <w:szCs w:val="26"/>
        </w:rPr>
        <w:t>/21/202</w:t>
      </w:r>
      <w:r>
        <w:rPr>
          <w:sz w:val="26"/>
          <w:szCs w:val="26"/>
        </w:rPr>
        <w:t>5</w:t>
      </w:r>
    </w:p>
    <w:p w:rsidR="00A80285" w:rsidRPr="001D5ED0" w:rsidP="00A80285">
      <w:pPr>
        <w:pStyle w:val="20"/>
        <w:keepNext/>
        <w:keepLines/>
        <w:shd w:val="clear" w:color="auto" w:fill="auto"/>
        <w:spacing w:line="276" w:lineRule="auto"/>
        <w:ind w:right="40" w:firstLine="709"/>
        <w:contextualSpacing/>
        <w:rPr>
          <w:sz w:val="26"/>
          <w:szCs w:val="26"/>
        </w:rPr>
      </w:pPr>
      <w:r w:rsidRPr="001D5ED0">
        <w:rPr>
          <w:sz w:val="26"/>
          <w:szCs w:val="26"/>
        </w:rPr>
        <w:t>ПОСТАНОВЛЕНИЕ</w:t>
      </w:r>
    </w:p>
    <w:p w:rsidR="00A80285" w:rsidRPr="001D5ED0" w:rsidP="00A80285">
      <w:pPr>
        <w:pStyle w:val="1"/>
        <w:shd w:val="clear" w:color="auto" w:fill="auto"/>
        <w:tabs>
          <w:tab w:val="right" w:pos="7537"/>
          <w:tab w:val="left" w:pos="7618"/>
        </w:tabs>
        <w:spacing w:before="0" w:line="276" w:lineRule="auto"/>
        <w:ind w:right="40"/>
        <w:contextualSpacing/>
        <w:jc w:val="both"/>
        <w:rPr>
          <w:sz w:val="26"/>
          <w:szCs w:val="26"/>
        </w:rPr>
      </w:pPr>
      <w:r>
        <w:rPr>
          <w:sz w:val="26"/>
          <w:szCs w:val="26"/>
        </w:rPr>
        <w:t>2</w:t>
      </w:r>
      <w:r w:rsidR="001654B2">
        <w:rPr>
          <w:sz w:val="26"/>
          <w:szCs w:val="26"/>
        </w:rPr>
        <w:t xml:space="preserve"> июля</w:t>
      </w:r>
      <w:r w:rsidRPr="00F64FBA" w:rsidR="00F64FBA">
        <w:rPr>
          <w:sz w:val="26"/>
          <w:szCs w:val="26"/>
        </w:rPr>
        <w:t xml:space="preserve"> </w:t>
      </w:r>
      <w:r>
        <w:rPr>
          <w:sz w:val="26"/>
          <w:szCs w:val="26"/>
        </w:rPr>
        <w:t>2025</w:t>
      </w:r>
      <w:r w:rsidRPr="001D5ED0">
        <w:rPr>
          <w:sz w:val="26"/>
          <w:szCs w:val="26"/>
        </w:rPr>
        <w:t xml:space="preserve"> года</w:t>
      </w:r>
      <w:r w:rsidRPr="001D5ED0">
        <w:rPr>
          <w:sz w:val="26"/>
          <w:szCs w:val="26"/>
        </w:rPr>
        <w:tab/>
        <w:t>г.</w:t>
      </w:r>
      <w:r w:rsidRPr="001D5ED0">
        <w:rPr>
          <w:sz w:val="26"/>
          <w:szCs w:val="26"/>
        </w:rPr>
        <w:tab/>
        <w:t>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1714E0">
        <w:rPr>
          <w:rFonts w:ascii="Times New Roman" w:hAnsi="Times New Roman" w:cs="Times New Roman"/>
          <w:sz w:val="26"/>
          <w:szCs w:val="26"/>
        </w:rPr>
        <w:t>,</w:t>
      </w:r>
      <w:r w:rsidR="00EF513E">
        <w:rPr>
          <w:rFonts w:ascii="Times New Roman" w:hAnsi="Times New Roman" w:cs="Times New Roman"/>
          <w:color w:val="FF0000"/>
          <w:sz w:val="26"/>
          <w:szCs w:val="26"/>
        </w:rPr>
        <w:t xml:space="preserve"> </w:t>
      </w:r>
    </w:p>
    <w:p w:rsidR="00DB737B" w:rsidRPr="00DB737B" w:rsidP="00DB737B">
      <w:pPr>
        <w:spacing w:after="0"/>
        <w:ind w:firstLine="567"/>
        <w:jc w:val="both"/>
        <w:rPr>
          <w:rFonts w:ascii="Times New Roman" w:hAnsi="Times New Roman" w:cs="Times New Roman"/>
          <w:sz w:val="26"/>
          <w:szCs w:val="26"/>
        </w:rPr>
      </w:pPr>
      <w:r w:rsidRPr="00DB737B">
        <w:rPr>
          <w:rFonts w:ascii="Times New Roman" w:hAnsi="Times New Roman" w:cs="Times New Roman"/>
          <w:sz w:val="26"/>
          <w:szCs w:val="26"/>
        </w:rPr>
        <w:t xml:space="preserve">по </w:t>
      </w:r>
      <w:r w:rsidRPr="00DD218A" w:rsidR="00DD218A">
        <w:rPr>
          <w:rFonts w:ascii="Times New Roman" w:hAnsi="Times New Roman" w:cs="Times New Roman"/>
          <w:sz w:val="26"/>
          <w:szCs w:val="26"/>
        </w:rPr>
        <w:t>ч. 4 ст. 12.2</w:t>
      </w:r>
      <w:r w:rsidR="00DD218A">
        <w:rPr>
          <w:rFonts w:ascii="Times New Roman" w:hAnsi="Times New Roman" w:cs="Times New Roman"/>
          <w:sz w:val="26"/>
          <w:szCs w:val="26"/>
        </w:rPr>
        <w:t xml:space="preserve"> </w:t>
      </w:r>
      <w:r w:rsidRPr="00DB737B">
        <w:rPr>
          <w:rFonts w:ascii="Times New Roman" w:hAnsi="Times New Roman" w:cs="Times New Roman"/>
          <w:sz w:val="26"/>
          <w:szCs w:val="26"/>
        </w:rPr>
        <w:t>Кодекса Российской Федерации об административных правонарушениях,</w:t>
      </w:r>
      <w:r w:rsidRPr="00DB737B">
        <w:rPr>
          <w:rFonts w:ascii="Times New Roman" w:hAnsi="Times New Roman" w:cs="Times New Roman"/>
          <w:sz w:val="26"/>
          <w:szCs w:val="26"/>
        </w:rPr>
        <w:t xml:space="preserve">  ,</w:t>
      </w:r>
    </w:p>
    <w:p w:rsidR="00DB737B" w:rsidRPr="00DB737B" w:rsidP="00DB737B">
      <w:pPr>
        <w:spacing w:after="0"/>
        <w:ind w:firstLine="567"/>
        <w:jc w:val="both"/>
        <w:rPr>
          <w:rFonts w:ascii="Times New Roman" w:hAnsi="Times New Roman" w:cs="Times New Roman"/>
          <w:sz w:val="26"/>
          <w:szCs w:val="26"/>
        </w:rPr>
      </w:pPr>
    </w:p>
    <w:p w:rsidR="00DB737B" w:rsidRPr="00DB737B" w:rsidP="00DD218A">
      <w:pPr>
        <w:spacing w:after="0"/>
        <w:ind w:left="3540" w:firstLine="708"/>
        <w:jc w:val="both"/>
        <w:rPr>
          <w:rFonts w:ascii="Times New Roman" w:hAnsi="Times New Roman" w:cs="Times New Roman"/>
          <w:sz w:val="26"/>
          <w:szCs w:val="26"/>
        </w:rPr>
      </w:pPr>
      <w:r w:rsidRPr="00DB737B">
        <w:rPr>
          <w:rFonts w:ascii="Times New Roman" w:hAnsi="Times New Roman" w:cs="Times New Roman"/>
          <w:sz w:val="26"/>
          <w:szCs w:val="26"/>
        </w:rPr>
        <w:t>УСТАНОВИЛ:</w:t>
      </w:r>
    </w:p>
    <w:p w:rsidR="00DD218A" w:rsidRPr="00DD218A" w:rsidP="00DD218A">
      <w:pPr>
        <w:spacing w:after="0"/>
        <w:ind w:firstLine="567"/>
        <w:jc w:val="both"/>
        <w:rPr>
          <w:rFonts w:ascii="Times New Roman" w:hAnsi="Times New Roman" w:cs="Times New Roman"/>
          <w:sz w:val="26"/>
          <w:szCs w:val="26"/>
        </w:rPr>
      </w:pPr>
      <w:r>
        <w:rPr>
          <w:rFonts w:ascii="Times New Roman" w:hAnsi="Times New Roman" w:cs="Times New Roman"/>
          <w:sz w:val="26"/>
          <w:szCs w:val="26"/>
        </w:rPr>
        <w:t>«данные изъяты</w:t>
      </w:r>
      <w:r>
        <w:rPr>
          <w:rFonts w:ascii="Times New Roman" w:hAnsi="Times New Roman" w:cs="Times New Roman"/>
          <w:sz w:val="26"/>
          <w:szCs w:val="26"/>
        </w:rPr>
        <w:t>»</w:t>
      </w:r>
      <w:r w:rsidRPr="00DD218A">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sz w:val="26"/>
          <w:szCs w:val="26"/>
        </w:rPr>
        <w:t>«ФИО»</w:t>
      </w:r>
      <w:r w:rsidRPr="00DD218A">
        <w:rPr>
          <w:rFonts w:ascii="Times New Roman" w:hAnsi="Times New Roman" w:cs="Times New Roman"/>
          <w:sz w:val="26"/>
          <w:szCs w:val="26"/>
        </w:rPr>
        <w:t xml:space="preserve"> управлял транспортным средством марки </w:t>
      </w:r>
      <w:r>
        <w:rPr>
          <w:rFonts w:ascii="Times New Roman" w:hAnsi="Times New Roman" w:cs="Times New Roman"/>
          <w:sz w:val="26"/>
          <w:szCs w:val="26"/>
        </w:rPr>
        <w:t>«данные изъяты</w:t>
      </w:r>
      <w:r w:rsidRPr="00DD218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D218A">
        <w:rPr>
          <w:rFonts w:ascii="Times New Roman" w:hAnsi="Times New Roman" w:cs="Times New Roman"/>
          <w:sz w:val="26"/>
          <w:szCs w:val="26"/>
        </w:rPr>
        <w:t xml:space="preserve">с государственным регистрационным знаком  </w:t>
      </w:r>
      <w:r>
        <w:rPr>
          <w:rFonts w:ascii="Times New Roman" w:hAnsi="Times New Roman" w:cs="Times New Roman"/>
          <w:sz w:val="26"/>
          <w:szCs w:val="26"/>
        </w:rPr>
        <w:t>«данные изъяты</w:t>
      </w:r>
      <w:r w:rsidRPr="00DD218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D218A">
        <w:rPr>
          <w:rFonts w:ascii="Times New Roman" w:hAnsi="Times New Roman" w:cs="Times New Roman"/>
          <w:sz w:val="26"/>
          <w:szCs w:val="26"/>
        </w:rPr>
        <w:t xml:space="preserve">по </w:t>
      </w:r>
      <w:r>
        <w:rPr>
          <w:rFonts w:ascii="Times New Roman" w:hAnsi="Times New Roman" w:cs="Times New Roman"/>
          <w:sz w:val="26"/>
          <w:szCs w:val="26"/>
        </w:rPr>
        <w:t>«данные изъяты</w:t>
      </w:r>
      <w:r w:rsidRPr="00DD218A">
        <w:rPr>
          <w:rFonts w:ascii="Times New Roman" w:hAnsi="Times New Roman" w:cs="Times New Roman"/>
          <w:sz w:val="26"/>
          <w:szCs w:val="26"/>
        </w:rPr>
        <w:t xml:space="preserve"> </w:t>
      </w:r>
      <w:r w:rsidRPr="00DD218A">
        <w:rPr>
          <w:rFonts w:ascii="Times New Roman" w:hAnsi="Times New Roman" w:cs="Times New Roman"/>
          <w:sz w:val="26"/>
          <w:szCs w:val="26"/>
        </w:rPr>
        <w:t xml:space="preserve">с заведомо подложным государственным регистрационным  знаком </w:t>
      </w:r>
      <w:r>
        <w:rPr>
          <w:rFonts w:ascii="Times New Roman" w:hAnsi="Times New Roman" w:cs="Times New Roman"/>
          <w:sz w:val="26"/>
          <w:szCs w:val="26"/>
        </w:rPr>
        <w:t>«данные изъяты</w:t>
      </w:r>
      <w:r>
        <w:rPr>
          <w:rFonts w:ascii="Times New Roman" w:hAnsi="Times New Roman" w:cs="Times New Roman"/>
          <w:sz w:val="26"/>
          <w:szCs w:val="26"/>
        </w:rPr>
        <w:t>»</w:t>
      </w:r>
      <w:r w:rsidRPr="00DD218A">
        <w:rPr>
          <w:rFonts w:ascii="Times New Roman" w:hAnsi="Times New Roman" w:cs="Times New Roman"/>
          <w:sz w:val="26"/>
          <w:szCs w:val="26"/>
        </w:rPr>
        <w:t>, чем нарушил п.1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Правительства Российской Федерации от 23 октября 1993 года N 1090, а</w:t>
      </w:r>
      <w:r w:rsidRPr="00DD218A">
        <w:rPr>
          <w:rFonts w:ascii="Times New Roman" w:hAnsi="Times New Roman" w:cs="Times New Roman"/>
          <w:sz w:val="26"/>
          <w:szCs w:val="26"/>
        </w:rPr>
        <w:t xml:space="preserve"> также п. 2.3.1 ПДД РФ.</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В судебном заседании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DD218A">
        <w:rPr>
          <w:rFonts w:ascii="Times New Roman" w:hAnsi="Times New Roman" w:cs="Times New Roman"/>
          <w:sz w:val="26"/>
          <w:szCs w:val="26"/>
        </w:rPr>
        <w:t xml:space="preserve">вину в совершении правонарушения  не признал, пояснил суду, что приобрел  накануне автомобиль   марки </w:t>
      </w:r>
      <w:r>
        <w:rPr>
          <w:rFonts w:ascii="Times New Roman" w:hAnsi="Times New Roman" w:cs="Times New Roman"/>
          <w:sz w:val="26"/>
          <w:szCs w:val="26"/>
        </w:rPr>
        <w:t>«данные изъяты</w:t>
      </w:r>
      <w:r w:rsidRPr="00DD218A">
        <w:rPr>
          <w:rFonts w:ascii="Times New Roman" w:hAnsi="Times New Roman" w:cs="Times New Roman"/>
          <w:sz w:val="26"/>
          <w:szCs w:val="26"/>
        </w:rPr>
        <w:t xml:space="preserve">, согласно Договора купли-продажи  </w:t>
      </w:r>
      <w:r w:rsidRPr="00DD218A">
        <w:rPr>
          <w:rFonts w:ascii="Times New Roman" w:hAnsi="Times New Roman" w:cs="Times New Roman"/>
          <w:sz w:val="26"/>
          <w:szCs w:val="26"/>
        </w:rPr>
        <w:t>от</w:t>
      </w:r>
      <w:r w:rsidRPr="00DD218A">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sidRPr="00DD218A">
        <w:rPr>
          <w:rFonts w:ascii="Times New Roman" w:hAnsi="Times New Roman" w:cs="Times New Roman"/>
          <w:sz w:val="26"/>
          <w:szCs w:val="26"/>
        </w:rPr>
        <w:t xml:space="preserve">государственный регистрационный знак автомобиля </w:t>
      </w:r>
      <w:r>
        <w:rPr>
          <w:rFonts w:ascii="Times New Roman" w:hAnsi="Times New Roman" w:cs="Times New Roman"/>
          <w:sz w:val="26"/>
          <w:szCs w:val="26"/>
        </w:rPr>
        <w:t>«данные изъяты</w:t>
      </w:r>
      <w:r>
        <w:rPr>
          <w:rFonts w:ascii="Times New Roman" w:hAnsi="Times New Roman" w:cs="Times New Roman"/>
          <w:sz w:val="26"/>
          <w:szCs w:val="26"/>
        </w:rPr>
        <w:t>»</w:t>
      </w:r>
      <w:r w:rsidRPr="00DD218A">
        <w:rPr>
          <w:rFonts w:ascii="Times New Roman" w:hAnsi="Times New Roman" w:cs="Times New Roman"/>
          <w:sz w:val="26"/>
          <w:szCs w:val="26"/>
        </w:rPr>
        <w:t xml:space="preserve">. В связи с этим  у </w:t>
      </w:r>
      <w:r>
        <w:rPr>
          <w:rFonts w:ascii="Times New Roman" w:hAnsi="Times New Roman" w:cs="Times New Roman"/>
          <w:sz w:val="26"/>
          <w:szCs w:val="26"/>
        </w:rPr>
        <w:t>«ФИО»</w:t>
      </w:r>
      <w:r>
        <w:rPr>
          <w:rFonts w:ascii="Times New Roman" w:hAnsi="Times New Roman" w:cs="Times New Roman"/>
          <w:sz w:val="26"/>
          <w:szCs w:val="26"/>
        </w:rPr>
        <w:t xml:space="preserve"> </w:t>
      </w:r>
      <w:r w:rsidRPr="00DD218A">
        <w:rPr>
          <w:rFonts w:ascii="Times New Roman" w:hAnsi="Times New Roman" w:cs="Times New Roman"/>
          <w:sz w:val="26"/>
          <w:szCs w:val="26"/>
        </w:rPr>
        <w:t>не возникло сомнений в подлинности указанного государственного регистрационного знака автомобиля.</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Выслушав лицо, привлекаемого к административной ответственности,  исследовав материалы дела, прихожу к следующему.</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Единый порядок дорожного движения на территории Российской Федерации регламентируется Правилами дорожного движения Российской Федерации, утвержденными Постановлением Правительства Российской Федерации от 23 октября 1993 года N 1090. </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В силу п. 2.3.1 ПДД РФ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Согласно </w:t>
      </w:r>
      <w:r w:rsidRPr="00DD218A">
        <w:rPr>
          <w:rFonts w:ascii="Times New Roman" w:hAnsi="Times New Roman" w:cs="Times New Roman"/>
          <w:sz w:val="26"/>
          <w:szCs w:val="26"/>
        </w:rPr>
        <w:t>п</w:t>
      </w:r>
      <w:r w:rsidRPr="00DD218A">
        <w:rPr>
          <w:rFonts w:ascii="Times New Roman" w:hAnsi="Times New Roman" w:cs="Times New Roman"/>
          <w:sz w:val="26"/>
          <w:szCs w:val="26"/>
        </w:rPr>
        <w:t xml:space="preserve"> 1. </w:t>
      </w:r>
      <w:r w:rsidRPr="00DD218A">
        <w:rPr>
          <w:rFonts w:ascii="Times New Roman" w:hAnsi="Times New Roman" w:cs="Times New Roman"/>
          <w:sz w:val="26"/>
          <w:szCs w:val="26"/>
        </w:rPr>
        <w:t xml:space="preserve">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Правительства Российской </w:t>
      </w:r>
      <w:r w:rsidRPr="00DD218A">
        <w:rPr>
          <w:rFonts w:ascii="Times New Roman" w:hAnsi="Times New Roman" w:cs="Times New Roman"/>
          <w:sz w:val="26"/>
          <w:szCs w:val="26"/>
        </w:rPr>
        <w:t>Федерации от 23 октября 1993 года N 1090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w:t>
      </w:r>
      <w:r w:rsidRPr="00DD218A">
        <w:rPr>
          <w:rFonts w:ascii="Times New Roman" w:hAnsi="Times New Roman" w:cs="Times New Roman"/>
          <w:sz w:val="26"/>
          <w:szCs w:val="26"/>
        </w:rPr>
        <w:t xml:space="preserve"> действия регистрационного знака «Транзит» или 10 суток после их приобретения или таможенного оформления.</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Согласно п. 11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Правительства Российской Федерации от 23 октября 1993 года N 1090, запрещается эксплуатация транспортных средств, в том числе имеющих скрытые, поддельные, измененные номера узлов и агрегатов или регистрационные знаки.</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Из разъяснений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что при квалификации действий лица по части 3 (установка на транспортном средстве заведомо подложных государственных регистрационных знаков) или 4 (управление транспортным средством с заведомо подложными государственными</w:t>
      </w:r>
      <w:r w:rsidRPr="00DD218A">
        <w:rPr>
          <w:rFonts w:ascii="Times New Roman" w:hAnsi="Times New Roman" w:cs="Times New Roman"/>
          <w:sz w:val="26"/>
          <w:szCs w:val="26"/>
        </w:rPr>
        <w:t xml:space="preserve"> </w:t>
      </w:r>
      <w:r w:rsidRPr="00DD218A">
        <w:rPr>
          <w:rFonts w:ascii="Times New Roman" w:hAnsi="Times New Roman" w:cs="Times New Roman"/>
          <w:sz w:val="26"/>
          <w:szCs w:val="26"/>
        </w:rPr>
        <w:t>регистрационными знаками) статьи 12.2 КоАП РФ под подложными государственными регистрационными знаками следует понимать знаки: не соответствующие требованиям, установленным законодательством о техническом регулировании, в части нарушений при их изготовлении требований национального стандарта Российской Федерации относительно технических условий и конструкторской документации (в частности, государственные регистрационные знаки (в том числе один из них), не соответствующие основным размерам таких знаков, предназначенных для определенной группы</w:t>
      </w:r>
      <w:r w:rsidRPr="00DD218A">
        <w:rPr>
          <w:rFonts w:ascii="Times New Roman" w:hAnsi="Times New Roman" w:cs="Times New Roman"/>
          <w:sz w:val="26"/>
          <w:szCs w:val="26"/>
        </w:rPr>
        <w:t xml:space="preserve"> транспортных средств; форма и характер начертания, толщина линий цифр и букв, применяемых на лицевой стороне которых, изменены); изготовленные в соответствии с техническими требованиями государственные регистрационные знаки (в том числе один из них), в которые были внесены изменения, искажающие нанесенные на них символы, в частности один из них (например, выдавливание, механическое удаление символа (символов), подчистка, подкраска), и допускающие иное прочтение государственного регистрационного знака; </w:t>
      </w:r>
      <w:r w:rsidRPr="00DD218A">
        <w:rPr>
          <w:rFonts w:ascii="Times New Roman" w:hAnsi="Times New Roman" w:cs="Times New Roman"/>
          <w:sz w:val="26"/>
          <w:szCs w:val="26"/>
        </w:rPr>
        <w:t xml:space="preserve">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 </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Как следует из карточки учета транспортного средства, представленного ИДПС ОВ </w:t>
      </w:r>
      <w:r w:rsidRPr="00DD218A">
        <w:rPr>
          <w:rFonts w:ascii="Times New Roman" w:hAnsi="Times New Roman" w:cs="Times New Roman"/>
          <w:sz w:val="26"/>
          <w:szCs w:val="26"/>
        </w:rPr>
        <w:t>Госавтоинспекии</w:t>
      </w:r>
      <w:r w:rsidRPr="00DD218A">
        <w:rPr>
          <w:rFonts w:ascii="Times New Roman" w:hAnsi="Times New Roman" w:cs="Times New Roman"/>
          <w:sz w:val="26"/>
          <w:szCs w:val="26"/>
        </w:rPr>
        <w:t xml:space="preserve"> УМВД России по г. Симферополь в материалах дела, </w:t>
      </w:r>
      <w:r w:rsidRPr="00DD218A">
        <w:rPr>
          <w:rFonts w:ascii="Times New Roman" w:hAnsi="Times New Roman" w:cs="Times New Roman"/>
          <w:sz w:val="26"/>
          <w:szCs w:val="26"/>
        </w:rPr>
        <w:t xml:space="preserve">транспортному средству марки «» регистрационный номер </w:t>
      </w:r>
      <w:r>
        <w:rPr>
          <w:rFonts w:ascii="Times New Roman" w:hAnsi="Times New Roman" w:cs="Times New Roman"/>
          <w:sz w:val="26"/>
          <w:szCs w:val="26"/>
        </w:rPr>
        <w:t>«данные изъяты»</w:t>
      </w:r>
      <w:r w:rsidRPr="00DD218A">
        <w:rPr>
          <w:rFonts w:ascii="Times New Roman" w:hAnsi="Times New Roman" w:cs="Times New Roman"/>
          <w:sz w:val="26"/>
          <w:szCs w:val="26"/>
        </w:rPr>
        <w:t xml:space="preserve"> присвоен ранее – </w:t>
      </w:r>
      <w:r>
        <w:rPr>
          <w:rFonts w:ascii="Times New Roman" w:hAnsi="Times New Roman" w:cs="Times New Roman"/>
          <w:sz w:val="26"/>
          <w:szCs w:val="26"/>
        </w:rPr>
        <w:t>«данные изъяты»</w:t>
      </w:r>
      <w:r w:rsidRPr="00DD218A">
        <w:rPr>
          <w:rFonts w:ascii="Times New Roman" w:hAnsi="Times New Roman" w:cs="Times New Roman"/>
          <w:sz w:val="26"/>
          <w:szCs w:val="26"/>
        </w:rPr>
        <w:t>.</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Согласно Свидетельства</w:t>
      </w:r>
      <w:r w:rsidRPr="00DD218A">
        <w:rPr>
          <w:rFonts w:ascii="Times New Roman" w:hAnsi="Times New Roman" w:cs="Times New Roman"/>
          <w:sz w:val="26"/>
          <w:szCs w:val="26"/>
        </w:rPr>
        <w:t xml:space="preserve"> о регистрации  ТС </w:t>
      </w:r>
      <w:r>
        <w:rPr>
          <w:rFonts w:ascii="Times New Roman" w:hAnsi="Times New Roman" w:cs="Times New Roman"/>
          <w:sz w:val="26"/>
          <w:szCs w:val="26"/>
        </w:rPr>
        <w:t>«данные изъяты»</w:t>
      </w:r>
      <w:r w:rsidRPr="00DD218A">
        <w:rPr>
          <w:rFonts w:ascii="Times New Roman" w:hAnsi="Times New Roman" w:cs="Times New Roman"/>
          <w:sz w:val="26"/>
          <w:szCs w:val="26"/>
        </w:rPr>
        <w:t xml:space="preserve"> транспортному средству марки </w:t>
      </w:r>
      <w:r>
        <w:rPr>
          <w:rFonts w:ascii="Times New Roman" w:hAnsi="Times New Roman" w:cs="Times New Roman"/>
          <w:sz w:val="26"/>
          <w:szCs w:val="26"/>
        </w:rPr>
        <w:t>«данные изъяты»</w:t>
      </w:r>
      <w:r w:rsidRPr="00DD218A">
        <w:rPr>
          <w:rFonts w:ascii="Times New Roman" w:hAnsi="Times New Roman" w:cs="Times New Roman"/>
          <w:sz w:val="26"/>
          <w:szCs w:val="26"/>
        </w:rPr>
        <w:t xml:space="preserve">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D218A">
        <w:rPr>
          <w:rFonts w:ascii="Times New Roman" w:hAnsi="Times New Roman" w:cs="Times New Roman"/>
          <w:sz w:val="26"/>
          <w:szCs w:val="26"/>
        </w:rPr>
        <w:t xml:space="preserve">присвоен регистрационный Гос. рег. знак </w:t>
      </w:r>
      <w:r>
        <w:rPr>
          <w:rFonts w:ascii="Times New Roman" w:hAnsi="Times New Roman" w:cs="Times New Roman"/>
          <w:sz w:val="26"/>
          <w:szCs w:val="26"/>
        </w:rPr>
        <w:t>«данные изъяты»</w:t>
      </w:r>
      <w:r w:rsidRPr="00DD218A">
        <w:rPr>
          <w:rFonts w:ascii="Times New Roman" w:hAnsi="Times New Roman" w:cs="Times New Roman"/>
          <w:sz w:val="26"/>
          <w:szCs w:val="26"/>
        </w:rPr>
        <w:t>.</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В силу ч. 4 ст. 12.2 КоАП РФ управление транспортным средством с заведомо подложными государственными регистрационными знаками влечет лишение права управления транспортными средствами на срок от шести месяцев до одного года.</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С субъективной стороны административное правонарушение, предусмотренное ч. 4 ст. 12.2 КоАП РФ, характеризуются умышленной виной.</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В соответствии с ч. 1 ст. 2.2 КоАП РФ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Из представленных материалов следует, и в ходе рассмотрения дела судом установлено, что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w:t>
      </w:r>
      <w:r w:rsidRPr="00DD218A">
        <w:rPr>
          <w:rFonts w:ascii="Times New Roman" w:hAnsi="Times New Roman" w:cs="Times New Roman"/>
          <w:sz w:val="26"/>
          <w:szCs w:val="26"/>
        </w:rPr>
        <w:t xml:space="preserve">управлял транспортным средством марки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D218A">
        <w:rPr>
          <w:rFonts w:ascii="Times New Roman" w:hAnsi="Times New Roman" w:cs="Times New Roman"/>
          <w:sz w:val="26"/>
          <w:szCs w:val="26"/>
        </w:rPr>
        <w:t xml:space="preserve">с государственным регистрационным знаком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D218A">
        <w:rPr>
          <w:rFonts w:ascii="Times New Roman" w:hAnsi="Times New Roman" w:cs="Times New Roman"/>
          <w:sz w:val="26"/>
          <w:szCs w:val="26"/>
        </w:rPr>
        <w:t xml:space="preserve">по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D218A">
        <w:rPr>
          <w:rFonts w:ascii="Times New Roman" w:hAnsi="Times New Roman" w:cs="Times New Roman"/>
          <w:sz w:val="26"/>
          <w:szCs w:val="26"/>
        </w:rPr>
        <w:t xml:space="preserve">с заведомо подложным государственным регистрационным  знаком </w:t>
      </w:r>
      <w:r>
        <w:rPr>
          <w:rFonts w:ascii="Times New Roman" w:hAnsi="Times New Roman" w:cs="Times New Roman"/>
          <w:sz w:val="26"/>
          <w:szCs w:val="26"/>
        </w:rPr>
        <w:t>«данные изъяты»</w:t>
      </w:r>
      <w:r w:rsidRPr="00DD218A">
        <w:rPr>
          <w:rFonts w:ascii="Times New Roman" w:hAnsi="Times New Roman" w:cs="Times New Roman"/>
          <w:sz w:val="26"/>
          <w:szCs w:val="26"/>
        </w:rPr>
        <w:t>, чем нарушил п.1, п. 11 Основных положений по допуску транспортных средств к эксплуатации и обязанности должностных лиц по обеспечению безопасности дорожного</w:t>
      </w:r>
      <w:r w:rsidRPr="00DD218A">
        <w:rPr>
          <w:rFonts w:ascii="Times New Roman" w:hAnsi="Times New Roman" w:cs="Times New Roman"/>
          <w:sz w:val="26"/>
          <w:szCs w:val="26"/>
        </w:rPr>
        <w:t xml:space="preserve"> движения,  утвержденных Постановлением Правительства Российской Федерации от 23 октября 1993 года N 1090, а также п. 2.3.1 ПДД РФ.</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Перед управлением автомобилем </w:t>
      </w:r>
      <w:r>
        <w:rPr>
          <w:rFonts w:ascii="Times New Roman" w:hAnsi="Times New Roman" w:cs="Times New Roman"/>
          <w:sz w:val="26"/>
          <w:szCs w:val="26"/>
        </w:rPr>
        <w:t>«ФИО»</w:t>
      </w:r>
      <w:r>
        <w:rPr>
          <w:rFonts w:ascii="Times New Roman" w:hAnsi="Times New Roman" w:cs="Times New Roman"/>
          <w:sz w:val="26"/>
          <w:szCs w:val="26"/>
        </w:rPr>
        <w:t xml:space="preserve"> </w:t>
      </w:r>
      <w:r w:rsidRPr="00DD218A">
        <w:rPr>
          <w:rFonts w:ascii="Times New Roman" w:hAnsi="Times New Roman" w:cs="Times New Roman"/>
          <w:sz w:val="26"/>
          <w:szCs w:val="26"/>
        </w:rPr>
        <w:t>должен был и мог предпринять надлежащие меры и убедиться, что установленные на автомобиле государственные регистрационные знаки принадлежат данному автомобилю. Однако</w:t>
      </w:r>
      <w:r w:rsidRPr="00DD218A">
        <w:rPr>
          <w:rFonts w:ascii="Times New Roman" w:hAnsi="Times New Roman" w:cs="Times New Roman"/>
          <w:sz w:val="26"/>
          <w:szCs w:val="26"/>
        </w:rPr>
        <w:t>,</w:t>
      </w:r>
      <w:r w:rsidRPr="00DD218A">
        <w:rPr>
          <w:rFonts w:ascii="Times New Roman" w:hAnsi="Times New Roman" w:cs="Times New Roman"/>
          <w:sz w:val="26"/>
          <w:szCs w:val="26"/>
        </w:rPr>
        <w:t xml:space="preserve"> он данную обязанность не выполнил. </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     Из представленных фотоматериалов отчетливо усматривается, что на транспортном средстве марки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D218A">
        <w:rPr>
          <w:rFonts w:ascii="Times New Roman" w:hAnsi="Times New Roman" w:cs="Times New Roman"/>
          <w:sz w:val="26"/>
          <w:szCs w:val="26"/>
        </w:rPr>
        <w:t xml:space="preserve">установлен регистрационный номер </w:t>
      </w:r>
      <w:r>
        <w:rPr>
          <w:rFonts w:ascii="Times New Roman" w:hAnsi="Times New Roman" w:cs="Times New Roman"/>
          <w:sz w:val="26"/>
          <w:szCs w:val="26"/>
        </w:rPr>
        <w:t>«данные изъяты»</w:t>
      </w:r>
      <w:r w:rsidRPr="00DD218A">
        <w:rPr>
          <w:rFonts w:ascii="Times New Roman" w:hAnsi="Times New Roman" w:cs="Times New Roman"/>
          <w:sz w:val="26"/>
          <w:szCs w:val="26"/>
        </w:rPr>
        <w:t xml:space="preserve">, тогда как  </w:t>
      </w:r>
      <w:r w:rsidRPr="00DD218A">
        <w:rPr>
          <w:rFonts w:ascii="Times New Roman" w:hAnsi="Times New Roman" w:cs="Times New Roman"/>
          <w:sz w:val="26"/>
          <w:szCs w:val="26"/>
        </w:rPr>
        <w:t>согласно Свидетельства</w:t>
      </w:r>
      <w:r w:rsidRPr="00DD218A">
        <w:rPr>
          <w:rFonts w:ascii="Times New Roman" w:hAnsi="Times New Roman" w:cs="Times New Roman"/>
          <w:sz w:val="26"/>
          <w:szCs w:val="26"/>
        </w:rPr>
        <w:t xml:space="preserve"> о регистрации  ТС транспортному средству марки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D218A">
        <w:rPr>
          <w:rFonts w:ascii="Times New Roman" w:hAnsi="Times New Roman" w:cs="Times New Roman"/>
          <w:sz w:val="26"/>
          <w:szCs w:val="26"/>
        </w:rPr>
        <w:t xml:space="preserve">присвоен регистрационный знак </w:t>
      </w:r>
      <w:r>
        <w:rPr>
          <w:rFonts w:ascii="Times New Roman" w:hAnsi="Times New Roman" w:cs="Times New Roman"/>
          <w:sz w:val="26"/>
          <w:szCs w:val="26"/>
        </w:rPr>
        <w:t>«данные изъяты»</w:t>
      </w:r>
      <w:r w:rsidRPr="00DD218A">
        <w:rPr>
          <w:rFonts w:ascii="Times New Roman" w:hAnsi="Times New Roman" w:cs="Times New Roman"/>
          <w:sz w:val="26"/>
          <w:szCs w:val="26"/>
        </w:rPr>
        <w:t>.</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С учетом </w:t>
      </w:r>
      <w:r w:rsidRPr="00DD218A">
        <w:rPr>
          <w:rFonts w:ascii="Times New Roman" w:hAnsi="Times New Roman" w:cs="Times New Roman"/>
          <w:sz w:val="26"/>
          <w:szCs w:val="26"/>
        </w:rPr>
        <w:t>изложенного</w:t>
      </w:r>
      <w:r w:rsidRPr="00DD218A">
        <w:rPr>
          <w:rFonts w:ascii="Times New Roman" w:hAnsi="Times New Roman" w:cs="Times New Roman"/>
          <w:sz w:val="26"/>
          <w:szCs w:val="26"/>
        </w:rPr>
        <w:t xml:space="preserve">, государственный регистрационный знак </w:t>
      </w:r>
      <w:r>
        <w:rPr>
          <w:rFonts w:ascii="Times New Roman" w:hAnsi="Times New Roman" w:cs="Times New Roman"/>
          <w:sz w:val="26"/>
          <w:szCs w:val="26"/>
        </w:rPr>
        <w:t>«данные изъяты»</w:t>
      </w:r>
      <w:r w:rsidRPr="00DD218A">
        <w:rPr>
          <w:rFonts w:ascii="Times New Roman" w:hAnsi="Times New Roman" w:cs="Times New Roman"/>
          <w:sz w:val="26"/>
          <w:szCs w:val="26"/>
        </w:rPr>
        <w:t xml:space="preserve">, установленный на автомобиле марки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D218A">
        <w:rPr>
          <w:rFonts w:ascii="Times New Roman" w:hAnsi="Times New Roman" w:cs="Times New Roman"/>
          <w:sz w:val="26"/>
          <w:szCs w:val="26"/>
        </w:rPr>
        <w:t>суд признает подложным.</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Факт совершения административного правонарушения подтверждается доказательствами, исследованными в судебном заседании, а именно:</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 протоколом об административном правонарушении серии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D218A">
        <w:rPr>
          <w:rFonts w:ascii="Times New Roman" w:hAnsi="Times New Roman" w:cs="Times New Roman"/>
          <w:sz w:val="26"/>
          <w:szCs w:val="26"/>
        </w:rPr>
        <w:t>от</w:t>
      </w:r>
      <w:r w:rsidRPr="00DD218A">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 xml:space="preserve"> </w:t>
      </w:r>
      <w:r w:rsidRPr="00DD218A">
        <w:rPr>
          <w:rFonts w:ascii="Times New Roman" w:hAnsi="Times New Roman" w:cs="Times New Roman"/>
          <w:sz w:val="26"/>
          <w:szCs w:val="26"/>
        </w:rPr>
        <w:t>года, при составлении которого  данному лицу были разъяснены права, предусмотренные ст. 25.1 КоАП РФ, ст. 51 Конституции РФ,  о чем проставлена его подпись;</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Сведения о правонарушениях;</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-карточкой учета транспортного средства;</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-Протоколом об изъятии вещей и документов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D218A">
        <w:rPr>
          <w:rFonts w:ascii="Times New Roman" w:hAnsi="Times New Roman" w:cs="Times New Roman"/>
          <w:sz w:val="26"/>
          <w:szCs w:val="26"/>
        </w:rPr>
        <w:t>от</w:t>
      </w:r>
      <w:r w:rsidRPr="00DD218A">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DD218A">
        <w:rPr>
          <w:rFonts w:ascii="Times New Roman" w:hAnsi="Times New Roman" w:cs="Times New Roman"/>
          <w:sz w:val="26"/>
          <w:szCs w:val="26"/>
        </w:rPr>
        <w:t>.;</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фотоматериалами;</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-рапортом должностного лица ГИБДД  </w:t>
      </w:r>
      <w:r w:rsidRPr="00DD218A">
        <w:rPr>
          <w:rFonts w:ascii="Times New Roman" w:hAnsi="Times New Roman" w:cs="Times New Roman"/>
          <w:sz w:val="26"/>
          <w:szCs w:val="26"/>
        </w:rPr>
        <w:t>от</w:t>
      </w:r>
      <w:r w:rsidRPr="00DD218A">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DD218A">
        <w:rPr>
          <w:rFonts w:ascii="Times New Roman" w:hAnsi="Times New Roman" w:cs="Times New Roman"/>
          <w:sz w:val="26"/>
          <w:szCs w:val="26"/>
        </w:rPr>
        <w:t>;</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 Объяснением </w:t>
      </w:r>
      <w:r>
        <w:rPr>
          <w:rFonts w:ascii="Times New Roman" w:hAnsi="Times New Roman" w:cs="Times New Roman"/>
          <w:sz w:val="26"/>
          <w:szCs w:val="26"/>
        </w:rPr>
        <w:t>«ФИО»</w:t>
      </w:r>
      <w:r>
        <w:rPr>
          <w:rFonts w:ascii="Times New Roman" w:hAnsi="Times New Roman" w:cs="Times New Roman"/>
          <w:sz w:val="26"/>
          <w:szCs w:val="26"/>
        </w:rPr>
        <w:t xml:space="preserve">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DD218A">
        <w:rPr>
          <w:rFonts w:ascii="Times New Roman" w:hAnsi="Times New Roman" w:cs="Times New Roman"/>
          <w:sz w:val="26"/>
          <w:szCs w:val="26"/>
        </w:rPr>
        <w:t xml:space="preserve">;  </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 Свидетельства о регистрации  </w:t>
      </w:r>
      <w:r>
        <w:rPr>
          <w:rFonts w:ascii="Times New Roman" w:hAnsi="Times New Roman" w:cs="Times New Roman"/>
          <w:sz w:val="26"/>
          <w:szCs w:val="26"/>
        </w:rPr>
        <w:t>«данные изъяты»</w:t>
      </w:r>
      <w:r w:rsidRPr="00DD218A">
        <w:rPr>
          <w:rFonts w:ascii="Times New Roman" w:hAnsi="Times New Roman" w:cs="Times New Roman"/>
          <w:sz w:val="26"/>
          <w:szCs w:val="26"/>
        </w:rPr>
        <w:t>.</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В соответствии со </w:t>
      </w:r>
      <w:r w:rsidRPr="00DD218A">
        <w:rPr>
          <w:rFonts w:ascii="Times New Roman" w:hAnsi="Times New Roman" w:cs="Times New Roman"/>
          <w:sz w:val="26"/>
          <w:szCs w:val="26"/>
        </w:rPr>
        <w:t>ст</w:t>
      </w:r>
      <w:r w:rsidRPr="00DD218A">
        <w:rPr>
          <w:rFonts w:ascii="Times New Roman" w:hAnsi="Times New Roman" w:cs="Times New Roman"/>
          <w:sz w:val="26"/>
          <w:szCs w:val="26"/>
        </w:rPr>
        <w:t xml:space="preserve"> . 26.2 КоАП РФ, 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об административном правонарушении, устанавливает наличие или отсутствие события административного правонарушения, виновность лица привлеченного к административной ответственности, а также иные обстоятельства, имеющие значение для правильного разрешения дела.</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Исходя из требований ст. 26.11 КоАП РФ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Протокол об административном правонарушении составлен уполномоченным должностным лицом, его содержание и оформление соответствует требованиям ст. 28.2 КоАП РФ, сведения необходимые для правильного разрешения дела, в протоколе отражены, и оснований сомневаться в достоверности и допустимости данных сведений у суда не имеется. </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Действия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DD218A">
        <w:rPr>
          <w:rFonts w:ascii="Times New Roman" w:hAnsi="Times New Roman" w:cs="Times New Roman"/>
          <w:sz w:val="26"/>
          <w:szCs w:val="26"/>
        </w:rPr>
        <w:t>суд квалифицирует по ч. 4 ст. 12.2 КоАП РФ - как управление транспортным средством с заведомо подложными государственными регистрационными знаками.</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Оснований для освобождения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DD218A">
        <w:rPr>
          <w:rFonts w:ascii="Times New Roman" w:hAnsi="Times New Roman" w:cs="Times New Roman"/>
          <w:sz w:val="26"/>
          <w:szCs w:val="26"/>
        </w:rPr>
        <w:t>от административной ответственности судом не установлено.</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Обстоятельств, смягчающих и отягчающих административную ответственность  в соответствие со </w:t>
      </w:r>
      <w:r w:rsidRPr="00DD218A">
        <w:rPr>
          <w:rFonts w:ascii="Times New Roman" w:hAnsi="Times New Roman" w:cs="Times New Roman"/>
          <w:sz w:val="26"/>
          <w:szCs w:val="26"/>
        </w:rPr>
        <w:t>ст.ст</w:t>
      </w:r>
      <w:r w:rsidRPr="00DD218A">
        <w:rPr>
          <w:rFonts w:ascii="Times New Roman" w:hAnsi="Times New Roman" w:cs="Times New Roman"/>
          <w:sz w:val="26"/>
          <w:szCs w:val="26"/>
        </w:rPr>
        <w:t>. 4.2, 4.3 КоАП РФ судом не установлено.</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Вместе с тем,  доводы возражений </w:t>
      </w:r>
      <w:r>
        <w:rPr>
          <w:rFonts w:ascii="Times New Roman" w:hAnsi="Times New Roman" w:cs="Times New Roman"/>
          <w:sz w:val="26"/>
          <w:szCs w:val="26"/>
        </w:rPr>
        <w:t>«ФИО»</w:t>
      </w:r>
      <w:r>
        <w:rPr>
          <w:rFonts w:ascii="Times New Roman" w:hAnsi="Times New Roman" w:cs="Times New Roman"/>
          <w:sz w:val="26"/>
          <w:szCs w:val="26"/>
        </w:rPr>
        <w:t xml:space="preserve"> </w:t>
      </w:r>
      <w:r w:rsidRPr="00DD218A">
        <w:rPr>
          <w:rFonts w:ascii="Times New Roman" w:hAnsi="Times New Roman" w:cs="Times New Roman"/>
          <w:sz w:val="26"/>
          <w:szCs w:val="26"/>
        </w:rPr>
        <w:t xml:space="preserve">о том, что  он управлял данным транспортным средством не зная, что транспортному средству присвоен иной гос. рег. знак  </w:t>
      </w:r>
      <w:r>
        <w:rPr>
          <w:rFonts w:ascii="Times New Roman" w:hAnsi="Times New Roman" w:cs="Times New Roman"/>
          <w:sz w:val="26"/>
          <w:szCs w:val="26"/>
        </w:rPr>
        <w:t>«данные изъяты»</w:t>
      </w:r>
      <w:r w:rsidRPr="00DD218A">
        <w:rPr>
          <w:rFonts w:ascii="Times New Roman" w:hAnsi="Times New Roman" w:cs="Times New Roman"/>
          <w:sz w:val="26"/>
          <w:szCs w:val="26"/>
        </w:rPr>
        <w:t xml:space="preserve">, судом отклоняются в связи с тем, что в судебное заседание  </w:t>
      </w:r>
      <w:r>
        <w:rPr>
          <w:rFonts w:ascii="Times New Roman" w:hAnsi="Times New Roman" w:cs="Times New Roman"/>
          <w:sz w:val="26"/>
          <w:szCs w:val="26"/>
        </w:rPr>
        <w:t>«ФИО»</w:t>
      </w:r>
      <w:r>
        <w:rPr>
          <w:rFonts w:ascii="Times New Roman" w:hAnsi="Times New Roman" w:cs="Times New Roman"/>
          <w:sz w:val="26"/>
          <w:szCs w:val="26"/>
        </w:rPr>
        <w:t xml:space="preserve"> </w:t>
      </w:r>
      <w:r w:rsidRPr="00DD218A">
        <w:rPr>
          <w:rFonts w:ascii="Times New Roman" w:hAnsi="Times New Roman" w:cs="Times New Roman"/>
          <w:sz w:val="26"/>
          <w:szCs w:val="26"/>
        </w:rPr>
        <w:t xml:space="preserve">представлен паспорт данного транспортного средства, в котором четко указан </w:t>
      </w:r>
      <w:r w:rsidRPr="00DD218A">
        <w:rPr>
          <w:rFonts w:ascii="Times New Roman" w:hAnsi="Times New Roman" w:cs="Times New Roman"/>
          <w:sz w:val="26"/>
          <w:szCs w:val="26"/>
        </w:rPr>
        <w:t>гос</w:t>
      </w:r>
      <w:r w:rsidRPr="00DD218A">
        <w:rPr>
          <w:rFonts w:ascii="Times New Roman" w:hAnsi="Times New Roman" w:cs="Times New Roman"/>
          <w:sz w:val="26"/>
          <w:szCs w:val="26"/>
        </w:rPr>
        <w:t>.р</w:t>
      </w:r>
      <w:r w:rsidRPr="00DD218A">
        <w:rPr>
          <w:rFonts w:ascii="Times New Roman" w:hAnsi="Times New Roman" w:cs="Times New Roman"/>
          <w:sz w:val="26"/>
          <w:szCs w:val="26"/>
        </w:rPr>
        <w:t>ег</w:t>
      </w:r>
      <w:r w:rsidRPr="00DD218A">
        <w:rPr>
          <w:rFonts w:ascii="Times New Roman" w:hAnsi="Times New Roman" w:cs="Times New Roman"/>
          <w:sz w:val="26"/>
          <w:szCs w:val="26"/>
        </w:rPr>
        <w:t xml:space="preserve">. знак  автомобиля марки </w:t>
      </w:r>
      <w:r>
        <w:rPr>
          <w:rFonts w:ascii="Times New Roman" w:hAnsi="Times New Roman" w:cs="Times New Roman"/>
          <w:sz w:val="26"/>
          <w:szCs w:val="26"/>
        </w:rPr>
        <w:t>«данные изъяты»</w:t>
      </w:r>
      <w:r w:rsidRPr="00DD218A">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DD218A">
        <w:rPr>
          <w:rFonts w:ascii="Times New Roman" w:hAnsi="Times New Roman" w:cs="Times New Roman"/>
          <w:sz w:val="26"/>
          <w:szCs w:val="26"/>
        </w:rPr>
        <w:t xml:space="preserve">, присвоенный ему </w:t>
      </w:r>
      <w:r>
        <w:rPr>
          <w:rFonts w:ascii="Times New Roman" w:hAnsi="Times New Roman" w:cs="Times New Roman"/>
          <w:sz w:val="26"/>
          <w:szCs w:val="26"/>
        </w:rPr>
        <w:t>«данные изъяты»</w:t>
      </w:r>
      <w:r w:rsidRPr="00DD218A">
        <w:rPr>
          <w:rFonts w:ascii="Times New Roman" w:hAnsi="Times New Roman" w:cs="Times New Roman"/>
          <w:sz w:val="26"/>
          <w:szCs w:val="26"/>
        </w:rPr>
        <w:t>.</w:t>
      </w:r>
    </w:p>
    <w:p w:rsidR="00DD218A" w:rsidRPr="00DD218A" w:rsidP="00DD218A">
      <w:pPr>
        <w:spacing w:after="0"/>
        <w:ind w:firstLine="567"/>
        <w:jc w:val="both"/>
        <w:rPr>
          <w:rFonts w:ascii="Times New Roman" w:hAnsi="Times New Roman" w:cs="Times New Roman"/>
          <w:sz w:val="26"/>
          <w:szCs w:val="26"/>
        </w:rPr>
      </w:pPr>
      <w:r w:rsidRPr="00DD218A">
        <w:rPr>
          <w:rFonts w:ascii="Times New Roman" w:hAnsi="Times New Roman" w:cs="Times New Roman"/>
          <w:sz w:val="26"/>
          <w:szCs w:val="26"/>
        </w:rPr>
        <w:t xml:space="preserve">При определении размера наказания, исходя из положений </w:t>
      </w:r>
      <w:r w:rsidRPr="00DD218A">
        <w:rPr>
          <w:rFonts w:ascii="Times New Roman" w:hAnsi="Times New Roman" w:cs="Times New Roman"/>
          <w:sz w:val="26"/>
          <w:szCs w:val="26"/>
        </w:rPr>
        <w:t>ст</w:t>
      </w:r>
      <w:r w:rsidRPr="00DD218A">
        <w:rPr>
          <w:rFonts w:ascii="Times New Roman" w:hAnsi="Times New Roman" w:cs="Times New Roman"/>
          <w:sz w:val="26"/>
          <w:szCs w:val="26"/>
        </w:rPr>
        <w:t xml:space="preserve"> . 4 .1 КоАП РФ, судья учитывает характер совершенного административного правонарушения, установленные, в ходе рассмотрения дела, личность виновного, его имущественное положение,  отсутствие смягчающих и отягчающих вину обстоятельств, а также </w:t>
      </w:r>
      <w:r w:rsidRPr="00DD218A">
        <w:rPr>
          <w:rFonts w:ascii="Times New Roman" w:hAnsi="Times New Roman" w:cs="Times New Roman"/>
          <w:sz w:val="26"/>
          <w:szCs w:val="26"/>
        </w:rPr>
        <w:t>цели и задачи предупреждения административных правонарушений, предусмотренные  ст. 1.2 КоАП РФ, санкцию ч. 4 ст. 12.2 КоАП РФ, полагаю возможным назначить наказание пределах санкции</w:t>
      </w:r>
      <w:r w:rsidRPr="00DD218A">
        <w:rPr>
          <w:rFonts w:ascii="Times New Roman" w:hAnsi="Times New Roman" w:cs="Times New Roman"/>
          <w:sz w:val="26"/>
          <w:szCs w:val="26"/>
        </w:rPr>
        <w:t xml:space="preserve"> ч. 4 ст. 12.2 КоАП РФ.</w:t>
      </w:r>
    </w:p>
    <w:p w:rsidR="007E7ABA" w:rsidP="00DD218A">
      <w:pPr>
        <w:spacing w:after="0"/>
        <w:ind w:firstLine="567"/>
        <w:jc w:val="both"/>
        <w:rPr>
          <w:rFonts w:ascii="Times New Roman" w:hAnsi="Times New Roman" w:cs="Times New Roman"/>
          <w:b/>
          <w:sz w:val="26"/>
          <w:szCs w:val="26"/>
        </w:rPr>
      </w:pPr>
      <w:r w:rsidRPr="00DD218A">
        <w:rPr>
          <w:rFonts w:ascii="Times New Roman" w:hAnsi="Times New Roman" w:cs="Times New Roman"/>
          <w:sz w:val="26"/>
          <w:szCs w:val="26"/>
        </w:rPr>
        <w:t xml:space="preserve">На основании </w:t>
      </w:r>
      <w:r w:rsidRPr="00DD218A">
        <w:rPr>
          <w:rFonts w:ascii="Times New Roman" w:hAnsi="Times New Roman" w:cs="Times New Roman"/>
          <w:sz w:val="26"/>
          <w:szCs w:val="26"/>
        </w:rPr>
        <w:t>изложенного</w:t>
      </w:r>
      <w:r w:rsidRPr="00DD218A">
        <w:rPr>
          <w:rFonts w:ascii="Times New Roman" w:hAnsi="Times New Roman" w:cs="Times New Roman"/>
          <w:sz w:val="26"/>
          <w:szCs w:val="26"/>
        </w:rPr>
        <w:t>, руководствуясь ст. ст.23.1,29.10 КоАП РФ, мировой судья,</w:t>
      </w:r>
      <w:r w:rsidRPr="00DB737B" w:rsidR="00DB737B">
        <w:rPr>
          <w:rFonts w:ascii="Times New Roman" w:hAnsi="Times New Roman" w:cs="Times New Roman"/>
          <w:sz w:val="26"/>
          <w:szCs w:val="26"/>
        </w:rPr>
        <w:t xml:space="preserve"> </w:t>
      </w:r>
      <w:r w:rsidRPr="00C5105B" w:rsidR="00C5105B">
        <w:rPr>
          <w:rFonts w:ascii="Times New Roman" w:hAnsi="Times New Roman" w:cs="Times New Roman"/>
          <w:sz w:val="26"/>
          <w:szCs w:val="26"/>
        </w:rPr>
        <w:t>–</w:t>
      </w:r>
    </w:p>
    <w:p w:rsidR="00C5105B" w:rsidP="007E7ABA">
      <w:pPr>
        <w:ind w:firstLine="709"/>
        <w:contextualSpacing/>
        <w:jc w:val="center"/>
        <w:rPr>
          <w:rFonts w:ascii="Times New Roman" w:hAnsi="Times New Roman" w:cs="Times New Roman"/>
          <w:b/>
          <w:sz w:val="26"/>
          <w:szCs w:val="26"/>
        </w:rPr>
      </w:pPr>
    </w:p>
    <w:p w:rsidR="008601DE" w:rsidP="008601DE">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DD218A" w:rsidRPr="00DD218A" w:rsidP="00DD218A">
      <w:pPr>
        <w:ind w:firstLine="709"/>
        <w:contextualSpacing/>
        <w:jc w:val="both"/>
        <w:rPr>
          <w:rFonts w:ascii="Times New Roman" w:hAnsi="Times New Roman" w:cs="Times New Roman"/>
          <w:sz w:val="27"/>
          <w:szCs w:val="27"/>
          <w:shd w:val="clear" w:color="auto" w:fill="FFFFFF"/>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DD218A">
        <w:rPr>
          <w:rFonts w:ascii="Times New Roman" w:hAnsi="Times New Roman" w:cs="Times New Roman"/>
          <w:sz w:val="27"/>
          <w:szCs w:val="27"/>
          <w:shd w:val="clear" w:color="auto" w:fill="FFFFFF"/>
        </w:rPr>
        <w:t>признать  виновным в совершении правонарушения, предусмотренного частью 4 статьи 12.2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6 (шесть) месяцев.</w:t>
      </w:r>
    </w:p>
    <w:p w:rsidR="00DD218A" w:rsidRPr="00DD218A" w:rsidP="00DD218A">
      <w:pPr>
        <w:ind w:firstLine="709"/>
        <w:contextualSpacing/>
        <w:jc w:val="both"/>
        <w:rPr>
          <w:rFonts w:ascii="Times New Roman" w:hAnsi="Times New Roman" w:cs="Times New Roman"/>
          <w:sz w:val="27"/>
          <w:szCs w:val="27"/>
          <w:shd w:val="clear" w:color="auto" w:fill="FFFFFF"/>
        </w:rPr>
      </w:pPr>
      <w:r w:rsidRPr="00DD218A">
        <w:rPr>
          <w:rFonts w:ascii="Times New Roman" w:hAnsi="Times New Roman" w:cs="Times New Roman"/>
          <w:sz w:val="27"/>
          <w:szCs w:val="27"/>
          <w:shd w:val="clear" w:color="auto" w:fill="FFFFFF"/>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силу постановления о назначении административного наказания в виде лишения  соответствующего специального права.</w:t>
      </w:r>
      <w:r w:rsidRPr="00DD218A">
        <w:rPr>
          <w:rFonts w:ascii="Times New Roman" w:hAnsi="Times New Roman" w:cs="Times New Roman"/>
          <w:sz w:val="27"/>
          <w:szCs w:val="27"/>
          <w:shd w:val="clear" w:color="auto" w:fill="FFFFFF"/>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DD218A" w:rsidP="00DD218A">
      <w:pPr>
        <w:ind w:firstLine="709"/>
        <w:contextualSpacing/>
        <w:jc w:val="both"/>
        <w:rPr>
          <w:rFonts w:ascii="Times New Roman" w:hAnsi="Times New Roman" w:cs="Times New Roman"/>
          <w:sz w:val="27"/>
          <w:szCs w:val="27"/>
          <w:shd w:val="clear" w:color="auto" w:fill="FFFFFF"/>
        </w:rPr>
      </w:pPr>
      <w:r w:rsidRPr="00DD218A">
        <w:rPr>
          <w:rFonts w:ascii="Times New Roman" w:hAnsi="Times New Roman" w:cs="Times New Roman"/>
          <w:sz w:val="27"/>
          <w:szCs w:val="27"/>
          <w:shd w:val="clear" w:color="auto" w:fill="FFFFFF"/>
        </w:rPr>
        <w:t xml:space="preserve">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суток со дня вручения или получения копии постановления.   </w:t>
      </w:r>
    </w:p>
    <w:p w:rsidR="00CC48A9" w:rsidP="00DD218A">
      <w:pPr>
        <w:ind w:firstLine="709"/>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4B2"/>
    <w:rsid w:val="00165C01"/>
    <w:rsid w:val="001714E0"/>
    <w:rsid w:val="00176E35"/>
    <w:rsid w:val="001805DF"/>
    <w:rsid w:val="00182513"/>
    <w:rsid w:val="00184E9C"/>
    <w:rsid w:val="00194E1C"/>
    <w:rsid w:val="00195B60"/>
    <w:rsid w:val="001A0F99"/>
    <w:rsid w:val="001A75A0"/>
    <w:rsid w:val="001B01C3"/>
    <w:rsid w:val="001B61FA"/>
    <w:rsid w:val="001C10EE"/>
    <w:rsid w:val="001C5AB9"/>
    <w:rsid w:val="001C678C"/>
    <w:rsid w:val="001D5ED0"/>
    <w:rsid w:val="001D7EE8"/>
    <w:rsid w:val="001E1C43"/>
    <w:rsid w:val="001E666E"/>
    <w:rsid w:val="001E742D"/>
    <w:rsid w:val="001F0972"/>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26BB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A733A"/>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3C4F"/>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756"/>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01DE"/>
    <w:rsid w:val="00863582"/>
    <w:rsid w:val="008708BE"/>
    <w:rsid w:val="008747C5"/>
    <w:rsid w:val="008779C7"/>
    <w:rsid w:val="00877E5D"/>
    <w:rsid w:val="008864E1"/>
    <w:rsid w:val="008877BA"/>
    <w:rsid w:val="008B0F4D"/>
    <w:rsid w:val="008B7F2F"/>
    <w:rsid w:val="008C13DE"/>
    <w:rsid w:val="008C3B1B"/>
    <w:rsid w:val="008D27F9"/>
    <w:rsid w:val="008D2F9E"/>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0285"/>
    <w:rsid w:val="00A830A7"/>
    <w:rsid w:val="00A86982"/>
    <w:rsid w:val="00A93724"/>
    <w:rsid w:val="00A9565F"/>
    <w:rsid w:val="00AA09C4"/>
    <w:rsid w:val="00AA28D6"/>
    <w:rsid w:val="00AA3C86"/>
    <w:rsid w:val="00AA43AF"/>
    <w:rsid w:val="00AA661C"/>
    <w:rsid w:val="00AB0023"/>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57B8B"/>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05B"/>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E51D5"/>
    <w:rsid w:val="00CF37C7"/>
    <w:rsid w:val="00CF571C"/>
    <w:rsid w:val="00D00404"/>
    <w:rsid w:val="00D00F38"/>
    <w:rsid w:val="00D02993"/>
    <w:rsid w:val="00D15723"/>
    <w:rsid w:val="00D22287"/>
    <w:rsid w:val="00D2357F"/>
    <w:rsid w:val="00D450AD"/>
    <w:rsid w:val="00D46F73"/>
    <w:rsid w:val="00D51F59"/>
    <w:rsid w:val="00D5231B"/>
    <w:rsid w:val="00D52B2E"/>
    <w:rsid w:val="00D54F42"/>
    <w:rsid w:val="00D5527F"/>
    <w:rsid w:val="00D576ED"/>
    <w:rsid w:val="00D60ECC"/>
    <w:rsid w:val="00D669BA"/>
    <w:rsid w:val="00D70381"/>
    <w:rsid w:val="00D77403"/>
    <w:rsid w:val="00D778B5"/>
    <w:rsid w:val="00D8490D"/>
    <w:rsid w:val="00D86B8B"/>
    <w:rsid w:val="00D9126A"/>
    <w:rsid w:val="00DA7192"/>
    <w:rsid w:val="00DB6B9B"/>
    <w:rsid w:val="00DB737B"/>
    <w:rsid w:val="00DD0875"/>
    <w:rsid w:val="00DD218A"/>
    <w:rsid w:val="00DE05B1"/>
    <w:rsid w:val="00DE204A"/>
    <w:rsid w:val="00DE3F84"/>
    <w:rsid w:val="00DE72EB"/>
    <w:rsid w:val="00DE7BE4"/>
    <w:rsid w:val="00DF0743"/>
    <w:rsid w:val="00DF0DB1"/>
    <w:rsid w:val="00DF1CC0"/>
    <w:rsid w:val="00DF652A"/>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22C1"/>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23C89"/>
    <w:rsid w:val="00F338E3"/>
    <w:rsid w:val="00F43CA7"/>
    <w:rsid w:val="00F455D7"/>
    <w:rsid w:val="00F51399"/>
    <w:rsid w:val="00F5476E"/>
    <w:rsid w:val="00F5555B"/>
    <w:rsid w:val="00F64FBA"/>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 w:type="character" w:customStyle="1" w:styleId="a2">
    <w:name w:val="Основной текст_"/>
    <w:basedOn w:val="DefaultParagraphFont"/>
    <w:link w:val="1"/>
    <w:rsid w:val="00A80285"/>
    <w:rPr>
      <w:rFonts w:ascii="Times New Roman" w:eastAsia="Times New Roman" w:hAnsi="Times New Roman" w:cs="Times New Roman"/>
      <w:sz w:val="23"/>
      <w:szCs w:val="23"/>
      <w:shd w:val="clear" w:color="auto" w:fill="FFFFFF"/>
    </w:rPr>
  </w:style>
  <w:style w:type="character" w:customStyle="1" w:styleId="2">
    <w:name w:val="Заголовок №2_"/>
    <w:basedOn w:val="DefaultParagraphFont"/>
    <w:link w:val="20"/>
    <w:rsid w:val="00A80285"/>
    <w:rPr>
      <w:rFonts w:ascii="Times New Roman" w:eastAsia="Times New Roman" w:hAnsi="Times New Roman" w:cs="Times New Roman"/>
      <w:b/>
      <w:bCs/>
      <w:sz w:val="23"/>
      <w:szCs w:val="23"/>
      <w:shd w:val="clear" w:color="auto" w:fill="FFFFFF"/>
    </w:rPr>
  </w:style>
  <w:style w:type="paragraph" w:customStyle="1" w:styleId="1">
    <w:name w:val="Основной текст1"/>
    <w:basedOn w:val="Normal"/>
    <w:link w:val="a2"/>
    <w:rsid w:val="00A80285"/>
    <w:pPr>
      <w:widowControl w:val="0"/>
      <w:shd w:val="clear" w:color="auto" w:fill="FFFFFF"/>
      <w:spacing w:before="840" w:after="0" w:line="547" w:lineRule="exact"/>
      <w:jc w:val="right"/>
    </w:pPr>
    <w:rPr>
      <w:rFonts w:ascii="Times New Roman" w:eastAsia="Times New Roman" w:hAnsi="Times New Roman" w:cs="Times New Roman"/>
      <w:sz w:val="23"/>
      <w:szCs w:val="23"/>
      <w:lang w:eastAsia="en-US"/>
    </w:rPr>
  </w:style>
  <w:style w:type="paragraph" w:customStyle="1" w:styleId="20">
    <w:name w:val="Заголовок №2"/>
    <w:basedOn w:val="Normal"/>
    <w:link w:val="2"/>
    <w:rsid w:val="00A80285"/>
    <w:pPr>
      <w:widowControl w:val="0"/>
      <w:shd w:val="clear" w:color="auto" w:fill="FFFFFF"/>
      <w:spacing w:after="0" w:line="547" w:lineRule="exact"/>
      <w:jc w:val="center"/>
      <w:outlineLvl w:val="1"/>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5D37-78D4-4B7D-A5A1-13D9E024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