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w:t>
      </w:r>
      <w:r w:rsidR="003F5DBC">
        <w:rPr>
          <w:rFonts w:ascii="Times New Roman" w:hAnsi="Times New Roman" w:cs="Times New Roman"/>
          <w:b/>
          <w:sz w:val="26"/>
          <w:szCs w:val="26"/>
        </w:rPr>
        <w:t>4</w:t>
      </w:r>
      <w:r w:rsidR="00123F90">
        <w:rPr>
          <w:rFonts w:ascii="Times New Roman" w:hAnsi="Times New Roman" w:cs="Times New Roman"/>
          <w:b/>
          <w:sz w:val="26"/>
          <w:szCs w:val="26"/>
        </w:rPr>
        <w:t>6</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24 июля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7F3CB1">
        <w:rPr>
          <w:rFonts w:ascii="Times New Roman" w:hAnsi="Times New Roman" w:cs="Times New Roman"/>
          <w:sz w:val="26"/>
          <w:szCs w:val="26"/>
        </w:rPr>
        <w:t xml:space="preserve"> </w:t>
      </w:r>
      <w:r>
        <w:rPr>
          <w:rFonts w:ascii="Times New Roman" w:hAnsi="Times New Roman" w:cs="Times New Roman"/>
          <w:sz w:val="26"/>
          <w:szCs w:val="26"/>
        </w:rPr>
        <w:t>,</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F3CB1">
        <w:rPr>
          <w:rFonts w:ascii="Times New Roman" w:hAnsi="Times New Roman" w:cs="Times New Roman"/>
          <w:sz w:val="26"/>
          <w:szCs w:val="26"/>
        </w:rPr>
        <w:t xml:space="preserve"> </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 xml:space="preserve">по </w:t>
      </w:r>
      <w:r w:rsidRPr="00123F90" w:rsidR="00123F90">
        <w:rPr>
          <w:rFonts w:ascii="Times New Roman" w:hAnsi="Times New Roman"/>
          <w:sz w:val="26"/>
          <w:szCs w:val="26"/>
        </w:rPr>
        <w:t xml:space="preserve">ч.2 ст. 12.26 </w:t>
      </w:r>
      <w:r w:rsidRPr="00716616">
        <w:rPr>
          <w:rFonts w:ascii="Times New Roman" w:hAnsi="Times New Roman" w:cs="Times New Roman"/>
          <w:sz w:val="26"/>
          <w:szCs w:val="26"/>
        </w:rPr>
        <w:t>Кодекса Российской Федерации об административных правонарушениях,</w:t>
      </w:r>
      <w:r w:rsidRPr="00A9141D" w:rsidR="00A9141D">
        <w:rPr>
          <w:rFonts w:ascii="Times New Roman" w:eastAsia="Times New Roman" w:hAnsi="Times New Roman" w:cs="Times New Roman"/>
          <w:sz w:val="26"/>
          <w:szCs w:val="26"/>
          <w:lang w:eastAsia="uk-UA"/>
        </w:rPr>
        <w:t xml:space="preserve"> </w:t>
      </w:r>
      <w:r w:rsidR="00A9141D">
        <w:rPr>
          <w:rFonts w:ascii="Times New Roman" w:eastAsia="Times New Roman" w:hAnsi="Times New Roman" w:cs="Times New Roman"/>
          <w:sz w:val="26"/>
          <w:szCs w:val="26"/>
          <w:lang w:eastAsia="uk-UA"/>
        </w:rPr>
        <w:t>с участием психолога «ФИО»,</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123F90" w:rsidRPr="00123F90" w:rsidP="00123F90">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w:t>
      </w:r>
      <w:r>
        <w:rPr>
          <w:rFonts w:ascii="Times New Roman" w:hAnsi="Times New Roman" w:cs="Times New Roman"/>
          <w:sz w:val="26"/>
          <w:szCs w:val="26"/>
        </w:rPr>
        <w:t>«ФИО»</w:t>
      </w:r>
      <w:r w:rsidRPr="00123F90">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с признаками опьянения: резким изменением окраски кожных покровов лица,  в нарушение п. 2.1.1, п. 2.3.2 ПДД РФ, утвержденных Постановлением Правительства РФ от 09.10 1993 г. №1090 не выполнил законного требования уполномоченного должностного лица о прохождении медицинского освидетельствования на состояние опьянения, когда</w:t>
      </w:r>
      <w:r w:rsidRPr="00123F90">
        <w:rPr>
          <w:rFonts w:ascii="Times New Roman" w:hAnsi="Times New Roman" w:cs="Times New Roman"/>
          <w:sz w:val="26"/>
          <w:szCs w:val="26"/>
        </w:rPr>
        <w:t xml:space="preserve"> такие действия не содержат признаков уголовно наказуемого деяния.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В судебном заседании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вину в совершении административного правонарушения признал, в содеянном чистосердечно  раскаялся.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Исследовав материалы дела, прихожу к следующему.</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Согласно ч. 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w:t>
      </w:r>
      <w:r w:rsidRPr="00123F90">
        <w:rPr>
          <w:rFonts w:ascii="Times New Roman" w:hAnsi="Times New Roman" w:cs="Times New Roman"/>
          <w:sz w:val="26"/>
          <w:szCs w:val="26"/>
        </w:rPr>
        <w:t xml:space="preserve">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123F90">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w:t>
      </w:r>
      <w:r w:rsidRPr="00123F90">
        <w:rPr>
          <w:rFonts w:ascii="Times New Roman" w:hAnsi="Times New Roman" w:cs="Times New Roman"/>
          <w:sz w:val="26"/>
          <w:szCs w:val="26"/>
        </w:rPr>
        <w:t xml:space="preserve">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В судебном заседании установлено, что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по адресу: </w:t>
      </w: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w:t>
      </w:r>
      <w:r>
        <w:rPr>
          <w:rFonts w:ascii="Times New Roman" w:hAnsi="Times New Roman" w:cs="Times New Roman"/>
          <w:sz w:val="26"/>
          <w:szCs w:val="26"/>
        </w:rPr>
        <w:t>«ФИО»</w:t>
      </w:r>
      <w:r w:rsidRPr="00123F90">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с признаками опьянения: резким изменением окраски кожных покровов лица, запахом алкоголя изо рта,  уполномоченным должностным лицом Госавтоинспекции с применением средств видео-фиксации,  ему как водителю транспортного средства было предложено пройти освидетельствование на состояние алкогольного опьянения на месте</w:t>
      </w:r>
      <w:r w:rsidRPr="00123F90">
        <w:rPr>
          <w:rFonts w:ascii="Times New Roman" w:hAnsi="Times New Roman" w:cs="Times New Roman"/>
          <w:sz w:val="26"/>
          <w:szCs w:val="26"/>
        </w:rPr>
        <w:t xml:space="preserve"> с применением технического устройства измерения </w:t>
      </w:r>
      <w:r w:rsidRPr="00123F90">
        <w:rPr>
          <w:rFonts w:ascii="Times New Roman" w:hAnsi="Times New Roman" w:cs="Times New Roman"/>
          <w:sz w:val="26"/>
          <w:szCs w:val="26"/>
        </w:rPr>
        <w:t>Алкотектор</w:t>
      </w:r>
      <w:r w:rsidRPr="00123F90">
        <w:rPr>
          <w:rFonts w:ascii="Times New Roman" w:hAnsi="Times New Roman" w:cs="Times New Roman"/>
          <w:sz w:val="26"/>
          <w:szCs w:val="26"/>
        </w:rPr>
        <w:t xml:space="preserve"> «Юпитер-К»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выразил свое согласие. Согласно тесту №00474 </w:t>
      </w:r>
      <w:r w:rsidRPr="00123F90">
        <w:rPr>
          <w:rFonts w:ascii="Times New Roman" w:hAnsi="Times New Roman" w:cs="Times New Roman"/>
          <w:sz w:val="26"/>
          <w:szCs w:val="26"/>
        </w:rPr>
        <w:t>от</w:t>
      </w:r>
      <w:r w:rsidRPr="00123F90">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sidRPr="00123F90">
        <w:rPr>
          <w:rFonts w:ascii="Times New Roman" w:hAnsi="Times New Roman" w:cs="Times New Roman"/>
          <w:sz w:val="26"/>
          <w:szCs w:val="26"/>
        </w:rPr>
        <w:t>., содержание алкоголя в выдыхаемом воздухе составило 0,000 мг/л. Тем самым, состояние алкогольного опьянения у данного лица не установлено.</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При наличии достаточных оснований полагать, что данное лицо, которое управляет транспортным средством находится в состоянии опьянения при резком изменением окраски кожных покровов лица, 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выразил свой отказ, о чем свидетельствует </w:t>
      </w:r>
      <w:r w:rsidRPr="00123F90">
        <w:rPr>
          <w:rFonts w:ascii="Times New Roman" w:hAnsi="Times New Roman" w:cs="Times New Roman"/>
          <w:sz w:val="26"/>
          <w:szCs w:val="26"/>
        </w:rPr>
        <w:t>Протокол</w:t>
      </w:r>
      <w:r w:rsidRPr="00123F90">
        <w:rPr>
          <w:rFonts w:ascii="Times New Roman" w:hAnsi="Times New Roman" w:cs="Times New Roman"/>
          <w:sz w:val="26"/>
          <w:szCs w:val="26"/>
        </w:rPr>
        <w:t xml:space="preserve"> о направлении на медицинское освидетельствование на состояние опьянения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от</w:t>
      </w:r>
      <w:r w:rsidRPr="00123F90">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года и данные видео-носителя.</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По данному факту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возбуждено дело об административном правонарушении, предусмотренном ч. 2 ст. 12.26 КоАП РФ  и составлен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Протокол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об административном правонарушении по ч. 2 ст. 12.26 КоАП РФ.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Основанием полагать о нахождении водителя транспортного средства в состоянии опьянения явилось наличия у него резкого изменения кожных покровов </w:t>
      </w:r>
      <w:r w:rsidRPr="00123F90">
        <w:rPr>
          <w:rFonts w:ascii="Times New Roman" w:hAnsi="Times New Roman" w:cs="Times New Roman"/>
          <w:sz w:val="26"/>
          <w:szCs w:val="26"/>
        </w:rPr>
        <w:t>лица</w:t>
      </w:r>
      <w:r w:rsidRPr="00123F90">
        <w:rPr>
          <w:rFonts w:ascii="Times New Roman" w:hAnsi="Times New Roman" w:cs="Times New Roman"/>
          <w:sz w:val="26"/>
          <w:szCs w:val="26"/>
        </w:rPr>
        <w:t xml:space="preserve"> что согласуется с требованиями пункта 2 Правил N 1882.</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Согласно справки ИАЗ ОГИБДД УМВД России по г. Симферополю </w:t>
      </w:r>
      <w:r w:rsidRPr="00123F90">
        <w:rPr>
          <w:rFonts w:ascii="Times New Roman" w:hAnsi="Times New Roman" w:cs="Times New Roman"/>
          <w:sz w:val="26"/>
          <w:szCs w:val="26"/>
        </w:rPr>
        <w:t>от</w:t>
      </w:r>
      <w:r w:rsidRPr="00123F90">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по сведениям из информационной системы ФИС ГИБДД-М ИСОД МВД России,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право управления транспортными средствами не имеет.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Сведений о наличии у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Вина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в инкриминируемом правонарушении подтверждается совокупностью исследованных в судебном заседании доказательств, а именно: протоколом об административном правонарушении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сведениями из базы данных ФИС ГИБДД о правонарушениях,  справкой </w:t>
      </w:r>
      <w:r w:rsidRPr="00123F90">
        <w:rPr>
          <w:rFonts w:ascii="Times New Roman" w:hAnsi="Times New Roman" w:cs="Times New Roman"/>
          <w:sz w:val="26"/>
          <w:szCs w:val="26"/>
        </w:rPr>
        <w:t xml:space="preserve">ИАЗ ОГИБДД УМВД России по г. Симферополю от </w:t>
      </w: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протоколом об отстранении от управления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123F90">
        <w:rPr>
          <w:rFonts w:ascii="Times New Roman" w:hAnsi="Times New Roman" w:cs="Times New Roman"/>
          <w:sz w:val="26"/>
          <w:szCs w:val="26"/>
        </w:rPr>
        <w:t>,   Актом освидетельствования на состояние алкогольного опьянения</w:t>
      </w:r>
      <w:r w:rsidRPr="00123F90">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тестом </w:t>
      </w:r>
      <w:r w:rsidRPr="00123F90">
        <w:rPr>
          <w:rFonts w:ascii="Times New Roman" w:hAnsi="Times New Roman" w:cs="Times New Roman"/>
          <w:sz w:val="26"/>
          <w:szCs w:val="26"/>
        </w:rPr>
        <w:t>алкотектора</w:t>
      </w:r>
      <w:r w:rsidRPr="00123F90">
        <w:rPr>
          <w:rFonts w:ascii="Times New Roman" w:hAnsi="Times New Roman" w:cs="Times New Roman"/>
          <w:sz w:val="26"/>
          <w:szCs w:val="26"/>
        </w:rPr>
        <w:t xml:space="preserve"> от </w:t>
      </w: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рапортом должностного лица от </w:t>
      </w: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протоколом о 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фотоматериалами, письменным объяснением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справкой от </w:t>
      </w: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протоколом о задержании транспортного средства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123F90">
        <w:rPr>
          <w:rFonts w:ascii="Times New Roman" w:hAnsi="Times New Roman" w:cs="Times New Roman"/>
          <w:sz w:val="26"/>
          <w:szCs w:val="26"/>
        </w:rPr>
        <w:t>., видеозаписью на СД – диске.</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Меры обеспечения производства по делу применены к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N 1882.</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Видеозапись отражает достоверность содержания и правильность оформления данных протоколов. </w:t>
      </w:r>
    </w:p>
    <w:p w:rsidR="00123F90" w:rsidRPr="00123F90" w:rsidP="00123F90">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Из материалов дела следует, что у инспектора ДПС ГИБДД имелись законные основания для направления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 xml:space="preserve">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в совершении инкриминируемого административного правонарушения.</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При рассмотрении данного дела установлено наличие события административного правонарушения, водитель, управлявший транспортным средством, и не имеющий права управления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Pr>
          <w:rFonts w:ascii="Times New Roman" w:hAnsi="Times New Roman" w:cs="Times New Roman"/>
          <w:sz w:val="26"/>
          <w:szCs w:val="26"/>
        </w:rPr>
        <w:t xml:space="preserve"> </w:t>
      </w:r>
      <w:r w:rsidRPr="00123F90">
        <w:rPr>
          <w:rFonts w:ascii="Times New Roman" w:hAnsi="Times New Roman" w:cs="Times New Roman"/>
          <w:sz w:val="26"/>
          <w:szCs w:val="26"/>
        </w:rPr>
        <w:t>при возбуждении дела об административном правонарушении нарушены не были.</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При определении административного наказания, принимаю во внимание характер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а также данные о личности </w:t>
      </w:r>
      <w:r>
        <w:rPr>
          <w:rFonts w:ascii="Times New Roman" w:hAnsi="Times New Roman" w:cs="Times New Roman"/>
          <w:sz w:val="26"/>
          <w:szCs w:val="26"/>
        </w:rPr>
        <w:t>«ФИО»</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 xml:space="preserve">В качестве обстоятельств, смягчающих административную ответственность в соответствии со  ст. 4.2 Кодекса Российской Федерации об административных правонарушениях суд признает признание данным лицом  своей вины, чистосердечное раскаяние </w:t>
      </w:r>
      <w:r w:rsidRPr="00123F90">
        <w:rPr>
          <w:rFonts w:ascii="Times New Roman" w:hAnsi="Times New Roman" w:cs="Times New Roman"/>
          <w:sz w:val="26"/>
          <w:szCs w:val="26"/>
        </w:rPr>
        <w:t>в</w:t>
      </w:r>
      <w:r w:rsidRPr="00123F90">
        <w:rPr>
          <w:rFonts w:ascii="Times New Roman" w:hAnsi="Times New Roman" w:cs="Times New Roman"/>
          <w:sz w:val="26"/>
          <w:szCs w:val="26"/>
        </w:rPr>
        <w:t xml:space="preserve"> содеянном.  </w:t>
      </w:r>
    </w:p>
    <w:p w:rsidR="00123F90" w:rsidRPr="00123F90" w:rsidP="00123F90">
      <w:pPr>
        <w:spacing w:after="0"/>
        <w:ind w:firstLine="567"/>
        <w:jc w:val="both"/>
        <w:rPr>
          <w:rFonts w:ascii="Times New Roman" w:hAnsi="Times New Roman" w:cs="Times New Roman"/>
          <w:sz w:val="26"/>
          <w:szCs w:val="26"/>
        </w:rPr>
      </w:pPr>
      <w:r w:rsidRPr="00123F90">
        <w:rPr>
          <w:rFonts w:ascii="Times New Roman" w:hAnsi="Times New Roman" w:cs="Times New Roman"/>
          <w:sz w:val="26"/>
          <w:szCs w:val="26"/>
        </w:rPr>
        <w:t>Обстоятельств, отягчающих  ответственность, в соответствии со  ст. 43 Кодекса Российской Федерации об административных правонарушениях  судом не установлено.</w:t>
      </w:r>
    </w:p>
    <w:p w:rsidR="007E7ABA" w:rsidP="00123F90">
      <w:pPr>
        <w:spacing w:after="0"/>
        <w:ind w:firstLine="567"/>
        <w:jc w:val="both"/>
        <w:rPr>
          <w:rFonts w:ascii="Times New Roman" w:hAnsi="Times New Roman" w:cs="Times New Roman"/>
          <w:b/>
          <w:sz w:val="26"/>
          <w:szCs w:val="26"/>
        </w:rPr>
      </w:pPr>
      <w:r w:rsidRPr="00123F90">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C04138" w:rsidR="00C04138">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3F90" w:rsidRPr="00123F90" w:rsidP="00123F90">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«ФИО»</w:t>
      </w:r>
      <w:r w:rsidRPr="00123F90">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123F90">
        <w:rPr>
          <w:rFonts w:ascii="Times New Roman" w:hAnsi="Times New Roman" w:cs="Times New Roman"/>
          <w:sz w:val="26"/>
          <w:szCs w:val="26"/>
        </w:rPr>
        <w:t xml:space="preserve">, признать виновным в совершении административного правонарушения, предусмотренного ч.2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10 (десять) суток.  </w:t>
      </w:r>
    </w:p>
    <w:p w:rsidR="00123F90" w:rsidRPr="00123F90" w:rsidP="00123F90">
      <w:pPr>
        <w:spacing w:after="0"/>
        <w:ind w:firstLine="708"/>
        <w:contextualSpacing/>
        <w:jc w:val="both"/>
        <w:rPr>
          <w:rFonts w:ascii="Times New Roman" w:hAnsi="Times New Roman" w:cs="Times New Roman"/>
          <w:sz w:val="26"/>
          <w:szCs w:val="26"/>
        </w:rPr>
      </w:pPr>
      <w:r w:rsidRPr="00123F90">
        <w:rPr>
          <w:rFonts w:ascii="Times New Roman" w:hAnsi="Times New Roman" w:cs="Times New Roman"/>
          <w:sz w:val="26"/>
          <w:szCs w:val="26"/>
        </w:rPr>
        <w:t xml:space="preserve">Срок ареста исчислять с момента задержания </w:t>
      </w:r>
      <w:r>
        <w:rPr>
          <w:rFonts w:ascii="Times New Roman" w:hAnsi="Times New Roman" w:cs="Times New Roman"/>
          <w:sz w:val="26"/>
          <w:szCs w:val="26"/>
        </w:rPr>
        <w:t>«ФИО»</w:t>
      </w:r>
      <w:r w:rsidRPr="00123F90">
        <w:rPr>
          <w:rFonts w:ascii="Times New Roman" w:hAnsi="Times New Roman" w:cs="Times New Roman"/>
          <w:sz w:val="26"/>
          <w:szCs w:val="26"/>
        </w:rPr>
        <w:t>.</w:t>
      </w:r>
    </w:p>
    <w:p w:rsidR="00123F90" w:rsidRPr="00123F90" w:rsidP="00123F90">
      <w:pPr>
        <w:spacing w:after="0"/>
        <w:contextualSpacing/>
        <w:jc w:val="both"/>
        <w:rPr>
          <w:rFonts w:ascii="Times New Roman" w:hAnsi="Times New Roman" w:cs="Times New Roman"/>
          <w:sz w:val="26"/>
          <w:szCs w:val="26"/>
        </w:rPr>
      </w:pPr>
      <w:r w:rsidRPr="00123F90">
        <w:rPr>
          <w:rFonts w:ascii="Times New Roman" w:hAnsi="Times New Roman" w:cs="Times New Roman"/>
          <w:sz w:val="26"/>
          <w:szCs w:val="26"/>
        </w:rPr>
        <w:t xml:space="preserve"> </w:t>
      </w:r>
      <w:r>
        <w:rPr>
          <w:rFonts w:ascii="Times New Roman" w:hAnsi="Times New Roman" w:cs="Times New Roman"/>
          <w:sz w:val="26"/>
          <w:szCs w:val="26"/>
        </w:rPr>
        <w:tab/>
      </w:r>
      <w:r w:rsidRPr="00123F90">
        <w:rPr>
          <w:rFonts w:ascii="Times New Roman" w:hAnsi="Times New Roman" w:cs="Times New Roman"/>
          <w:sz w:val="26"/>
          <w:szCs w:val="26"/>
        </w:rPr>
        <w:t xml:space="preserve">Постановление подлежит немедленному исполнению.   </w:t>
      </w:r>
    </w:p>
    <w:p w:rsidR="00515E8F" w:rsidP="00123F90">
      <w:pPr>
        <w:spacing w:after="0"/>
        <w:ind w:firstLine="708"/>
        <w:contextualSpacing/>
        <w:jc w:val="both"/>
        <w:rPr>
          <w:rFonts w:ascii="Times New Roman" w:hAnsi="Times New Roman" w:cs="Times New Roman"/>
          <w:b/>
          <w:sz w:val="26"/>
          <w:szCs w:val="26"/>
        </w:rPr>
      </w:pPr>
      <w:r w:rsidRPr="00123F90">
        <w:rPr>
          <w:rFonts w:ascii="Times New Roman" w:hAnsi="Times New Roman" w:cs="Times New Roman"/>
          <w:sz w:val="26"/>
          <w:szCs w:val="26"/>
        </w:rPr>
        <w:t>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p>
    <w:p w:rsidR="00123F90"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3F90"/>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5DBC"/>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5E8F"/>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26401"/>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18C"/>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3CB1"/>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141D"/>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138"/>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CBDC5-AA92-41A2-99A5-224D5F97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