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№5-22-36/2025                        </w:t>
      </w:r>
    </w:p>
    <w:p w:rsidR="00A77B3E">
      <w:r>
        <w:t xml:space="preserve">                              ПОСТАНОВЛЕНИЕ </w:t>
      </w:r>
    </w:p>
    <w:p w:rsidR="00A77B3E">
      <w:r>
        <w:t xml:space="preserve">                      по делу об административном правонарушении</w:t>
      </w:r>
    </w:p>
    <w:p w:rsidR="00A77B3E">
      <w:r>
        <w:t>дата                                                                       адрес</w:t>
      </w:r>
    </w:p>
    <w:p w:rsidR="00A77B3E">
      <w:r>
        <w:t>Мировой судья судебного участка №22 Алуштинского судебного района (городской адрес) адрес фио,</w:t>
      </w:r>
    </w:p>
    <w:p w:rsidR="00A77B3E">
      <w:r>
        <w:t>с участием лица, привлекаемого к административной ответственности – фио,</w:t>
      </w:r>
    </w:p>
    <w:p w:rsidR="00A77B3E">
      <w:r>
        <w:t>рассмотрев в открытом судебном заседании дело об административном правонарушении, предусмотренном ч.1 ст.12.26 КоАП РФ, в отношении фио, паспортные данные УССР; гражданина РФ, паспортные данные, проживающего по адресу: адрес; являющегося самозанятым; холостого; имеющего на иждивении двоих несовершеннолетних детей – датар., датар., ранее не привлекавшегося к административной ответственности,</w:t>
      </w:r>
    </w:p>
    <w:p w:rsidR="00A77B3E">
      <w:r>
        <w:t xml:space="preserve">                                                                УСТАНОВИЛ:</w:t>
      </w:r>
    </w:p>
    <w:p w:rsidR="00A77B3E">
      <w:r>
        <w:t xml:space="preserve">                 дата в время, по адресу: адрес, водитель фио, управляя  транспортным средством марка автомобиля г.р.з. А 286 ВА 184,  при наличии признаков опьянения (резкое изменение окраски кожных покровов лица, поведение, не соответствующее обстановке), при отрицательном результате освидетельствования на состояние алкогольного опьянения, не выполнил законного требования уполномоченного должностного лица (сотрудника ГИБДД)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ч.1 ст.12.26  КоАП РФ.</w:t>
      </w:r>
    </w:p>
    <w:p w:rsidR="00A77B3E">
      <w:r>
        <w:t xml:space="preserve">         фио в судебное заседание явился, вину признал, пояснил, что ехал на работу, когда был остановлен сотрудниками ГИБДД, от освидетельствования отказался, просил строго не наказывать.</w:t>
      </w:r>
    </w:p>
    <w:p w:rsidR="00A77B3E">
      <w:r>
        <w:t xml:space="preserve">                 Заслушав фио, исследовав материалы дела, и, оценив представленные доказательства, суд приходит  к следующему:</w:t>
      </w:r>
    </w:p>
    <w:p w:rsidR="00A77B3E">
      <w:r>
        <w:t xml:space="preserve">                 Согласно п.1.3.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участники дорожного движения обязаны знать и соблюдать относящиеся к ним требования Правил.  </w:t>
      </w:r>
    </w:p>
    <w:p w:rsidR="00A77B3E">
      <w:r>
        <w:t xml:space="preserve">                 В силу положений абзаца 1 пункта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 xml:space="preserve">                   В соответствии с пунктом 2.3.2 «Правил дорожного движения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A77B3E">
      <w:r>
        <w:t xml:space="preserve">                 Требование сотрудника полиции о прохождении медицинского освидетельствования обусловлено правами должностных лиц полиции, предусмотренными п. 14 ст. 13 ФЗ "О полиции", согласно которому указанные лица вправе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A77B3E">
      <w:r>
        <w:t xml:space="preserve">                 Согласно ч.1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подлежат отстранению от управления транспортным средством до устранения причины отстранения.        </w:t>
      </w:r>
    </w:p>
    <w:p w:rsidR="00A77B3E">
      <w:r>
        <w:t xml:space="preserve">                 В соответствии с ч.2 ст.27.12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 В случае применения видеозаписи для фиксации совершения процессуальных действий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 статьи 25.7 Кодекса Российской Федерации об административных правонарушениях.</w:t>
      </w:r>
    </w:p>
    <w:p w:rsidR="00A77B3E">
      <w:r>
        <w:t xml:space="preserve">                 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 xml:space="preserve">                 Согласно пункту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№475 (далее – «Правила освидетельствования»), достаточным основанием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w:t>
      </w:r>
    </w:p>
    <w:p w:rsidR="00A77B3E">
      <w:r>
        <w:t xml:space="preserve">                  На основании подпункта "а" пункта 10 и абзаца 2 пункта 11 «Правил освидетельствования» направлению на медицинское освидетельствование водитель транспортного средства подлежит при отказе от прохождения освидетельствования на состояние алкогольного опьянения.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w:t>
      </w:r>
    </w:p>
    <w:p w:rsidR="00A77B3E">
      <w:r>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 xml:space="preserve">         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 xml:space="preserve">- протоколом об административном правонарушении от дата, в котором зафиксированы обстоятельства совершения административного правонарушения;   фио был ознакомлен  с протоколом, от подписи в протоколе отказался;      </w:t>
      </w:r>
    </w:p>
    <w:p w:rsidR="00A77B3E">
      <w:r>
        <w:t xml:space="preserve"> -  протоколом об отстранении от управления транспортным средством от дата, из которого следует, что фио был отстранен от управления транспортным средством ввиду наличия достаточных оснований  полагать, что  лицо, которое управляет  транспортным средством, находится в состоянии  опьянения:  резкое изменение окраски кожных покровов лица, поведение, не соответствующее обстановке. От подписи в протоколе отказался;</w:t>
      </w:r>
    </w:p>
    <w:p w:rsidR="00A77B3E">
      <w:r>
        <w:t>- актом освидетельствования на состояние алкогольного опьянения от дата, согласно которого показания прибора Мета АКПЭ-01М № 17917 и приложенного к акту чека, составили 0,050 мг/л. фио от подписи в протоколе и в приложенном чеке отказался;</w:t>
      </w:r>
    </w:p>
    <w:p w:rsidR="00A77B3E">
      <w:r>
        <w:t>- протоколом о направлении на медицинское освидетельствование на состояние опьянения от дата, согласно которому фио отказался проходить медицинское освидетельствование на состояние опьянения при наличии на то законных оснований: признаков опьянения. От подписи в протоколе отказался;</w:t>
      </w:r>
    </w:p>
    <w:p w:rsidR="00A77B3E">
      <w:r>
        <w:t>- протоколом о задержании транспортного средства от дата;</w:t>
      </w:r>
    </w:p>
    <w:p w:rsidR="00A77B3E">
      <w:r>
        <w:t>- в вышеуказанных протоколах  отражено,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  видеозаписью, из которой усматривается, что сотрудником ГИБДД водителю  фио разъяснены права, предусмотренные ст.25.1  КоАП РФ, и ст.51 Конституции РФ;  инспектор ГИБДД с соблюдением  установленного законом порядка отстранил водителя    от управления транспортным средством, озвучив, что у него выявлены признаки опьянения, после чего предложил водителю пройти освидетельствование на состояние алкогольного опьянения при помощи прибора Мета АКПЭ-01М. Освидетельствование было добровольно выполнено фио, результат отрицательный. После этого инспектор ГИБДД предложил  водителю пройти медицинское освидетельствование на состояние опьянения в медицинском учреждении, от чего фио добровольно отказался. Водителю было разъяснено, что в отношении него будет составлен протокол об административном правонарушении по ч.1 ст.12.26 КоАП РФ, и санкция данной статьи.  Какого-либо морального и физического давления со стороны инспектора ДПС на водителя  не оказывалось;</w:t>
      </w:r>
    </w:p>
    <w:p w:rsidR="00A77B3E">
      <w:r>
        <w:t>- результатами поиска правонарушений из Базы данных ГИБДД в отношении фиоА;</w:t>
      </w:r>
    </w:p>
    <w:p w:rsidR="00A77B3E">
      <w:r>
        <w:t>- карточкой операций с водительским удостоверением.</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                 В данном случае для привлечения к административной ответственности по ч. 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 xml:space="preserve">                Состав данного административного правонарушения является формальным, объективная сторона правонарушения выражается в отказе выполнить законное требование сотрудника полиции о прохождении медицинского освидетельствования на состояние опьянения при наличии признаков  опьянения у водителя транспортного средства независимо от его трезвого или нетрезвого состояния. Правонарушение  считается оконченным в момент невыполнения требования о прохождении медицинского освидетельствования  на состояние опьянения.</w:t>
      </w:r>
    </w:p>
    <w:p w:rsidR="00A77B3E">
      <w:r>
        <w:t xml:space="preserve">                 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резкое изменение окраски кожных покровов лица, поведение, не соответствующее обстановке, что согласуется с пунктом 3 «Правил освидетельствования».  </w:t>
      </w:r>
    </w:p>
    <w:p w:rsidR="00A77B3E">
      <w:r>
        <w:t xml:space="preserve">                 В связи с обнаружением признаков опьянения, являющихся достаточным основанием  полагать, что  водитель   фио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w:t>
      </w:r>
    </w:p>
    <w:p w:rsidR="00A77B3E">
      <w:r>
        <w:t xml:space="preserve">                 Поскольку такое освидетельствование не выявило положительный результат, фио было предложено пройти медицинское освидетельствование на состояние опьянения, от прохождения которого он добровольно отказался.</w:t>
      </w:r>
    </w:p>
    <w:p w:rsidR="00A77B3E">
      <w:r>
        <w:t xml:space="preserve">                  фио не представил суду доказательств, опровергающих  представленные уполномоченным должностным лицом доказательства. Будучи совершеннолетним, дееспособным лицом, управляя  транспортным средством – источником повышенной опасности, фио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 xml:space="preserve">                Неверное представление водителя о правовых последствиях  отказа  от прохождения медицинского освидетельствования не освобождает его от ответственности.</w:t>
      </w:r>
    </w:p>
    <w:p w:rsidR="00A77B3E">
      <w:r>
        <w:t xml:space="preserve">                При составлении протокола об административном правонарушении право фио на защиту нарушено не было. Принцип презумпции невиновности, закрепленный в ст.1.5 Кодекса Российской Федерации об административных правонарушениях,  при производстве  по делу соблюден.  </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В целом неустранимых сомнений в виновности лица, привлекаемого к административной ответственности, судья не усматривает.</w:t>
      </w:r>
    </w:p>
    <w:p w:rsidR="00A77B3E">
      <w:r>
        <w:t xml:space="preserve">                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 на полном, объективном исследовании всех обстоятельств дела в их совокупности.</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 xml:space="preserve">                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                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виновного, его имущественное и семейное положение. Обстоятельством, смягчающим административную ответственность, является признание вины, нахождение на иждивении двоих несовершеннолетних детей, обстоятельств, отягчающих административную ответственность, судом не установлено. </w:t>
      </w:r>
    </w:p>
    <w:p w:rsidR="00A77B3E">
      <w:r>
        <w:t xml:space="preserve">                  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 xml:space="preserve">                Руководствуясь   ст. ст. 29.9 - 29.11 КоАП РФ, мировой судья  </w:t>
      </w:r>
    </w:p>
    <w:p w:rsidR="00A77B3E">
      <w:r>
        <w:t xml:space="preserve">                                                            ПОСТАНОВИЛ:</w:t>
      </w:r>
    </w:p>
    <w:p w:rsidR="00A77B3E">
      <w:r>
        <w:t xml:space="preserve">                Признать фио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 xml:space="preserve">                Реквизиты для оплаты административного штрафа:   Получатель платежа: УФК   по адрес (ОМВД России по адрес, адрес: адрес),  КПП телефон, ИНН телефон, ОКТМО телефон, номер счета получателя  платежа 40102810645370000035   Отделение  адрес  Банка России;  БИК телефон, кор/сч. 03100643000000017500, КБК 188 11601123010001140; УИН: 18810491241500004650.</w:t>
      </w:r>
    </w:p>
    <w:p w:rsidR="00A77B3E">
      <w:r>
        <w:t xml:space="preserve">              Квитанцию об уплате административного штрафа следует  представить в адрес №22 Алуштинского судебного района (городской адрес) адрес.</w:t>
      </w:r>
    </w:p>
    <w:p w:rsidR="00A77B3E">
      <w:r>
        <w:t xml:space="preserve">               Разъяснить, что в соответствии с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 настоящего Кодекса.</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Исполнение наказания в виде лишения права управления транспортными средствами  возложить  на    уполномоченный   орган по месту  жительства  привлеченного лица -  ОГИБДД ОМВД России по адрес.  </w:t>
      </w:r>
    </w:p>
    <w:p w:rsidR="00A77B3E">
      <w:r>
        <w:t xml:space="preserve">                 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  ОГИБДД ОМВД России по адрес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 xml:space="preserve">               Постановление может быть обжаловано в Алуштинский городской суд через мирового судью судебного участка № 22 Алуштинского судебного района  (городской адрес) адрес в течение 10 суток со дня вручения или получения копии постановления.</w:t>
      </w:r>
    </w:p>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