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5-22-121/2017</w:t>
      </w:r>
    </w:p>
    <w:p w:rsidR="00A77B3E">
      <w:r>
        <w:t xml:space="preserve">                                                           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(г.адрес) адрес  фио, </w:t>
      </w:r>
    </w:p>
    <w:p w:rsidR="00A77B3E">
      <w:r>
        <w:t>с участием лица, в отношении которого ведется дело об административном правонарушении –     фио,</w:t>
      </w:r>
    </w:p>
    <w:p w:rsidR="00A77B3E">
      <w:r>
        <w:t>рассмотрев материал об административном правонарушении, предусмотренном ч.4  ст.12.15  КоАП РФ, в отношении фио, паспортные данные УССР; зарегистрированного и проживающего по адресу:  адрес;  гражданина РФ; со средним специальным образованием; женатого; имеющего одного несовершеннолетнего ребенка;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УСТАНОВИЛ:</w:t>
      </w:r>
    </w:p>
    <w:p w:rsidR="00A77B3E">
      <w:r>
        <w:t xml:space="preserve">      </w:t>
      </w:r>
    </w:p>
    <w:p w:rsidR="00A77B3E">
      <w:r>
        <w:t xml:space="preserve">        Согласно протоколу об административном правонарушении дата в  15час.44мин. водитель фио, управляя автомобилем марка автомобиля VESTA»,   государственный регистрационный знак Е809СО82, следуя по автомобильной дороге «от границы с Украиной-Симферополь-Алушта-Ялта» на 691 км +500м в  вблизи адрес адрес в нарушение  ПДД РФ совершил выезд на полосу, предназначенную для встречного движения, через сплошную линию дорожной разметки 1.1.  Приложения 2 к Правилам дорожного движения РФ, за что предусмотрена административная ответственность по ч.4 ст.12.15 Кодекса Российской Федерации об административных правонарушениях.</w:t>
      </w:r>
    </w:p>
    <w:p w:rsidR="00A77B3E">
      <w:r>
        <w:t xml:space="preserve">       фио в судебное заседание явился, ему разъяснены права и обязанности, предусмотренные КоАП РФ, положения ст. 51 Конституции РФ;   ходатайств и отводов не заявил; с протоколом об административном правонарушении согласился, признал свою вину в совершении правонарушения, в содеянном раскаялся.</w:t>
      </w:r>
    </w:p>
    <w:p w:rsidR="00A77B3E">
      <w:r>
        <w:t xml:space="preserve">                Выслушав   фио, проверив и изучив материалы дела,    мировой судья приходит к  следующему:</w:t>
      </w:r>
    </w:p>
    <w:p w:rsidR="00A77B3E">
      <w:r>
        <w:t xml:space="preserve">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дорогах. Линию 1.1 пересекать запрещается. </w:t>
      </w:r>
    </w:p>
    <w:p w:rsidR="00A77B3E">
      <w:r>
        <w:t xml:space="preserve"> 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лицом, права и обязанности, предусмотренные ст. 25.1 КоАП РФ, положения ст. 51 Конституции РФ правонарушителю разъяснены.  фио был ознакомлен  с этим  протоколом, указав в нем, что с нарушением согласен;</w:t>
      </w:r>
    </w:p>
    <w:p w:rsidR="00A77B3E">
      <w:r>
        <w:t xml:space="preserve"> -  объяснениями  фио  в судебном заседании, в которых он подтвердил  обстоятельства совершения административного правонарушения;</w:t>
      </w:r>
    </w:p>
    <w:p w:rsidR="00A77B3E">
      <w:r>
        <w:t xml:space="preserve">- просмотренной в судебном заседании видеозаписью, в которой зафиксирован факт выезда автомобиля  фио на полосу, предназначенную для встречного движения, через сплошную линию дорожной разметки 1.1.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Оценивая собранные по делу доказательства, судья считает, что вина   фио установлена, доказана и его действия надлежит квалифицировать по ст.12.15 ч.4   КоАП РФ.</w:t>
      </w:r>
    </w:p>
    <w:p w:rsidR="00A77B3E">
      <w:r>
        <w:t xml:space="preserve">       Санкция   данной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Смягчающими административную ответственность обстоятельствами суд признает раскаяние фио, осознание противоправности своего поведения, его отрицательное отношение к совершенному правонарушению.  </w:t>
      </w:r>
    </w:p>
    <w:p w:rsidR="00A77B3E">
      <w:r>
        <w:t xml:space="preserve">     Обстоятельств, отягчающих  административную ответственность, суд  по делу не усматривает.</w:t>
      </w:r>
    </w:p>
    <w:p w:rsidR="00A77B3E">
      <w:r>
        <w:t xml:space="preserve">      При таких обстоятельствах, суд считает, что фио должно быть назначено административное наказание в пределах санкции ч.4 ст.12.15  КоАП РФ 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фио, паспортные данные, 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Реквизиты для оплаты штрафов УФК (ОМВД России по адрес),  КПП телефон, ИНН телефон,  ОКТМО телефон, р/с 40101810335100010001,  Отделение по  адрес ЮГУ ЦБ РФ, БИК телефон, КБК телефон телефон, УИН:  18810491176000005309.</w:t>
      </w:r>
    </w:p>
    <w:p w:rsidR="00A77B3E"/>
    <w:p w:rsidR="00A77B3E">
      <w:r>
        <w:t xml:space="preserve">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